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4" w:rsidRPr="00011460" w:rsidRDefault="00B90414" w:rsidP="00B90414">
      <w:pPr>
        <w:spacing w:after="0" w:line="360" w:lineRule="auto"/>
        <w:ind w:firstLine="4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B90414" w:rsidRPr="00011460" w:rsidRDefault="00B90414" w:rsidP="00B90414">
      <w:pPr>
        <w:spacing w:after="0" w:line="360" w:lineRule="auto"/>
        <w:ind w:firstLine="4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  <w:proofErr w:type="spellStart"/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Шегарского</w:t>
      </w:r>
      <w:proofErr w:type="spellEnd"/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</w:p>
    <w:p w:rsidR="00B90414" w:rsidRPr="008A6BA7" w:rsidRDefault="00B90414" w:rsidP="00B90414">
      <w:pPr>
        <w:spacing w:after="0" w:line="360" w:lineRule="auto"/>
        <w:ind w:firstLine="480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6B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r w:rsidR="003D1B30" w:rsidRPr="00011460">
        <w:rPr>
          <w:rFonts w:ascii="Times New Roman" w:eastAsia="Times New Roman" w:hAnsi="Times New Roman" w:cs="Times New Roman"/>
          <w:sz w:val="26"/>
          <w:szCs w:val="26"/>
          <w:lang w:eastAsia="ru-RU"/>
        </w:rPr>
        <w:t>.02.</w:t>
      </w:r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2649D" w:rsidRPr="00011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A6B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123</w:t>
      </w:r>
      <w:bookmarkStart w:id="0" w:name="_GoBack"/>
      <w:bookmarkEnd w:id="0"/>
    </w:p>
    <w:p w:rsidR="00B90414" w:rsidRPr="00011460" w:rsidRDefault="00B90414" w:rsidP="00B90414">
      <w:pPr>
        <w:spacing w:after="0" w:line="360" w:lineRule="auto"/>
        <w:ind w:firstLine="4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414" w:rsidRPr="00011460" w:rsidRDefault="00B90414" w:rsidP="00B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0414" w:rsidRPr="00011460" w:rsidRDefault="00B90414" w:rsidP="00B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мероприятий и муниципальных программ </w:t>
      </w:r>
      <w:proofErr w:type="spellStart"/>
      <w:r w:rsidRPr="00011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Шегарского</w:t>
      </w:r>
      <w:proofErr w:type="spellEnd"/>
      <w:r w:rsidRPr="00011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по реализации Стратегии на 20</w:t>
      </w:r>
      <w:r w:rsidR="0032649D" w:rsidRPr="00011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011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B90414" w:rsidRPr="00011460" w:rsidRDefault="00B90414" w:rsidP="00B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1FF4" w:rsidRPr="00011460" w:rsidRDefault="003A1FF4" w:rsidP="00B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мероприятий по развитию экономической базы района и привлечение дополнительных инвестиционных ресурсов</w:t>
      </w:r>
    </w:p>
    <w:p w:rsidR="003A1FF4" w:rsidRPr="00011460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84" w:tblpY="1"/>
        <w:tblOverlap w:val="never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505"/>
        <w:gridCol w:w="2270"/>
        <w:gridCol w:w="1257"/>
        <w:gridCol w:w="1417"/>
        <w:gridCol w:w="1234"/>
        <w:gridCol w:w="1114"/>
        <w:gridCol w:w="1594"/>
        <w:gridCol w:w="1359"/>
        <w:gridCol w:w="2498"/>
      </w:tblGrid>
      <w:tr w:rsidR="003A1FF4" w:rsidRPr="00011460" w:rsidTr="00243937">
        <w:trPr>
          <w:trHeight w:val="41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(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3A1FF4" w:rsidRPr="00011460" w:rsidTr="00D02261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Частные инвестиции, 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Задача  1. Формирование условий для повышения эффективности деятельности   существующих крупных сельскохозяйственных предприятий и  условий для активного привлечения инвестиций в развитие агропромышленного комплекса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поголовья крупного рогатого скота (в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. приобретение племенного КРС) </w:t>
            </w:r>
          </w:p>
          <w:p w:rsidR="003A1FF4" w:rsidRPr="00011460" w:rsidRDefault="003A1FF4" w:rsidP="003A1FF4">
            <w:pPr>
              <w:tabs>
                <w:tab w:val="left" w:pos="433"/>
              </w:tabs>
              <w:spacing w:after="0" w:line="240" w:lineRule="auto"/>
              <w:ind w:left="73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по СЭРС, 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</w:t>
            </w:r>
          </w:p>
          <w:p w:rsidR="003A1FF4" w:rsidRPr="00011460" w:rsidRDefault="003A1FF4" w:rsidP="003A1FF4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сельхозорганизаций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065E2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val="en-US" w:eastAsia="ru-RU"/>
              </w:rPr>
              <w:t>32 400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065E2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19 440,00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065E2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12 960,00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65E27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Рост объемов производства продукции животноводства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эффективного использования земель с/х назначения (оказание несвязанной поддержки сельскохозяйственным товаропроизводителям в области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растениеводства)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по СЭРС, 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руководители сельхозпредприятий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629F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  <w:r w:rsidR="001A659C" w:rsidRPr="0001146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629F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A659C" w:rsidRPr="000114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A659C" w:rsidRPr="0001146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3A1FF4" w:rsidRPr="00011460" w:rsidRDefault="003A1FF4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629F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A659C" w:rsidRPr="000114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659C" w:rsidRPr="0001146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629F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29FB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агротехнологических работ, повышение уровня экологической безопасности сельскохозяйственного производства, повышение плодородия и качества почв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развития производства молочной продукции в районе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5E6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5231A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15 093,7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5231A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1 618,5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5231A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13 475,2</w:t>
            </w:r>
          </w:p>
          <w:p w:rsidR="003A1FF4" w:rsidRPr="00011460" w:rsidRDefault="003A1FF4" w:rsidP="005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231A8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Увеличение объемов и качества сельскохозяйственной молочной продукции, увеличение налогооблагаемой базы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Поддержка сельскохозяйственных предприятий и фермерских хозяйств, расширяющих посевные площади и использующих элитное семеноводство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руководители сельхозпредприятий,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A60A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A1F2B" w:rsidRPr="0001146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A60A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1F2B" w:rsidRPr="0001146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BA1F2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A60A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A60AF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Увеличение объемов сельскохозяйственной продукции увеличение налогооблагаемой базы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парка сельскохозяйственной техники в сельскохозяйственных предприятиях и МФХ, укрепление кормовой базы, внедрение интенсивных технологий производства кормов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руководители сельхозпредприятий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A8078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E5B29"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3A1FF4" w:rsidRPr="00011460" w:rsidRDefault="003A1FF4" w:rsidP="0059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59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E5B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59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E5B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8078C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E5B29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сельхозпредприятий района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Содействие крупным производителям сельскохозяйственной продукции в получении кредитных ресурсов и субсидировании процентных ставок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кредитные организации района,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92C7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92C7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92C7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D6CB6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Получение сельскохозяйственными предприятиями необходимых кредитных ресурсов на развитие производства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систематических мероприятий по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продвижению продукции сельскохозяйственных предприятий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внешние рынки: участие в проведении ярмарок, выставок, смотров, конкурсов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Главы сельских поселений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D92C7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  <w:p w:rsidR="003A1FF4" w:rsidRPr="00011460" w:rsidRDefault="003A1FF4" w:rsidP="009C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9C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D92C7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9C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9C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D6CB6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производства и продвижения на рынок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продукции, производимой сельскохозяйственными предприятиями района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Участие  Глав КФХ в областной программе «Поддержка начинающих фермеров»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 Главы ГФХ,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F7CA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CC06A3"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C06A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C06A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F7CAF" w:rsidRPr="000114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F7CAF" w:rsidRPr="0001146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C06A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C06A3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3552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Получение КФХ необходимых  финансовых ресурсов на развитие производства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 модернизация, ремонт ферм для содержания  мясного и молочного скота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 участие  КФХ в областной программе «Семейная ферма»)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 Главы ГФХ,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2E41" w:rsidRPr="00011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E22E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10 300,00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E22E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2 300,00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E22E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5 400,00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04474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3552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КФХ и с/х предприятий района</w:t>
            </w:r>
          </w:p>
        </w:tc>
      </w:tr>
      <w:tr w:rsidR="006928D6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011460" w:rsidRDefault="006928D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011460" w:rsidRDefault="006928D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Участие граждан в получении грантов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Агростартап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011460" w:rsidRDefault="006928D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 Главы ГФХ,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011460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3 300,00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011460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011460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011460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011460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011460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011460" w:rsidRDefault="006928D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создания и развития крестьянских (фермерских) хозяйств</w:t>
            </w:r>
          </w:p>
        </w:tc>
      </w:tr>
      <w:tr w:rsidR="003A1FF4" w:rsidRPr="00011460" w:rsidTr="00D02261">
        <w:trPr>
          <w:trHeight w:val="410"/>
        </w:trPr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413 093,70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23 518,50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68 615,20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84561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320 960,00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2. Создание предприятий перерабатывающих сельскохозяйственную продукцию  на территории района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Организационная поддержка создания потребительских перерабатывающих кооперативов по переработке сельскохозяйственной продукции (в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 участие в ведомственной целевой программе «Развитие сельскохозяйственной кооперации и логистических центров»)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CC729A" w:rsidRPr="00011460">
              <w:rPr>
                <w:rFonts w:ascii="Times New Roman" w:eastAsia="Times New Roman" w:hAnsi="Times New Roman" w:cs="Times New Roman"/>
                <w:lang w:eastAsia="ru-RU"/>
              </w:rPr>
              <w:t>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20 000,0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18 000,00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4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4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4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36D1C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3552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Создание перерабатывающих сельскохозяйственную продукцию производств на территории района</w:t>
            </w:r>
          </w:p>
        </w:tc>
      </w:tr>
      <w:tr w:rsidR="003A1FF4" w:rsidRPr="00011460" w:rsidTr="00D02261">
        <w:trPr>
          <w:trHeight w:val="410"/>
        </w:trPr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18 000,00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3. Создание условий для функционирования и развития малых форм хозяйствования.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A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r w:rsidR="00D32C99" w:rsidRPr="00011460">
              <w:rPr>
                <w:rFonts w:ascii="Times New Roman" w:eastAsia="Times New Roman" w:hAnsi="Times New Roman" w:cs="Times New Roman"/>
                <w:lang w:eastAsia="ru-RU"/>
              </w:rPr>
              <w:t>мероприятий МП «</w:t>
            </w:r>
            <w:r w:rsidR="00A47CB7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</w:t>
            </w:r>
            <w:proofErr w:type="spellStart"/>
            <w:r w:rsidR="00A47CB7"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Шегарском</w:t>
            </w:r>
            <w:proofErr w:type="spellEnd"/>
            <w:r w:rsidR="00A47CB7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Томской области на 2018-2020 годы</w:t>
            </w:r>
            <w:r w:rsidR="00D32C99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D578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2A75" w:rsidRPr="0001146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3A1FF4" w:rsidRPr="00011460" w:rsidRDefault="003A1FF4" w:rsidP="008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8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8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578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2A75" w:rsidRPr="0001146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578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72A75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3552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tabs>
                <w:tab w:val="left" w:pos="0"/>
                <w:tab w:val="left" w:pos="5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Рост объемов производства продукции животноводства в ЛПХ, увеличение количества КРС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243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243937"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Субсидирование процентной ставки по кредитам малым формам хозяйствования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кредитные организации района,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1482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D1482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  <w:p w:rsidR="003A1FF4" w:rsidRPr="00011460" w:rsidRDefault="003A1FF4" w:rsidP="00A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1482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A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24393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1482D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3552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мотивации населения в развитии ЛПХ и КФХ, Удовлетворение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потребностей домохозяй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ств в пр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ивлечении финансовых ресурсов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923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9235DB"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поддержку  МФХ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сельского хозяйства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1482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3 435,50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1482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3 435,50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1482D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3552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поголовья скота, 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 коров, улучшение кормовой базы, модернизация производства с/х продукции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D14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D1482D" w:rsidRPr="000114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0C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 государственных полномочий  по государственной поддержк</w:t>
            </w:r>
            <w:r w:rsidR="000C4657" w:rsidRPr="000114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хозяйства</w:t>
            </w:r>
            <w:r w:rsidR="00F36D56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(АУП)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C416DB" w:rsidRPr="00011460">
              <w:rPr>
                <w:rFonts w:ascii="Times New Roman" w:eastAsia="Times New Roman" w:hAnsi="Times New Roman" w:cs="Times New Roman"/>
                <w:lang w:eastAsia="ru-RU"/>
              </w:rPr>
              <w:t>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D1482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3 118,5</w:t>
            </w:r>
          </w:p>
          <w:p w:rsidR="003A1FF4" w:rsidRPr="00011460" w:rsidRDefault="003A1FF4" w:rsidP="00AF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1482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3 118,5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1482D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477E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D02261">
        <w:trPr>
          <w:trHeight w:val="410"/>
        </w:trPr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8D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0872C1" w:rsidP="0079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6 7</w:t>
            </w:r>
            <w:r w:rsidR="00796823" w:rsidRPr="000114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796823" w:rsidP="0008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796823" w:rsidP="0008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6 562,00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796823" w:rsidP="0008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0872C1" w:rsidP="0008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4. Стимулирование создания новых предприятий малого бизнеса и развитие существующих</w:t>
            </w:r>
            <w:r w:rsidRPr="000114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091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Реализация  мероприятий муниципальн</w:t>
            </w:r>
            <w:r w:rsidR="00091EDA" w:rsidRPr="00011460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 w:rsidR="00091EDA" w:rsidRPr="0001146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 «Развитие малого и среднего предпринимательства 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Шегарском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  <w:r w:rsidR="00091EDA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на период 2018-2020 гг.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77307" w:rsidRPr="0001146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77730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FF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развития малого бизнеса в районе</w:t>
            </w:r>
          </w:p>
        </w:tc>
      </w:tr>
      <w:tr w:rsidR="0006518A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A" w:rsidRPr="00011460" w:rsidRDefault="0006518A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A" w:rsidRPr="00011460" w:rsidRDefault="0006518A" w:rsidP="00091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- предоставление субсидии субъектам малого и среднего предпринимательства на возмещение части затрат для сохранения количества пассажирских рейсов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общественным транспортом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A" w:rsidRPr="00011460" w:rsidRDefault="0006518A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A" w:rsidRPr="00011460" w:rsidRDefault="0079620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A" w:rsidRPr="00011460" w:rsidRDefault="0006518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A" w:rsidRPr="00011460" w:rsidRDefault="0079620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A" w:rsidRPr="00011460" w:rsidRDefault="0079620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A" w:rsidRPr="00011460" w:rsidRDefault="0006518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A" w:rsidRPr="00011460" w:rsidRDefault="0006518A" w:rsidP="007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9620A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A" w:rsidRPr="00011460" w:rsidRDefault="0006518A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FA327B" w:rsidP="00FA3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 с</w:t>
            </w:r>
            <w:r w:rsidR="00091EDA" w:rsidRPr="00011460">
              <w:rPr>
                <w:rFonts w:ascii="Times New Roman" w:eastAsia="Times New Roman" w:hAnsi="Times New Roman" w:cs="Times New Roman"/>
                <w:lang w:eastAsia="ru-RU"/>
              </w:rPr>
              <w:t>одействие развитию инфраструктуры поддержки субъектов малого и среднего предпринимательства - "Районного центра поддержки малого и среднего бизнеса"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FA327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  <w:r w:rsidR="0067764D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A327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  <w:r w:rsidR="0067764D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A327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67764D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EE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E5DBD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D88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88" w:rsidRPr="00011460" w:rsidRDefault="000E4D88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88" w:rsidRPr="00011460" w:rsidRDefault="000E4D88" w:rsidP="00FA3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 организация и 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88" w:rsidRPr="00011460" w:rsidRDefault="000E4D88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88" w:rsidRPr="00011460" w:rsidRDefault="0067764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88" w:rsidRPr="00011460" w:rsidRDefault="000E4D8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88" w:rsidRPr="00011460" w:rsidRDefault="0067764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88" w:rsidRPr="00011460" w:rsidRDefault="0067764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88" w:rsidRPr="00011460" w:rsidRDefault="000E4D8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88" w:rsidRPr="00011460" w:rsidRDefault="000E4D88" w:rsidP="0067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764D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88" w:rsidRPr="00011460" w:rsidRDefault="000E4D88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233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233326"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Ведение реестра предпринимателей, малых и средних предприятий района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4283C" w:rsidP="0067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764D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Координация информации о малом бизнесе</w:t>
            </w:r>
          </w:p>
        </w:tc>
      </w:tr>
      <w:tr w:rsidR="003A1FF4" w:rsidRPr="00011460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D0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D02261"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Администрации района информации о деятельности предприятий малого  бизнеса и инвестиционного 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паспорта района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2E4C25" w:rsidP="0067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764D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 потенциальных инвесторов</w:t>
            </w:r>
          </w:p>
        </w:tc>
      </w:tr>
      <w:tr w:rsidR="003A1FF4" w:rsidRPr="0002617F" w:rsidTr="00D02261">
        <w:trPr>
          <w:trHeight w:val="410"/>
        </w:trPr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46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67764D" w:rsidP="00E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0628EB" w:rsidP="0006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67764D" w:rsidP="00E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0628EB" w:rsidP="0067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7764D" w:rsidRPr="00011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11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0628EB" w:rsidP="0006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1FF4" w:rsidRPr="0002617F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F4" w:rsidRDefault="003A1FF4" w:rsidP="003A1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957" w:rsidRDefault="00E75957" w:rsidP="003A1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957" w:rsidRDefault="00E75957" w:rsidP="003A1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DE" w:rsidRPr="0002617F" w:rsidRDefault="00F819DE" w:rsidP="0067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1FF4" w:rsidRPr="00011460" w:rsidRDefault="003A1FF4" w:rsidP="0067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мероприятий по созданию благоприятных условий для  жизни, работы, отдыха и воспитания детей</w:t>
      </w:r>
    </w:p>
    <w:p w:rsidR="00E75957" w:rsidRPr="00011460" w:rsidRDefault="00E75957" w:rsidP="0067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1FF4" w:rsidRPr="00011460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84" w:tblpY="1"/>
        <w:tblOverlap w:val="never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864"/>
        <w:gridCol w:w="2251"/>
        <w:gridCol w:w="1333"/>
        <w:gridCol w:w="118"/>
        <w:gridCol w:w="1252"/>
        <w:gridCol w:w="47"/>
        <w:gridCol w:w="16"/>
        <w:gridCol w:w="26"/>
        <w:gridCol w:w="1093"/>
        <w:gridCol w:w="105"/>
        <w:gridCol w:w="1105"/>
        <w:gridCol w:w="1607"/>
        <w:gridCol w:w="1337"/>
        <w:gridCol w:w="16"/>
        <w:gridCol w:w="13"/>
        <w:gridCol w:w="2042"/>
      </w:tblGrid>
      <w:tr w:rsidR="003A1FF4" w:rsidRPr="00011460" w:rsidTr="007F378D">
        <w:trPr>
          <w:trHeight w:val="41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(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3A1FF4" w:rsidRPr="00011460" w:rsidTr="004776B7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Частные инвестиции, 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Развитие строительного комплекса района.  </w:t>
            </w:r>
          </w:p>
        </w:tc>
      </w:tr>
      <w:tr w:rsidR="003A1FF4" w:rsidRPr="00011460" w:rsidTr="007A5730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5B09D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66C6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жилищных условий граждан, проживающих в сельской местности, в рамках муниципальной программы «Комплексное развитие сельских территорий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66C6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8B48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5 383,57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66C6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565,00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66C6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1 266,60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66C6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179,00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8B48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3 372,97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D3FE3" w:rsidP="004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6C65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66C6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благосостояния жителей </w:t>
            </w:r>
          </w:p>
        </w:tc>
      </w:tr>
      <w:tr w:rsidR="003A1FF4" w:rsidRPr="0002617F" w:rsidTr="007A5730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5B09D5" w:rsidP="005B0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многоквартирных жилых домов</w:t>
            </w:r>
            <w:r w:rsidR="00466C65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реализации Региональной программы</w:t>
            </w:r>
            <w:r w:rsidR="00EC1F0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C1F0C" w:rsidRDefault="00EC1F0C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аргала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д.7, д.10;</w:t>
            </w:r>
          </w:p>
          <w:p w:rsidR="00EC1F0C" w:rsidRPr="00011460" w:rsidRDefault="00EC1F0C" w:rsidP="003815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обеда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мкр.Лесная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154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ача, стр.3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Сельские поселения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66C6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10 968,80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975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975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975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66C6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10 968,80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D3FE3" w:rsidP="004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6C65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2617F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благосостояния жителей</w:t>
            </w:r>
          </w:p>
        </w:tc>
      </w:tr>
      <w:tr w:rsidR="003A1FF4" w:rsidRPr="0002617F" w:rsidTr="007F378D">
        <w:trPr>
          <w:trHeight w:val="410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2617F" w:rsidRDefault="003A1FF4" w:rsidP="00624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2617F" w:rsidRDefault="008B48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16 352,37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2617F" w:rsidRDefault="008B48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565,00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2617F" w:rsidRDefault="008B48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1 266,60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2617F" w:rsidRDefault="008B48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2617F" w:rsidRDefault="008B48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14 341,77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2617F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2617F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Развитие инженерной и коммунальной инфраструктуры района. Повышение качества предоставляемых населению услуг ЖКХ. </w:t>
            </w:r>
          </w:p>
        </w:tc>
      </w:tr>
      <w:tr w:rsidR="003A1FF4" w:rsidRPr="00011460" w:rsidTr="003A1FF4">
        <w:trPr>
          <w:trHeight w:val="43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Дорожное  хозяйство</w:t>
            </w:r>
          </w:p>
        </w:tc>
      </w:tr>
      <w:tr w:rsidR="003A1FF4" w:rsidRPr="00011460" w:rsidTr="007A5730">
        <w:trPr>
          <w:trHeight w:val="20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9743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автомобильных  дорог общего пользования местного значения в нормативное состояние  (в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емонт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и реконструкция)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="00DE01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DE01A0">
              <w:rPr>
                <w:rFonts w:ascii="Times New Roman" w:eastAsia="Times New Roman" w:hAnsi="Times New Roman" w:cs="Times New Roman"/>
                <w:lang w:eastAsia="ru-RU"/>
              </w:rPr>
              <w:t>, сельских поселений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11439" w:rsidP="0069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43 731,50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962F6" w:rsidP="001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28 </w:t>
            </w:r>
            <w:r w:rsidR="001F3303" w:rsidRPr="0001146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411439" w:rsidRDefault="0041143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15 131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F3303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Увеличение доли протяженности</w:t>
            </w: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3A1FF4" w:rsidRPr="00011460" w:rsidTr="007A5730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9743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Устройство дорожных знаков и дорожных сооружений на автомобильных дорогах общего пользования местного значения вне границ населенных пунктов в границах МО "Шегарский район"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E30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E30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E3041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B0D97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7F378D">
        <w:trPr>
          <w:trHeight w:val="410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B2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11439" w:rsidP="0069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43 831,50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AE450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AE4501" w:rsidP="00FE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FE3041" w:rsidRPr="00011460">
              <w:rPr>
                <w:rFonts w:ascii="Times New Roman" w:eastAsia="Times New Roman" w:hAnsi="Times New Roman" w:cs="Times New Roman"/>
                <w:lang w:eastAsia="ru-RU"/>
              </w:rPr>
              <w:t> 600,00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1143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15 231,50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AE450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Развитие  телекоммуникационной инфраструктуры</w:t>
            </w:r>
          </w:p>
        </w:tc>
      </w:tr>
      <w:tr w:rsidR="003A1FF4" w:rsidRPr="00011460" w:rsidTr="007F378D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B0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B0D97"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B0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федерального проекта  «Устранение цифрового неравенства в Сибири»  Проведение волоконно-оптические линии связи  и организация широкополосного доступа к сети "Интернет"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ОАО «Ростелеком»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B0D97" w:rsidP="006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C535F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услуг связи для людей, проживающих в сельской местности.</w:t>
            </w:r>
          </w:p>
        </w:tc>
      </w:tr>
      <w:tr w:rsidR="003A1FF4" w:rsidRPr="00011460" w:rsidTr="007F378D">
        <w:trPr>
          <w:trHeight w:val="410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Водоснабжение и водоотведение</w:t>
            </w:r>
          </w:p>
        </w:tc>
      </w:tr>
      <w:tr w:rsidR="007A5730" w:rsidRPr="00011460" w:rsidTr="007A5730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30" w:rsidRPr="00011460" w:rsidRDefault="007A5730" w:rsidP="00697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30" w:rsidRPr="00011460" w:rsidRDefault="007A5730" w:rsidP="0024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наружного водопровода по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ул.Коммунистическая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п.Победа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30" w:rsidRPr="00011460" w:rsidRDefault="007A5730" w:rsidP="00AD7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E65D6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2 112,50</w:t>
            </w:r>
          </w:p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1 996,90</w:t>
            </w:r>
          </w:p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10062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115,60</w:t>
            </w:r>
          </w:p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2020 г. </w:t>
            </w:r>
          </w:p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730" w:rsidRPr="00011460" w:rsidRDefault="007A5730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бесперебойности и повышения качества оказываемых услуг</w:t>
            </w:r>
          </w:p>
        </w:tc>
      </w:tr>
      <w:tr w:rsidR="007A5730" w:rsidRPr="00011460" w:rsidTr="007A5730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A27517" w:rsidP="00697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24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сфере водоснабжения, водоотведения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AD7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0" w:rsidRPr="00011460" w:rsidRDefault="007A5730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7F378D">
        <w:trPr>
          <w:trHeight w:val="410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E210C" w:rsidP="00E6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65D60">
              <w:rPr>
                <w:rFonts w:ascii="Times New Roman" w:eastAsia="Times New Roman" w:hAnsi="Times New Roman" w:cs="Times New Roman"/>
                <w:lang w:eastAsia="ru-RU"/>
              </w:rPr>
              <w:t> 112,50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EF50F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E210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1 996,90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E210C" w:rsidP="0010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0620">
              <w:rPr>
                <w:rFonts w:ascii="Times New Roman" w:eastAsia="Times New Roman" w:hAnsi="Times New Roman" w:cs="Times New Roman"/>
                <w:lang w:eastAsia="ru-RU"/>
              </w:rPr>
              <w:t> 115,60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EF50F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</w:tr>
      <w:tr w:rsidR="00783A43" w:rsidRPr="00011460" w:rsidTr="00783A43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3" w:rsidRPr="00011460" w:rsidRDefault="00783A43" w:rsidP="00783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Обследование технического состояния дымовых труб котельных общеобразовательных учреждений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A43" w:rsidRPr="00011460" w:rsidRDefault="00783A43" w:rsidP="00783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бесперебойности и повышения качества оказываемых услуг</w:t>
            </w:r>
          </w:p>
        </w:tc>
      </w:tr>
      <w:tr w:rsidR="00783A43" w:rsidRPr="00011460" w:rsidTr="00783A43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43" w:rsidRPr="00011460" w:rsidRDefault="00783A43" w:rsidP="00783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котельных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1 200,00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43" w:rsidRPr="00011460" w:rsidRDefault="00783A43" w:rsidP="0078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A43" w:rsidRPr="00011460" w:rsidRDefault="00783A43" w:rsidP="00783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7F378D">
        <w:trPr>
          <w:trHeight w:val="410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783A43" w:rsidP="006B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1 550,00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AF5B6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783A4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783A4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AF5B6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Газоснабжение</w:t>
            </w:r>
          </w:p>
        </w:tc>
      </w:tr>
      <w:tr w:rsidR="003A1FF4" w:rsidRPr="00011460" w:rsidTr="007F378D">
        <w:trPr>
          <w:trHeight w:val="41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A275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27517" w:rsidRPr="00011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завода сжиженного природного газа 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с. Каргала 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7167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АО «Газпром»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186DC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186DC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F4D06" w:rsidRPr="0001146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186DC2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Газификация  с применением нетрадиционных технологий</w:t>
            </w:r>
          </w:p>
        </w:tc>
      </w:tr>
      <w:tr w:rsidR="002D0DF8" w:rsidRPr="00011460" w:rsidTr="007A5730">
        <w:trPr>
          <w:trHeight w:val="41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8" w:rsidRPr="00011460" w:rsidRDefault="00EA6D7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8" w:rsidRPr="00011460" w:rsidRDefault="002D0DF8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газопровода, отвода и ГРС Победа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8" w:rsidRPr="00011460" w:rsidRDefault="002D0DF8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ПАО «Газпром»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8" w:rsidRPr="00011460" w:rsidRDefault="00EA6D7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8" w:rsidRPr="00011460" w:rsidRDefault="000D76D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8" w:rsidRPr="00011460" w:rsidRDefault="000D76D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8" w:rsidRPr="00011460" w:rsidRDefault="000D76D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8" w:rsidRPr="00011460" w:rsidRDefault="00EA6D7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8" w:rsidRPr="00011460" w:rsidRDefault="002D0DF8" w:rsidP="00EA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A6D7B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F8" w:rsidRPr="00011460" w:rsidRDefault="002D0DF8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76DF" w:rsidRPr="00011460" w:rsidTr="007F378D">
        <w:trPr>
          <w:trHeight w:val="410"/>
        </w:trPr>
        <w:tc>
          <w:tcPr>
            <w:tcW w:w="18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011460" w:rsidRDefault="000D76DF" w:rsidP="000D7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011460" w:rsidRDefault="00EA6D7B" w:rsidP="003A1FF4">
            <w:pPr>
              <w:spacing w:after="0" w:line="240" w:lineRule="auto"/>
              <w:ind w:left="-14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011460" w:rsidRDefault="000D76D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011460" w:rsidRDefault="000D76D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011460" w:rsidRDefault="000D76D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011460" w:rsidRDefault="00EA6D7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011460" w:rsidRDefault="000D76D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011460" w:rsidRDefault="000D76D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7F378D">
        <w:trPr>
          <w:trHeight w:val="410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82050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3. Обеспечение благоприятной ср</w:t>
            </w:r>
            <w:r w:rsidR="00B90B60" w:rsidRPr="00011460">
              <w:rPr>
                <w:rFonts w:ascii="Times New Roman" w:eastAsia="Times New Roman" w:hAnsi="Times New Roman" w:cs="Times New Roman"/>
                <w:lang w:eastAsia="ru-RU"/>
              </w:rPr>
              <w:t>еды жизнедеятельности населения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539D9" w:rsidRPr="00011460" w:rsidTr="007F378D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5E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5E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комфортности среды жизнедеятельности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</w:tr>
      <w:tr w:rsidR="00F539D9" w:rsidRPr="00011460" w:rsidTr="00B86CFA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34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BB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1 854,00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927,00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927,00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7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9D9" w:rsidRPr="00011460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D9" w:rsidRPr="00011460" w:rsidTr="00B86CFA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573,00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573,00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9D9" w:rsidRPr="00011460" w:rsidTr="007F378D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334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несанкционированных свалок 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аргала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с.Анастасьевка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BB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1 197,80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962,90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234,90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7F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011460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7A5730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5B09D5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F539D9"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9E0A1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Свод деревьев, кустарников</w:t>
            </w:r>
            <w:r w:rsidR="00F539D9" w:rsidRPr="000114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представляющих опасность</w:t>
            </w:r>
          </w:p>
          <w:p w:rsidR="003A1FF4" w:rsidRPr="00011460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для жизни людей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F539D9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Администрации с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ельски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E0A1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E0A1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E0A16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539D9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E0A1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Улучшение экологически благоприятной обстановки в населенных пунктах</w:t>
            </w:r>
          </w:p>
        </w:tc>
      </w:tr>
      <w:tr w:rsidR="00A9650E" w:rsidRPr="00011460" w:rsidTr="007A5730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011460" w:rsidRDefault="00A9650E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011460" w:rsidRDefault="00864FA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общественной территории по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алинина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ул.Пионерская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с.Мельниково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(в рамках реализации федерального проекта «Формирование комфортной городской среды)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011460" w:rsidRDefault="00A9650E" w:rsidP="00F53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011460" w:rsidRDefault="00864FA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6 503,70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011460" w:rsidRDefault="00A9650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011460" w:rsidRDefault="00864FA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5 853,30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011460" w:rsidRDefault="00864FA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650,40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011460" w:rsidRDefault="00A9650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011460" w:rsidRDefault="00A9650E" w:rsidP="00F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011460" w:rsidRDefault="00A9650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7F378D">
        <w:trPr>
          <w:trHeight w:val="410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864FA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11 228,50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9641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864FA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7 743,20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864FA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3 485,30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9641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4.  Безопасность населения</w:t>
            </w:r>
          </w:p>
        </w:tc>
      </w:tr>
      <w:tr w:rsidR="003A1FF4" w:rsidRPr="00011460" w:rsidTr="00B17E4E">
        <w:trPr>
          <w:trHeight w:val="69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5B09D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 МП «Повышение безопасности</w:t>
            </w:r>
            <w:r w:rsidR="00253538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дорожного движения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 на</w:t>
            </w:r>
            <w:r w:rsidR="00253538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</w:t>
            </w:r>
            <w:proofErr w:type="spellStart"/>
            <w:r w:rsidR="00253538"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="00253538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период 201</w:t>
            </w:r>
            <w:r w:rsidR="00253538" w:rsidRPr="00011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253538" w:rsidRPr="00011460">
              <w:rPr>
                <w:rFonts w:ascii="Times New Roman" w:eastAsia="Times New Roman" w:hAnsi="Times New Roman" w:cs="Times New Roman"/>
                <w:lang w:eastAsia="ru-RU"/>
              </w:rPr>
              <w:t>20 годов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53538" w:rsidRPr="0001146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2A5E" w:rsidRPr="00011460" w:rsidRDefault="00D12A5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A5E" w:rsidRPr="00011460" w:rsidRDefault="00D12A5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49F" w:rsidRPr="00011460" w:rsidRDefault="0085249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2F51F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Реализация МП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правонарушений и наркомании на территории </w:t>
            </w:r>
            <w:proofErr w:type="spellStart"/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на период 2018-2020 годов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A240FD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Реализация МП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террористической и экстремистской деятельности на территории </w:t>
            </w:r>
            <w:proofErr w:type="spellStart"/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на период 2018-2020 годов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CE74C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AD0961" w:rsidRPr="00011460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CE74C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AD0961" w:rsidRPr="00011460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CE74CE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12A5E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 безопасности дорожного движения, профилактика 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правонарушений и наркомании, профилактика террористической и экстремисткой деятельности</w:t>
            </w:r>
          </w:p>
        </w:tc>
      </w:tr>
      <w:tr w:rsidR="003A1FF4" w:rsidRPr="00011460" w:rsidTr="007A5730">
        <w:trPr>
          <w:trHeight w:val="1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B562B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0961" w:rsidRPr="00011460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B562B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0961" w:rsidRPr="00011460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62BF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5249F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7A5730">
        <w:trPr>
          <w:trHeight w:val="1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B458F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D0961" w:rsidRPr="00011460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B458F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D0961" w:rsidRPr="00011460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B4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58F8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240FD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7A5730">
        <w:trPr>
          <w:trHeight w:val="4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5B09D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Реализация  МП «</w:t>
            </w:r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о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беспечени</w:t>
            </w:r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>я пожарной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на период 201</w:t>
            </w:r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>20 годов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7978D8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Реализация МП</w:t>
            </w:r>
          </w:p>
          <w:p w:rsidR="003A1FF4" w:rsidRPr="00011460" w:rsidRDefault="003A1FF4" w:rsidP="00797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о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беспечени</w:t>
            </w:r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людей на водных объектах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7978D8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на период 2018-2020 годов»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B275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1 085</w:t>
            </w:r>
            <w:r w:rsidR="00D55449"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B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B2757" w:rsidRPr="000114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B275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1 085</w:t>
            </w:r>
            <w:r w:rsidR="00D55449"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3B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B2757" w:rsidRPr="000114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D554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449" w:rsidRPr="00011460" w:rsidRDefault="00D55449" w:rsidP="0079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7978D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B2757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78D8" w:rsidRPr="00011460" w:rsidRDefault="007978D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78D8" w:rsidRPr="00011460" w:rsidRDefault="007978D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78D8" w:rsidRPr="00011460" w:rsidRDefault="007978D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78D8" w:rsidRPr="00011460" w:rsidRDefault="007978D8" w:rsidP="003B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B2757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пожарной безопасности и безопасности людей на водных объектах</w:t>
            </w:r>
          </w:p>
        </w:tc>
      </w:tr>
      <w:tr w:rsidR="003A1FF4" w:rsidRPr="00011460" w:rsidTr="007F378D">
        <w:trPr>
          <w:trHeight w:val="410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476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EE748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2 196</w:t>
            </w:r>
            <w:r w:rsidR="003D6ED0"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D6ED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D6ED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EE748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2 196</w:t>
            </w:r>
            <w:r w:rsidR="003D6ED0"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D6ED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7F378D">
        <w:trPr>
          <w:trHeight w:val="410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476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A1FF4" w:rsidRPr="00011460" w:rsidRDefault="003A1FF4" w:rsidP="003A1FF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F4" w:rsidRPr="00011460" w:rsidRDefault="003A1FF4" w:rsidP="003A1FF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F4" w:rsidRPr="00011460" w:rsidRDefault="003A1FF4" w:rsidP="003C78E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мероприятий по  созданию    условий для развития  человеческого кап</w:t>
      </w:r>
      <w:r w:rsidR="003C78E5" w:rsidRPr="00011460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итала на всей территории района</w:t>
      </w:r>
    </w:p>
    <w:p w:rsidR="003A1FF4" w:rsidRPr="00011460" w:rsidRDefault="003A1FF4" w:rsidP="003A1FF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84" w:tblpY="1"/>
        <w:tblOverlap w:val="never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953"/>
        <w:gridCol w:w="1743"/>
        <w:gridCol w:w="127"/>
        <w:gridCol w:w="1206"/>
        <w:gridCol w:w="120"/>
        <w:gridCol w:w="1266"/>
        <w:gridCol w:w="31"/>
        <w:gridCol w:w="20"/>
        <w:gridCol w:w="1184"/>
        <w:gridCol w:w="33"/>
        <w:gridCol w:w="12"/>
        <w:gridCol w:w="1197"/>
        <w:gridCol w:w="21"/>
        <w:gridCol w:w="12"/>
        <w:gridCol w:w="1549"/>
        <w:gridCol w:w="16"/>
        <w:gridCol w:w="13"/>
        <w:gridCol w:w="1331"/>
        <w:gridCol w:w="2325"/>
        <w:gridCol w:w="25"/>
      </w:tblGrid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(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Частные инвестиции, внебюджетные источники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499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1.   Повышение уровня доходов и занятости населения</w:t>
            </w:r>
          </w:p>
        </w:tc>
      </w:tr>
      <w:tr w:rsidR="003A1FF4" w:rsidRPr="00011460" w:rsidTr="00557377">
        <w:trPr>
          <w:trHeight w:val="280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Систематическая реализация мероприятий по содействию занятости населения (обеспечение рабочих мест для  временного трудоустройства молодежи и безработных граждан, проведение  оплачиваемых общественных работ)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9461D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ОГКУ ЦЗН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1A2C7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250,80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1A2C7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250,80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A2C71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766DB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Рост доли 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экономически активном населении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безработных граждан, выплата единовременной финансовой помощи при их государственной  регистрации  в качестве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ица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 ИП либо КФХ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88465A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ОГКУ ЦЗН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FE2E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507,50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FE2E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507,50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A1FF4" w:rsidRPr="00011460" w:rsidRDefault="003A1FF4" w:rsidP="009E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E2E1A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E08CF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29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Информирование о положении на рынке труда, проведение ярмарок вакансий рабочих мест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ОГКУ ЦЗН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FE2E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F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FE2E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  <w:p w:rsidR="00A20729" w:rsidRPr="00011460" w:rsidRDefault="00A20729" w:rsidP="00F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FD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E2E1A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29" w:rsidRPr="00011460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29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Профобучение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безработных граждан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ОГКУ ЦЗН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16333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888,30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16333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888,30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63332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29" w:rsidRPr="00011460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29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Организация профессиональной  ориентации, подготовки, переподготовки и повышения квалификации безработных граждан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ОГКУ ЦЗН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B2001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B2001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F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20017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29" w:rsidRPr="00011460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29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ОГКУ ЦЗН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2A4B0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16 077,40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2A4B0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16 077,40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A4B0F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20729" w:rsidRPr="00011460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011460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Реализация права граждан на защиту от безработицы</w:t>
            </w:r>
          </w:p>
        </w:tc>
      </w:tr>
      <w:tr w:rsidR="00552C5F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F" w:rsidRPr="00011460" w:rsidRDefault="00552C5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F" w:rsidRPr="00011460" w:rsidRDefault="00552C5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«Демография»:</w:t>
            </w:r>
          </w:p>
          <w:p w:rsidR="00552C5F" w:rsidRPr="00011460" w:rsidRDefault="00552C5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 содействие занятости женщин – создание условий дошкольного образования для детей в возрасте до трех лет;</w:t>
            </w:r>
          </w:p>
          <w:p w:rsidR="00552C5F" w:rsidRPr="00011460" w:rsidRDefault="00552C5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 старшее поколение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F" w:rsidRPr="00011460" w:rsidRDefault="00552C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ОГКУ ЦЗН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552C5F" w:rsidRPr="00011460" w:rsidRDefault="00552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474,80</w:t>
            </w: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279,00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460,50</w:t>
            </w: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270,60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14,20</w:t>
            </w: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  <w:p w:rsidR="00552C5F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F" w:rsidRPr="00011460" w:rsidRDefault="00552C5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3A1FF4" w:rsidP="00FD26E0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A1FF4" w:rsidRPr="00011460" w:rsidRDefault="003A1FF4" w:rsidP="00FD26E0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FD26E0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552C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18 504,40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7F229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16 808,50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7F229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1 695,90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7C407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7C407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2A2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A2ADD" w:rsidRPr="00011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Организация ежеквартальных заседаний  комиссии по вопросам полноты платежей в консолидированный бюджет МО «Шегарский район»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Администра-ция</w:t>
            </w:r>
            <w:proofErr w:type="spellEnd"/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A2ADD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4772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Обеспечение роста доходов реальной заработной платы на предприятиях района</w:t>
            </w: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2A2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A2ADD" w:rsidRPr="000114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круга участников территориального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соглашения о социальном партнерстве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Администра-ция</w:t>
            </w:r>
            <w:proofErr w:type="spellEnd"/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89463E" w:rsidP="002A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A2ADD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уровня соц</w:t>
            </w:r>
            <w:r w:rsidR="0089463E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иальной ответственности </w:t>
            </w:r>
            <w:r w:rsidR="0089463E"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бизнеса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A1FF4" w:rsidRPr="00011460" w:rsidTr="00557377">
        <w:trPr>
          <w:trHeight w:val="410"/>
        </w:trPr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C5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20388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20388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20388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20388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20388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499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 Задача 2.   Развитие  системы здравоохранения и медицинского обеспечения населения </w:t>
            </w: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886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07122" w:rsidP="00607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«Развитие здравоохранения в Томской области»: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14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122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011460" w:rsidRDefault="00607122" w:rsidP="00607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011460" w:rsidRDefault="00607122" w:rsidP="00607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медицинского оборудования.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011460" w:rsidRDefault="00607122" w:rsidP="00607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ОГБУЗ "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РБ"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011460" w:rsidRDefault="00607122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14 108,00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011460" w:rsidRDefault="00607122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011460" w:rsidRDefault="00607122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14 108,00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011460" w:rsidRDefault="00607122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011460" w:rsidRDefault="00607122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011460" w:rsidRDefault="00607122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011460" w:rsidRDefault="00607122" w:rsidP="00607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медицинского обслуживания</w:t>
            </w: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886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454BF"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07122" w:rsidP="001454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я оснащения ФАП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ОГБУЗ "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РБ"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0712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1 853,00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0712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1 853,00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07122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F064F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медицинского обслуживания</w:t>
            </w:r>
          </w:p>
        </w:tc>
      </w:tr>
      <w:tr w:rsidR="003A1FF4" w:rsidRPr="00011460" w:rsidTr="00557377">
        <w:trPr>
          <w:trHeight w:val="410"/>
        </w:trPr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ИТОГО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0712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15 961,00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E72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0712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15 961,00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F06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F06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499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социальной защиты</w:t>
            </w:r>
          </w:p>
        </w:tc>
      </w:tr>
      <w:tr w:rsidR="006B494F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867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ежегодного фестиваля «Преодолей себя» и мероприятий, приуроченных к Декаде инвалидов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4F" w:rsidRPr="00011460" w:rsidRDefault="006B494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жизни  инвалидов и других  маломобильных групп населения</w:t>
            </w:r>
          </w:p>
        </w:tc>
      </w:tr>
      <w:tr w:rsidR="006B494F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867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специалистов образования, культуры, спорта, работающих с инвалидами, по вопросам доступности услуг в приоритетных сферах жизнедеятельности инвалидов и других  маломобильных групп населения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011460" w:rsidRDefault="006B494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A22945"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233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Поддержка отдельны</w:t>
            </w:r>
            <w:r w:rsidR="00C6228D" w:rsidRPr="0001146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</w:t>
            </w:r>
            <w:r w:rsidR="00C6228D" w:rsidRPr="00011460">
              <w:rPr>
                <w:rFonts w:ascii="Times New Roman" w:eastAsia="Times New Roman" w:hAnsi="Times New Roman" w:cs="Times New Roman"/>
                <w:lang w:eastAsia="ru-RU"/>
              </w:rPr>
              <w:t>й граждан. Ремонт и (или) переустройство жилых помещений</w:t>
            </w:r>
            <w:r w:rsidR="00233751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категорий граждан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3751" w:rsidRPr="0001146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  <w:r w:rsidR="00233751" w:rsidRPr="000114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ВОВ</w:t>
            </w:r>
            <w:r w:rsidR="00233751" w:rsidRPr="00011460">
              <w:rPr>
                <w:rFonts w:ascii="Times New Roman" w:eastAsia="Times New Roman" w:hAnsi="Times New Roman" w:cs="Times New Roman"/>
                <w:lang w:eastAsia="ru-RU"/>
              </w:rPr>
              <w:t>, вдовы участников ВОВ,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труженик</w:t>
            </w:r>
            <w:r w:rsidR="00233751" w:rsidRPr="000114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тыла</w:t>
            </w:r>
            <w:r w:rsidR="00233751" w:rsidRPr="000114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025A0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F152BB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A6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A6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025A0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F152BB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A6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025A0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  <w:r w:rsidR="00F152BB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A6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B4ECE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64EDB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56E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56E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56E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56E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56EB0" w:rsidP="006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499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семьям с детьми,  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 трудной жизненной ситуации.</w:t>
            </w: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22945" w:rsidRPr="000114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A23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</w:t>
            </w:r>
            <w:r w:rsidR="00A237FF" w:rsidRPr="00011460">
              <w:rPr>
                <w:rFonts w:ascii="Times New Roman" w:eastAsia="Times New Roman" w:hAnsi="Times New Roman" w:cs="Times New Roman"/>
                <w:lang w:eastAsia="ru-RU"/>
              </w:rPr>
              <w:t>авшимся без попечения родителей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сельских поселений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041E1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9624B" w:rsidRPr="00011460">
              <w:rPr>
                <w:rFonts w:ascii="Times New Roman" w:eastAsia="Times New Roman" w:hAnsi="Times New Roman" w:cs="Times New Roman"/>
                <w:lang w:eastAsia="ru-RU"/>
              </w:rPr>
              <w:t> 767,30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89624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2 828,60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89624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938,70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9624B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79D7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22945" w:rsidRPr="000114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</w:t>
            </w:r>
            <w:r w:rsidR="00100652" w:rsidRPr="00011460">
              <w:rPr>
                <w:rFonts w:ascii="Times New Roman" w:eastAsia="Times New Roman" w:hAnsi="Times New Roman" w:cs="Times New Roman"/>
                <w:lang w:eastAsia="ru-RU"/>
              </w:rPr>
              <w:t>ьных образовательных учреждений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C469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485,30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75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C469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485,30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75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75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C469E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569BC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22945" w:rsidRPr="00011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  денежных средств опекунам (попечителям) на содержание детей и обеспечение денежными средствами лиц из числа детей-сирот и детей,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13C9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E54E2" w:rsidRPr="00011460">
              <w:rPr>
                <w:rFonts w:ascii="Times New Roman" w:eastAsia="Times New Roman" w:hAnsi="Times New Roman" w:cs="Times New Roman"/>
                <w:lang w:eastAsia="ru-RU"/>
              </w:rPr>
              <w:t> 019,60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50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D13C9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E54E2" w:rsidRPr="00011460">
              <w:rPr>
                <w:rFonts w:ascii="Times New Roman" w:eastAsia="Times New Roman" w:hAnsi="Times New Roman" w:cs="Times New Roman"/>
                <w:lang w:eastAsia="ru-RU"/>
              </w:rPr>
              <w:t> 019,60</w:t>
            </w:r>
          </w:p>
          <w:p w:rsidR="003A1FF4" w:rsidRPr="00011460" w:rsidRDefault="003A1FF4" w:rsidP="0050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50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E54E2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07629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A22945" w:rsidRPr="000114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AF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651B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22 6</w:t>
            </w:r>
            <w:r w:rsidR="001C03A7" w:rsidRPr="000114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651B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22 6</w:t>
            </w:r>
            <w:r w:rsidR="001C03A7" w:rsidRPr="000114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  <w:p w:rsidR="003A1FF4" w:rsidRPr="00011460" w:rsidRDefault="003A1FF4" w:rsidP="007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7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7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651BF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523FB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A22945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97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 государственных полномочий  по организации и осуществлению деятельности по опеке и попечительству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01472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6 705,20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01472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6 705,20</w:t>
            </w:r>
          </w:p>
          <w:p w:rsidR="003A1FF4" w:rsidRPr="00011460" w:rsidRDefault="003A1FF4" w:rsidP="007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72C09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523FB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7523FB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01472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35 619,60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3528" w:rsidP="003A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2 828,60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01472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32 791,00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AC36F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AC36F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499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 Развитие  системы образования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3A1FF4" w:rsidRPr="00011460" w:rsidTr="00557377">
        <w:trPr>
          <w:trHeight w:val="98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EF25EC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 МП «Развитие 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Шегарском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 20</w:t>
            </w:r>
            <w:r w:rsidR="00353D38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353D38" w:rsidRPr="00011460">
              <w:rPr>
                <w:rFonts w:ascii="Times New Roman" w:eastAsia="Times New Roman" w:hAnsi="Times New Roman" w:cs="Times New Roman"/>
                <w:lang w:eastAsia="ru-RU"/>
              </w:rPr>
              <w:t>24 годы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</w:t>
            </w:r>
          </w:p>
          <w:p w:rsidR="003A1FF4" w:rsidRPr="00011460" w:rsidRDefault="00EB0E70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«Развитие  дошкольного образования»;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EB0E70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«Развитие общего образования»;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EB0E70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«Развитие дополнительного образования»;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EB0E70" w:rsidP="00FF4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 Подпрограмма «Управление образования»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D62BD2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МКУ «Отдел образования»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145DC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2 420,00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145DC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1 712,90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145DC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566,90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86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181A"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5E21" w:rsidRPr="000114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65E21" w:rsidRPr="0001146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3A181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81A" w:rsidRPr="00011460" w:rsidRDefault="003A18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145DC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2 420,00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145DC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1 712,90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145DC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566,90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86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181A"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5E21" w:rsidRPr="000114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65E21" w:rsidRPr="0001146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1A" w:rsidRPr="00011460" w:rsidRDefault="003A181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65E21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72AB1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65E21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72AB1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65E21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72AB1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AB1" w:rsidRPr="00011460" w:rsidRDefault="00172A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86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65E21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72AB1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065537" w:rsidP="00065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 и доступности дошкольного, общего, дополнительного  образования детей  на территории  района, создание условий для успешной социализации и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самореализации детей и молодёжи</w:t>
            </w:r>
          </w:p>
        </w:tc>
      </w:tr>
      <w:tr w:rsidR="0097399B" w:rsidRPr="00011460" w:rsidTr="00557377">
        <w:trPr>
          <w:trHeight w:val="98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B" w:rsidRPr="00011460" w:rsidRDefault="0097399B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B" w:rsidRPr="00011460" w:rsidRDefault="0097399B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Осуществление подвоза детей:</w:t>
            </w:r>
          </w:p>
          <w:p w:rsidR="0097399B" w:rsidRPr="00011460" w:rsidRDefault="0097399B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-  приобретение автобуса    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СОШ № 2»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B" w:rsidRPr="00011460" w:rsidRDefault="0097399B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МКУ «Отдел образования»,</w:t>
            </w:r>
          </w:p>
          <w:p w:rsidR="0097399B" w:rsidRPr="00011460" w:rsidRDefault="0097399B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СОШ № 2»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2 464,00</w:t>
            </w: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145DC4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1 108,80</w:t>
            </w: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145DC4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1 355,20</w:t>
            </w: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97399B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   2020 г.</w:t>
            </w: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99B" w:rsidRPr="00011460" w:rsidRDefault="0097399B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B" w:rsidRPr="00011460" w:rsidRDefault="0097399B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A2E" w:rsidRPr="00011460" w:rsidTr="00557377">
        <w:trPr>
          <w:trHeight w:val="98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Корректировка проектно-сметной документации на капитальный ремонт здания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Баткатская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МКУ «Отдел образования»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145DC4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4 345,80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145DC4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3 493,60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145DC4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852,20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проведение капитального ремонта здания</w:t>
            </w:r>
          </w:p>
        </w:tc>
      </w:tr>
      <w:tr w:rsidR="00674A2E" w:rsidRPr="00011460" w:rsidTr="00557377">
        <w:trPr>
          <w:trHeight w:val="98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Проведение в нормативное состояние наружного ограждения территории учреждений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Анастасьевская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СОШ», МКОУ 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Монастырская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СОШ»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МКУ «Отдел образования»,</w:t>
            </w:r>
          </w:p>
          <w:p w:rsidR="00674A2E" w:rsidRPr="00011460" w:rsidRDefault="00674A2E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Анастасьевская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СОШ», МКОУ Монастырская СОШ»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70023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  <w:r w:rsidR="00470023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E75EA5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70023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  <w:r w:rsidR="00470023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70023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  <w:r w:rsidR="00470023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E75EA5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011460" w:rsidRDefault="00674A2E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Обеспечение антитеррористической защиты объектов образования</w:t>
            </w: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E75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E75EA5"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D62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</w:t>
            </w:r>
            <w:r w:rsidR="00D62BD2" w:rsidRPr="00011460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264AEA" w:rsidP="003A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A4B41" w:rsidRPr="000114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A4B41" w:rsidRPr="00011460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4B41" w:rsidRPr="000114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4B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166 434,30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A4B41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5009C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06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063EEA" w:rsidRPr="000114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62BD2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МКУ «Отдел образования»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27707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36 679,60</w:t>
            </w:r>
          </w:p>
          <w:p w:rsidR="003A1FF4" w:rsidRPr="00011460" w:rsidRDefault="003A1FF4" w:rsidP="00A7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27707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36 679,60</w:t>
            </w:r>
          </w:p>
          <w:p w:rsidR="003A1FF4" w:rsidRPr="00011460" w:rsidRDefault="003A1FF4" w:rsidP="00A7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77077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77647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266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063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63EEA" w:rsidRPr="000114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Выплата ежемесячной стипендии Губернатора Томской области  молодым учителям муниципальных образовательных организаций Томской области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62BD2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МКУ «Отдел образования»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402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1 016,0</w:t>
            </w:r>
            <w:r w:rsidR="00621A10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4402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1 016,0</w:t>
            </w:r>
            <w:r w:rsidR="00621A10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77077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9773C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5573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557377" w:rsidRPr="00011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обучающихся с ограниченными возможностями здоровья, не проживающих в муниципальных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организациях, бесплатным двухразовым питанием</w:t>
            </w:r>
            <w:proofErr w:type="gram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62BD2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«Отдел образования»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8D2E8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6 090,30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8D2E8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6 090,30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D2E8E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76FBD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8D2E8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питанием 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</w:tr>
      <w:tr w:rsidR="006714A7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7" w:rsidRPr="00011460" w:rsidRDefault="00C6647C" w:rsidP="005573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557377" w:rsidRPr="000114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7" w:rsidRPr="00011460" w:rsidRDefault="006714A7" w:rsidP="00671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Частичная оплата стоимости 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7" w:rsidRPr="00011460" w:rsidRDefault="006714A7" w:rsidP="00671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МКУ «Отдел образования»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7" w:rsidRPr="00011460" w:rsidRDefault="00621A10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2 640,50</w:t>
            </w:r>
          </w:p>
          <w:p w:rsidR="006714A7" w:rsidRPr="00011460" w:rsidRDefault="006714A7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7" w:rsidRPr="00011460" w:rsidRDefault="006714A7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14A7" w:rsidRPr="00011460" w:rsidRDefault="006714A7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7" w:rsidRPr="00011460" w:rsidRDefault="00621A10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2 640,50</w:t>
            </w:r>
          </w:p>
          <w:p w:rsidR="006714A7" w:rsidRPr="00011460" w:rsidRDefault="006714A7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7" w:rsidRPr="00011460" w:rsidRDefault="006714A7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14A7" w:rsidRPr="00011460" w:rsidRDefault="006714A7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7" w:rsidRPr="00011460" w:rsidRDefault="006714A7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14A7" w:rsidRPr="00011460" w:rsidRDefault="006714A7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7" w:rsidRPr="00011460" w:rsidRDefault="006714A7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21A10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714A7" w:rsidRPr="00011460" w:rsidRDefault="006714A7" w:rsidP="0067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7" w:rsidRPr="00011460" w:rsidRDefault="006714A7" w:rsidP="00671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546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Pr="00011460" w:rsidRDefault="00557377" w:rsidP="001D5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Pr="00011460" w:rsidRDefault="001D5546" w:rsidP="001D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Внедрение 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Pr="00011460" w:rsidRDefault="001D5546" w:rsidP="001D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«Отдел образования»</w:t>
            </w:r>
          </w:p>
          <w:p w:rsidR="001D5546" w:rsidRPr="00011460" w:rsidRDefault="001D5546" w:rsidP="001D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Маркеловская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«Побединская СОШ»,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Трубачевская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Баткатская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«Каргалинская СОШ»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Pr="00011460" w:rsidRDefault="001D5546" w:rsidP="001D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3 060,00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Pr="00011460" w:rsidRDefault="00597D53" w:rsidP="001D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Pr="00011460" w:rsidRDefault="001D5546" w:rsidP="001D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3 060,00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Pr="00011460" w:rsidRDefault="00597D53" w:rsidP="001D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Pr="00011460" w:rsidRDefault="00597D53" w:rsidP="001D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Pr="00011460" w:rsidRDefault="001D5546" w:rsidP="001D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46" w:rsidRPr="00011460" w:rsidRDefault="001D5546" w:rsidP="001D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Обучение педагогов и техническое обслуживание оборудования в 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Маркеловская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«Побединская СОШ»,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Трубачевская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Баткатская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«Каргалинская СОШ»</w:t>
            </w:r>
          </w:p>
        </w:tc>
      </w:tr>
      <w:tr w:rsidR="00597D53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3" w:rsidRPr="00011460" w:rsidRDefault="00557377" w:rsidP="00597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3" w:rsidRPr="00011460" w:rsidRDefault="00597D53" w:rsidP="00CE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Внедрение  целевой модели цифровой образовательной среды в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3" w:rsidRPr="00011460" w:rsidRDefault="00597D53" w:rsidP="005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«Отдел образования»</w:t>
            </w:r>
          </w:p>
          <w:p w:rsidR="00597D53" w:rsidRPr="00011460" w:rsidRDefault="00597D53" w:rsidP="005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Маркеловская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«Побединская СОШ»,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Трубачевская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Баткатская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</w:t>
            </w: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«Каргалинская СОШ»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3" w:rsidRPr="00011460" w:rsidRDefault="00597D53" w:rsidP="005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11 295,90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3" w:rsidRPr="00011460" w:rsidRDefault="00145DC4" w:rsidP="005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10 957,00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3" w:rsidRPr="00011460" w:rsidRDefault="00145DC4" w:rsidP="005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338,90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3" w:rsidRPr="00011460" w:rsidRDefault="00597D53" w:rsidP="005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3" w:rsidRPr="00011460" w:rsidRDefault="00597D53" w:rsidP="005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3" w:rsidRPr="00011460" w:rsidRDefault="00597D53" w:rsidP="0059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3" w:rsidRPr="00011460" w:rsidRDefault="00597D53" w:rsidP="005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Внедрение целевой модели цифровой образовательной среды в 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Маркеловская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«Побединская СОШ»,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Трубачевская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Баткатская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СОШ», МКОУ «Каргалинская </w:t>
            </w: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СОШ»</w:t>
            </w:r>
          </w:p>
        </w:tc>
      </w:tr>
      <w:tr w:rsidR="005B4523" w:rsidRPr="00011460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3" w:rsidRPr="00011460" w:rsidRDefault="00557377" w:rsidP="005B4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3" w:rsidRPr="00011460" w:rsidRDefault="005B4523" w:rsidP="005B4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материально – технической базы для реализации основных и дополнительных общеобразовательных программ цифрового и гуманитарного профилей в рамках регионального проекта «Современная школа»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3" w:rsidRPr="00011460" w:rsidRDefault="005B4523" w:rsidP="005B4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«Отдел образования»</w:t>
            </w:r>
          </w:p>
          <w:p w:rsidR="005B4523" w:rsidRPr="00011460" w:rsidRDefault="005B4523" w:rsidP="005B4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Шегарская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 №2»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3" w:rsidRPr="00011460" w:rsidRDefault="005B4523" w:rsidP="005B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1 117,10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3" w:rsidRPr="00011460" w:rsidRDefault="000A08CA" w:rsidP="005B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1 083,60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3" w:rsidRPr="00011460" w:rsidRDefault="000A08CA" w:rsidP="005B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33,50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3" w:rsidRPr="00011460" w:rsidRDefault="005B4523" w:rsidP="005B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3" w:rsidRPr="00011460" w:rsidRDefault="005B4523" w:rsidP="005B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3" w:rsidRPr="00011460" w:rsidRDefault="005B4523" w:rsidP="005B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23" w:rsidRPr="00011460" w:rsidRDefault="005B4523" w:rsidP="005B4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материально – технической базы для формирования  у обучающихся современных технологических и гуманитарных навыков. Открытие Центра «Точка роста» на базе МКОУ «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Шегарская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СОШ №2»</w:t>
            </w:r>
          </w:p>
        </w:tc>
      </w:tr>
      <w:tr w:rsidR="008D20A1" w:rsidRPr="0002617F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557377" w:rsidP="008D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Приобретение учебно – методических комплектов для поэтапного введения ФГОС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Образовательные организации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района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693,0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693,0  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обучающихся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учебниками </w:t>
            </w:r>
          </w:p>
          <w:p w:rsidR="008D20A1" w:rsidRPr="00011460" w:rsidRDefault="008D20A1" w:rsidP="008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D20A1" w:rsidRPr="0002617F" w:rsidTr="00557377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5573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557377" w:rsidRPr="000114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здания для размещения дошкольной образовательной организации на 145 мест 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Шегарском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11460" w:rsidRDefault="008D20A1" w:rsidP="008D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МКУ «Отдел образования»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E82154" w:rsidRDefault="00E82154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153 619,30</w:t>
            </w:r>
          </w:p>
          <w:p w:rsidR="008D20A1" w:rsidRPr="00E82154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E82154" w:rsidRDefault="00E82154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51 176,90</w:t>
            </w:r>
          </w:p>
          <w:p w:rsidR="008D20A1" w:rsidRPr="00E82154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E82154" w:rsidRDefault="00E82154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102 288,80</w:t>
            </w:r>
          </w:p>
          <w:p w:rsidR="008D20A1" w:rsidRPr="00E82154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E82154" w:rsidRDefault="00E82154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153,60</w:t>
            </w:r>
          </w:p>
          <w:p w:rsidR="008D20A1" w:rsidRPr="00E82154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2617F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D20A1" w:rsidRPr="0002617F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2617F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D7A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2617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D20A1" w:rsidRPr="0002617F" w:rsidRDefault="008D20A1" w:rsidP="008D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A1" w:rsidRPr="0002617F" w:rsidRDefault="008D20A1" w:rsidP="008D2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2617F" w:rsidTr="004B0AB1">
        <w:trPr>
          <w:trHeight w:val="410"/>
        </w:trPr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2617F" w:rsidRDefault="003A1FF4" w:rsidP="006C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17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2617F" w:rsidRDefault="004B0AB1" w:rsidP="004B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400 580,50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2617F" w:rsidRDefault="004B0AB1" w:rsidP="004B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63 217,50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2617F" w:rsidRDefault="002B531C" w:rsidP="004B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327 027,30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2617F" w:rsidRDefault="002B531C" w:rsidP="004B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10 335,70</w:t>
            </w:r>
          </w:p>
        </w:tc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2617F" w:rsidRDefault="009D3C3E" w:rsidP="004B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617F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2617F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2617F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499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4.  Развитие ку</w:t>
            </w:r>
            <w:r w:rsidR="00D22593" w:rsidRPr="00011460">
              <w:rPr>
                <w:rFonts w:ascii="Times New Roman" w:eastAsia="Times New Roman" w:hAnsi="Times New Roman" w:cs="Times New Roman"/>
                <w:lang w:eastAsia="ru-RU"/>
              </w:rPr>
              <w:t>льтуры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Реализация мероприятий  МП</w:t>
            </w:r>
            <w:r w:rsidR="00D22593" w:rsidRPr="00011460">
              <w:rPr>
                <w:rFonts w:ascii="Times New Roman" w:hAnsi="Times New Roman" w:cs="Times New Roman"/>
              </w:rPr>
              <w:t xml:space="preserve"> </w:t>
            </w:r>
            <w:r w:rsidRPr="00011460">
              <w:rPr>
                <w:rFonts w:ascii="Times New Roman" w:hAnsi="Times New Roman" w:cs="Times New Roman"/>
              </w:rPr>
              <w:t>"Развитие культуры</w:t>
            </w:r>
          </w:p>
          <w:p w:rsidR="003A1FF4" w:rsidRPr="00011460" w:rsidRDefault="003A1FF4" w:rsidP="003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на период 20</w:t>
            </w:r>
            <w:r w:rsidR="00B32024" w:rsidRPr="00011460">
              <w:rPr>
                <w:rFonts w:ascii="Times New Roman" w:hAnsi="Times New Roman" w:cs="Times New Roman"/>
              </w:rPr>
              <w:t>20</w:t>
            </w:r>
            <w:r w:rsidRPr="00011460">
              <w:rPr>
                <w:rFonts w:ascii="Times New Roman" w:hAnsi="Times New Roman" w:cs="Times New Roman"/>
              </w:rPr>
              <w:t>-20</w:t>
            </w:r>
            <w:r w:rsidR="00B32024" w:rsidRPr="00011460">
              <w:rPr>
                <w:rFonts w:ascii="Times New Roman" w:hAnsi="Times New Roman" w:cs="Times New Roman"/>
              </w:rPr>
              <w:t>22</w:t>
            </w:r>
            <w:r w:rsidRPr="00011460">
              <w:rPr>
                <w:rFonts w:ascii="Times New Roman" w:hAnsi="Times New Roman" w:cs="Times New Roman"/>
              </w:rPr>
              <w:t>гг." в том числе: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и качества культурно – досуговой  деятельности, увеличение количества жителей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удовлетворенных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качеством предоставляемых услуг в сфере культуры</w:t>
            </w:r>
          </w:p>
        </w:tc>
      </w:tr>
      <w:tr w:rsidR="00282D80" w:rsidRPr="00011460" w:rsidTr="00557377">
        <w:trPr>
          <w:gridAfter w:val="1"/>
          <w:wAfter w:w="8" w:type="pct"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80" w:rsidRPr="00011460" w:rsidRDefault="00282D80" w:rsidP="00282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011460" w:rsidRDefault="00282D80" w:rsidP="00282D80">
            <w:pPr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Капитальный ремонт центральной библиотеки (замена оконных блоков)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011460" w:rsidRDefault="00282D80" w:rsidP="00891947">
            <w:pPr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 xml:space="preserve"> М</w:t>
            </w:r>
            <w:r w:rsidR="00891947" w:rsidRPr="00011460">
              <w:rPr>
                <w:rFonts w:ascii="Times New Roman" w:hAnsi="Times New Roman" w:cs="Times New Roman"/>
              </w:rPr>
              <w:t>К</w:t>
            </w:r>
            <w:r w:rsidRPr="00011460">
              <w:rPr>
                <w:rFonts w:ascii="Times New Roman" w:hAnsi="Times New Roman" w:cs="Times New Roman"/>
              </w:rPr>
              <w:t>УК «МЦБС»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0" w:rsidRPr="00011460" w:rsidRDefault="00282D80" w:rsidP="00282D80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0" w:rsidRPr="00011460" w:rsidRDefault="00282D80" w:rsidP="00282D80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0" w:rsidRPr="00011460" w:rsidRDefault="00282D80" w:rsidP="00282D80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011460" w:rsidRDefault="00282D80" w:rsidP="00282D80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80" w:rsidRPr="00011460" w:rsidRDefault="00282D80" w:rsidP="00282D80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0" w:rsidRPr="00011460" w:rsidRDefault="00282D80" w:rsidP="00282D80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80" w:rsidRPr="00011460" w:rsidRDefault="00282D80" w:rsidP="0028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343C" w:rsidRPr="00011460" w:rsidTr="00557377">
        <w:trPr>
          <w:gridAfter w:val="1"/>
          <w:wAfter w:w="8" w:type="pct"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3C" w:rsidRPr="00011460" w:rsidRDefault="0038343C" w:rsidP="00383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3C" w:rsidRPr="00011460" w:rsidRDefault="009804F0" w:rsidP="0038343C">
            <w:pPr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Приобретение и монтаж уличного звукового оборудования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3C" w:rsidRPr="00011460" w:rsidRDefault="0038343C" w:rsidP="0038343C">
            <w:pPr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МАУК «КСЦ»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3C" w:rsidRPr="00011460" w:rsidRDefault="009804F0" w:rsidP="0038343C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378,00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3C" w:rsidRPr="00011460" w:rsidRDefault="0038343C" w:rsidP="0038343C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3C" w:rsidRPr="00011460" w:rsidRDefault="0038343C" w:rsidP="00383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3C" w:rsidRPr="00011460" w:rsidRDefault="009804F0" w:rsidP="0038343C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378,00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3C" w:rsidRPr="00011460" w:rsidRDefault="0038343C" w:rsidP="0038343C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3C" w:rsidRPr="00011460" w:rsidRDefault="0038343C" w:rsidP="009804F0">
            <w:pPr>
              <w:jc w:val="center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20</w:t>
            </w:r>
            <w:r w:rsidR="009804F0" w:rsidRPr="00011460">
              <w:rPr>
                <w:rFonts w:ascii="Times New Roman" w:hAnsi="Times New Roman" w:cs="Times New Roman"/>
              </w:rPr>
              <w:t>20</w:t>
            </w:r>
            <w:r w:rsidRPr="000114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3C" w:rsidRPr="00011460" w:rsidRDefault="0038343C" w:rsidP="0038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МАУК «КСЦ»</w:t>
            </w:r>
          </w:p>
          <w:p w:rsidR="00D0634C" w:rsidRPr="00011460" w:rsidRDefault="00D0634C" w:rsidP="003A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1460">
              <w:rPr>
                <w:rFonts w:ascii="Times New Roman" w:hAnsi="Times New Roman" w:cs="Times New Roman"/>
              </w:rPr>
              <w:t>МКУК «МЦБС»</w:t>
            </w:r>
          </w:p>
          <w:p w:rsidR="00D0634C" w:rsidRPr="00011460" w:rsidRDefault="00D0634C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МКУК «Краеведческий музей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A024E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13 140,20</w:t>
            </w:r>
          </w:p>
          <w:p w:rsidR="003A1FF4" w:rsidRPr="00011460" w:rsidRDefault="003A1FF4" w:rsidP="005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A024E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13 140,20</w:t>
            </w:r>
          </w:p>
          <w:p w:rsidR="003A1FF4" w:rsidRPr="00011460" w:rsidRDefault="003A1FF4" w:rsidP="005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024EB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E0D71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работников культуры муниципальных учреждений культуры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99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994EC6"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Субсидия на оплату труда руководителей и специалистов муниципальных учреждений культуры и искусства в части выплат надбавок к тарифной ставке (должностному окладу)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МАУК «КСЦ»</w:t>
            </w:r>
          </w:p>
          <w:p w:rsidR="00994EC6" w:rsidRPr="00011460" w:rsidRDefault="00994EC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МКУК «Краеведческий музей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11690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593,5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5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11690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593,5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5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5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94EC6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E0D71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994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994EC6" w:rsidRPr="000114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библиотечного обслуживания населения, комплектование библиотечных фондов библиотек поселений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МКУК «ШМЦБС»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94EC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8 949,00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EE680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94EC6" w:rsidRPr="00011460">
              <w:rPr>
                <w:rFonts w:ascii="Times New Roman" w:eastAsia="Times New Roman" w:hAnsi="Times New Roman" w:cs="Times New Roman"/>
                <w:lang w:eastAsia="ru-RU"/>
              </w:rPr>
              <w:t> 949,00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94EC6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A2C6E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3A1FF4" w:rsidP="003C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E62ACF" w:rsidP="007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23 280,70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784B03" w:rsidP="007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E62ACF" w:rsidP="007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13 733,70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E62ACF" w:rsidP="007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9 547,00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784B03" w:rsidP="007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499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5.  Развит</w:t>
            </w:r>
            <w:r w:rsidR="0074063D" w:rsidRPr="00011460">
              <w:rPr>
                <w:rFonts w:ascii="Times New Roman" w:eastAsia="Times New Roman" w:hAnsi="Times New Roman" w:cs="Times New Roman"/>
                <w:lang w:eastAsia="ru-RU"/>
              </w:rPr>
              <w:t>ие физической культуры и спорта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88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885D0C" w:rsidRPr="000114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61CE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физкультурно-спортивного комплекса с универсальным игровым залом 36х21 м в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ельниково</w:t>
            </w:r>
            <w:proofErr w:type="spellEnd"/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0C4F" w:rsidRPr="00011460" w:rsidRDefault="003A1FF4" w:rsidP="00270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1070" w:rsidRPr="00011460" w:rsidRDefault="00311070" w:rsidP="00270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61CE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118 337,40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61CE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93 308,90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61CE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19 111,50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61CE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5 917,00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885D0C" w:rsidP="00A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61CE7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885D0C" w:rsidP="00A61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hAnsi="Times New Roman" w:cs="Times New Roman"/>
              </w:rPr>
              <w:t xml:space="preserve">Создание условий для развития физической культуры и спорта 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88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  <w:r w:rsidR="00885D0C"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B57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Участие в территориальных и областных сельских спортивных играх Томской области «Стадион для всех» и «Снежные узоры»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C009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B558CA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C009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B558CA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C0094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A2C6E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жизни, поддержание имиджа района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88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885D0C"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Организация физкультурно-оздоровительной работы с населением по месту жительства (в соответствии с Законом ТО от 13.12.2006 г. № 134-ОЗ)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МАУК «КСЦ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B558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2 361,10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B558CA" w:rsidP="0088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2 243,00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B558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118,10</w:t>
            </w:r>
          </w:p>
          <w:p w:rsidR="003A1FF4" w:rsidRPr="00011460" w:rsidRDefault="003A1FF4" w:rsidP="002A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58CA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A2C6E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Увеличение числа жителей, охваченных различными формами физкультурно-оздоровительной работы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DF0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DF0226" w:rsidRPr="000114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Поддержание материально-технической базы, приобретение спортивного инвентаря и экипировки команд для выступления на спортивных соревнованиях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03505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F0226"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03505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F0226"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35054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C69E0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физкультуры и спорта, повышение результативности команд, укрепление имиджа района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542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4286A"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Участие в спортивных сборах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8F296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159,80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8F296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151,80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8F296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F296B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0634D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результативности команд, укрепление имиджа района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813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813A63" w:rsidRPr="000114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Возрождение  массового физкультурного движения   по сдач</w:t>
            </w:r>
            <w:r w:rsidR="007666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норм ГТО</w:t>
            </w:r>
            <w:r w:rsidR="0076665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66655" w:rsidRDefault="0076665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строительство 3 площадок: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ельниково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с.Мало-Брагино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лагере «Обская волна»</w:t>
            </w:r>
          </w:p>
          <w:p w:rsidR="00766655" w:rsidRPr="00011460" w:rsidRDefault="0076665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94D93" w:rsidP="003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F1209">
              <w:rPr>
                <w:rFonts w:ascii="Times New Roman" w:eastAsia="Times New Roman" w:hAnsi="Times New Roman" w:cs="Times New Roman"/>
                <w:lang w:eastAsia="ru-RU"/>
              </w:rPr>
              <w:t> 578,80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94D9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2 595,50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54286A" w:rsidP="0099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94D93" w:rsidRPr="000114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94D93" w:rsidRPr="000114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F120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  <w:r w:rsidR="00994D93" w:rsidRPr="0001146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E5261" w:rsidP="0099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94D93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4D" w:rsidRPr="00011460" w:rsidRDefault="0020634D" w:rsidP="0020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20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A1FF4" w:rsidRPr="00011460" w:rsidRDefault="003A1FF4" w:rsidP="0020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994D93" w:rsidP="003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124 </w:t>
            </w:r>
            <w:r w:rsidR="003F120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994D93" w:rsidP="0098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95 904,40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994D93" w:rsidP="0098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22 186,60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994D93" w:rsidP="003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  <w:r w:rsidR="003F120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985034" w:rsidP="0098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499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6. Разработка и реализация молодёжной политики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25997" w:rsidP="00E55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МП «Поддержка специалистов на территории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</w:t>
            </w:r>
            <w:r w:rsidR="00E5596B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E5596B" w:rsidRPr="000114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E5596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  <w:proofErr w:type="spellStart"/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E5596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325997"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E5596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325997"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E5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5596B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E5261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Закрепление молодых специалистов в районе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52561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конкурса «Мы – молодые»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52561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52561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E5261" w:rsidP="0052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25617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D26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747CD" w:rsidRPr="00011460">
              <w:rPr>
                <w:rFonts w:ascii="Times New Roman" w:eastAsia="Times New Roman" w:hAnsi="Times New Roman" w:cs="Times New Roman"/>
                <w:lang w:eastAsia="ru-RU"/>
              </w:rPr>
              <w:t>еализация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МП «Развитие молодёжной политики</w:t>
            </w:r>
            <w:r w:rsidR="00D747CD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образовании «Шегарский район» на 20</w:t>
            </w:r>
            <w:r w:rsidR="00D268B3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747CD" w:rsidRPr="00011460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D268B3" w:rsidRPr="000114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747CD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5114B" w:rsidRPr="00011460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747CD" w:rsidRPr="00011460">
              <w:rPr>
                <w:rFonts w:ascii="Times New Roman" w:eastAsia="Times New Roman" w:hAnsi="Times New Roman" w:cs="Times New Roman"/>
                <w:lang w:eastAsia="ru-RU"/>
              </w:rPr>
              <w:t>дминистра-ция</w:t>
            </w:r>
            <w:proofErr w:type="spellEnd"/>
            <w:proofErr w:type="gramEnd"/>
            <w:r w:rsidR="00D747CD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747CD"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="00D747CD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D7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социального становления и развития молодых граждан.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6B6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268B3" w:rsidP="00D26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 г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ражданско-патриотическое воспитание и содействие самооргани</w:t>
            </w:r>
            <w:r w:rsidR="006B628D" w:rsidRPr="00011460">
              <w:rPr>
                <w:rFonts w:ascii="Times New Roman" w:eastAsia="Times New Roman" w:hAnsi="Times New Roman" w:cs="Times New Roman"/>
                <w:lang w:eastAsia="ru-RU"/>
              </w:rPr>
              <w:t>зации молодежи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Администра-ция</w:t>
            </w:r>
            <w:proofErr w:type="spellEnd"/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МАУК «КСЦ», МБОУ ДОД «ЦДТ», 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Краеведчес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-кий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музей»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268B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268B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268B3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E4E2C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 молодежи района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BC6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FD3E6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 ф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ормирование духовно-нравственных ценностей в молодежной среде.</w:t>
            </w:r>
          </w:p>
          <w:p w:rsidR="003A1FF4" w:rsidRPr="00011460" w:rsidRDefault="00C43D01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Поддержка талантливой молодежи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МАУК «КСЦ», МБОУ ДОД «ЦДТ»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FD3E6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FD3E6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E4E2C" w:rsidRPr="00011460" w:rsidRDefault="007E4E2C" w:rsidP="007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D3E6E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E4E2C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Поддержка талантливой молодежи; создание условий для ее творческого роста, создание условий для реализации творческого потенциала молодежи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C43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0229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 государственная поддержка молодой семьи, повышение престижа семейных ценностей в молодежной среде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Администра-ция</w:t>
            </w:r>
            <w:proofErr w:type="spellEnd"/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МАУК «КСЦ»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0229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0229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02295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03CD8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0229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престижа и роли семьи в обществе, поддержка творческой и социальной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инициативы молодых семей, содействие развитию клубов молодых семей</w:t>
            </w: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8A62D0" w:rsidP="0004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597,00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0416B1" w:rsidP="0004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0416B1" w:rsidP="0004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8A62D0" w:rsidP="0004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597,00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0416B1" w:rsidP="0004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557377">
        <w:trPr>
          <w:gridAfter w:val="1"/>
          <w:wAfter w:w="8" w:type="pct"/>
          <w:trHeight w:val="410"/>
        </w:trPr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F4" w:rsidRPr="00011460" w:rsidRDefault="003A1FF4" w:rsidP="003A1FF4">
            <w:pPr>
              <w:spacing w:after="0" w:line="240" w:lineRule="auto"/>
              <w:ind w:left="-128" w:right="-167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F4" w:rsidRPr="00011460" w:rsidRDefault="003A1FF4" w:rsidP="003A1FF4">
            <w:pPr>
              <w:spacing w:after="0" w:line="240" w:lineRule="auto"/>
              <w:ind w:left="-103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A1FF4" w:rsidRPr="00011460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F4" w:rsidRPr="00011460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F4" w:rsidRPr="00011460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F4" w:rsidRPr="00011460" w:rsidRDefault="003A1FF4" w:rsidP="00515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 мероприятий   по </w:t>
      </w:r>
      <w:proofErr w:type="gramStart"/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рациональному</w:t>
      </w:r>
      <w:proofErr w:type="gramEnd"/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использование природного капитала</w:t>
      </w:r>
    </w:p>
    <w:p w:rsidR="003A1FF4" w:rsidRPr="00011460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tblpX="192" w:tblpY="1"/>
        <w:tblOverlap w:val="never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882"/>
        <w:gridCol w:w="1777"/>
        <w:gridCol w:w="1170"/>
        <w:gridCol w:w="145"/>
        <w:gridCol w:w="1240"/>
        <w:gridCol w:w="52"/>
        <w:gridCol w:w="1315"/>
        <w:gridCol w:w="62"/>
        <w:gridCol w:w="1114"/>
        <w:gridCol w:w="80"/>
        <w:gridCol w:w="1506"/>
        <w:gridCol w:w="1311"/>
        <w:gridCol w:w="2037"/>
      </w:tblGrid>
      <w:tr w:rsidR="003A1FF4" w:rsidRPr="00011460" w:rsidTr="0068595B">
        <w:trPr>
          <w:trHeight w:val="4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(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proofErr w:type="spellStart"/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3A1FF4" w:rsidRPr="00011460" w:rsidTr="0068595B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Частные инвестиции, 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Обеспечение экологической безопасности. </w:t>
            </w: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8595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5B" w:rsidRPr="00011460" w:rsidRDefault="0068595B" w:rsidP="00685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государственной экспертизы ПСД на с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троительство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КОС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FF4" w:rsidRPr="00011460" w:rsidRDefault="003A1FF4" w:rsidP="00685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с. Мельниково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01398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4295E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объема неочищенных сбросов 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рельеф</w:t>
            </w: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685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8595B" w:rsidRPr="000114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9A74D9" w:rsidP="009A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Проведение Всероссийской акции «Сад памяти», приуроченной к 75-й годовщине окончания ВОВ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8595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района,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68595B" w:rsidP="009A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A74D9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1FF4"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685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8595B" w:rsidRPr="00011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предпоселковых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кедровников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  <w:r w:rsidR="0068595B" w:rsidRPr="000114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D525C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C1991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Улучшение экологической обстановки</w:t>
            </w:r>
          </w:p>
        </w:tc>
      </w:tr>
      <w:tr w:rsidR="00712959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Приведение муниципального полигона в соответствие с действующим законодательством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9 100,00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7 154,70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1 945,30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959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экологическому образованию, воспитанию и формированию экологической культуры населения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011460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Поддержание имиджа района как экологически чистого</w:t>
            </w:r>
          </w:p>
        </w:tc>
      </w:tr>
      <w:tr w:rsidR="003A1FF4" w:rsidRPr="00011460" w:rsidTr="00E3785D">
        <w:trPr>
          <w:trHeight w:val="410"/>
        </w:trPr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E37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712959" w:rsidP="00E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9 225,00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E3785D" w:rsidP="00E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712959" w:rsidP="00E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7 154,70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712959" w:rsidP="00E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2 070,30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E3785D" w:rsidP="00E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7E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 Мероприятия по  эффективному  использованию земельного фонда </w:t>
            </w: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Обеспечение целевого использования земель всех категорий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6F" w:rsidRPr="00011460" w:rsidRDefault="00BC766F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  <w:p w:rsidR="003A1FF4" w:rsidRPr="00011460" w:rsidRDefault="00BC766F" w:rsidP="00BC766F">
            <w:pPr>
              <w:tabs>
                <w:tab w:val="right" w:pos="2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853C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B0DFE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арендаторов для использования земель сельскохозяйственного назначения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6F" w:rsidRPr="00011460" w:rsidRDefault="00BC766F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  <w:p w:rsidR="003A1FF4" w:rsidRPr="00011460" w:rsidRDefault="00BC766F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E43FA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A3D11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информационного межведомственного взаимодействия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6F" w:rsidRPr="00011460" w:rsidRDefault="00BC766F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  <w:p w:rsidR="003A1FF4" w:rsidRPr="00011460" w:rsidRDefault="00BC766F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99515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41519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632A8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81AE7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комплекса </w:t>
            </w:r>
            <w:r w:rsidR="00BC766F" w:rsidRPr="00011460">
              <w:rPr>
                <w:rFonts w:ascii="Times New Roman" w:eastAsia="Times New Roman" w:hAnsi="Times New Roman" w:cs="Times New Roman"/>
                <w:lang w:eastAsia="ru-RU"/>
              </w:rPr>
              <w:t>кадастровых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работ по </w:t>
            </w:r>
            <w:r w:rsidR="00BC766F"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оформлению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земельных участков</w:t>
            </w:r>
            <w:r w:rsidR="00BC766F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 счет выдела земельных долей, находящихся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муниципальной собственности</w:t>
            </w:r>
            <w:r w:rsidR="00BC766F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МО «Шегарский район» и МО сельских поселений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района</w:t>
            </w:r>
          </w:p>
          <w:p w:rsidR="00BC766F" w:rsidRPr="00011460" w:rsidRDefault="00BC766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05D1A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548,80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E76235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493,9</w:t>
            </w:r>
            <w:r w:rsidR="00BF4E0B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05D1A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54,90</w:t>
            </w:r>
          </w:p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76235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45290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использования земельных ресурсов</w:t>
            </w: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независимой оценке земельных участков, находящихся в   собственности МО «Шегарский район».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257D9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  <w:r w:rsidR="00BF4E0B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45290" w:rsidRPr="00011460" w:rsidRDefault="00745290" w:rsidP="00745290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257D9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  <w:r w:rsidR="00BF4E0B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37129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45290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земельных участков без торгов и/или путем проведения торгов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CB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 Администраци</w:t>
            </w:r>
            <w:r w:rsidR="00CB0210" w:rsidRPr="000114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</w:t>
            </w:r>
            <w:r w:rsidR="00CB0210" w:rsidRPr="00011460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CB0210" w:rsidRPr="000114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E05DD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B0210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Ведение базы данных земельных участков с использованием ГИС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83B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83B4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4735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83B49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0D24E0" w:rsidRPr="00011460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011460" w:rsidRDefault="000D24E0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011460" w:rsidRDefault="00BF4E0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Проведение кадастровых работ по постановке на государственный кадастровый учет земельных участков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011460" w:rsidRDefault="000D24E0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011460" w:rsidRDefault="00BF4E0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224,00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011460" w:rsidRDefault="000D24E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011460" w:rsidRDefault="000D24E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011460" w:rsidRDefault="00BF4E0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224,00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011460" w:rsidRDefault="000D24E0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011460" w:rsidRDefault="000D24E0" w:rsidP="00BF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F4E0B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011460" w:rsidRDefault="00BF4E0B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</w:tbl>
    <w:p w:rsidR="003A1FF4" w:rsidRPr="00011460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A1FF4" w:rsidRPr="00011460" w:rsidSect="00B90414">
          <w:pgSz w:w="16838" w:h="11906" w:orient="landscape"/>
          <w:pgMar w:top="1418" w:right="964" w:bottom="1134" w:left="964" w:header="709" w:footer="709" w:gutter="0"/>
          <w:cols w:space="720"/>
        </w:sectPr>
      </w:pPr>
    </w:p>
    <w:tbl>
      <w:tblPr>
        <w:tblpPr w:leftFromText="180" w:rightFromText="180" w:vertAnchor="text" w:tblpX="192" w:tblpY="1"/>
        <w:tblOverlap w:val="never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817"/>
        <w:gridCol w:w="1731"/>
        <w:gridCol w:w="1285"/>
        <w:gridCol w:w="1213"/>
        <w:gridCol w:w="1397"/>
        <w:gridCol w:w="1167"/>
        <w:gridCol w:w="1472"/>
        <w:gridCol w:w="1282"/>
        <w:gridCol w:w="1997"/>
      </w:tblGrid>
      <w:tr w:rsidR="003A1FF4" w:rsidRPr="00011460" w:rsidTr="000A39D6">
        <w:trPr>
          <w:trHeight w:val="410"/>
        </w:trPr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05D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892,80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0747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442CB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493,90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C05D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398,90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F0747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3.  Вовлечение в хозяйственный оборот минерально-сырьевых и рекреационных ресурсов района.</w:t>
            </w: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D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D202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Организация  товарного  рыбоводного хозяйства</w:t>
            </w:r>
          </w:p>
          <w:p w:rsidR="00AE50A9" w:rsidRPr="00011460" w:rsidRDefault="00AE50A9" w:rsidP="00AE5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одниковое</w:t>
            </w:r>
            <w:proofErr w:type="spellEnd"/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Инвестор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246FF2" w:rsidP="00AE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E50A9" w:rsidRPr="0001146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D20212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1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ресурсов района</w:t>
            </w:r>
          </w:p>
        </w:tc>
      </w:tr>
      <w:tr w:rsidR="003A1FF4" w:rsidRPr="00011460" w:rsidTr="003A1FF4">
        <w:trPr>
          <w:trHeight w:val="410"/>
        </w:trPr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4. Формирование условий для организации и развития провинциального туризма как доходной отрасли экономики района</w:t>
            </w:r>
          </w:p>
        </w:tc>
      </w:tr>
      <w:tr w:rsidR="003A1FF4" w:rsidRPr="00011460" w:rsidTr="003A1FF4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B91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 МП «Развитие туризма</w:t>
            </w:r>
            <w:r w:rsidR="00B915BA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="00B915BA"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="00B915BA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2017-2020 годы»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B915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B915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E6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15BA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65457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915BA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Создание  инвестиционно-привлекательного туристического сектора экономики</w:t>
            </w:r>
          </w:p>
        </w:tc>
      </w:tr>
      <w:tr w:rsidR="003A1FF4" w:rsidRPr="00011460" w:rsidTr="000A39D6">
        <w:trPr>
          <w:trHeight w:val="410"/>
        </w:trPr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B915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B915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B915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B915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B915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1FF4" w:rsidRPr="00011460" w:rsidRDefault="003A1FF4" w:rsidP="003A1FF4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FF4" w:rsidRPr="00011460" w:rsidRDefault="003A1FF4" w:rsidP="003A1FF4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FF4" w:rsidRPr="00011460" w:rsidRDefault="003A1FF4" w:rsidP="000A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460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мероприятий по повышению эффективности муниципального управления</w:t>
      </w:r>
    </w:p>
    <w:p w:rsidR="003A1FF4" w:rsidRPr="00011460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tblpX="60" w:tblpY="1"/>
        <w:tblOverlap w:val="never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655"/>
        <w:gridCol w:w="1734"/>
        <w:gridCol w:w="1047"/>
        <w:gridCol w:w="1417"/>
        <w:gridCol w:w="1298"/>
        <w:gridCol w:w="1194"/>
        <w:gridCol w:w="1419"/>
        <w:gridCol w:w="1334"/>
        <w:gridCol w:w="45"/>
        <w:gridCol w:w="2455"/>
        <w:gridCol w:w="6"/>
      </w:tblGrid>
      <w:tr w:rsidR="003A1FF4" w:rsidRPr="00011460" w:rsidTr="00A03803">
        <w:trPr>
          <w:trHeight w:val="41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(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3A1FF4" w:rsidRPr="00011460" w:rsidTr="00A03803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Частные инвестиции, внебюджетные источники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1.</w:t>
            </w:r>
            <w:r w:rsidRPr="000114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организационных основ деятельности органов местного самоуправления  </w:t>
            </w: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 xml:space="preserve">Координация действий органов местного самоуправления и </w:t>
            </w: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 xml:space="preserve">федеральных служб на территории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 xml:space="preserve">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D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Администраци</w:t>
            </w:r>
            <w:r w:rsidR="00D20212">
              <w:rPr>
                <w:rFonts w:ascii="Times New Roman" w:eastAsia="Times New Roman" w:hAnsi="Times New Roman" w:cs="Times New Roman"/>
                <w:lang w:eastAsia="ja-JP"/>
              </w:rPr>
              <w:t>и</w:t>
            </w: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 xml:space="preserve"> района, </w:t>
            </w: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Томской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91B4F" w:rsidP="009B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3653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 xml:space="preserve">Согласованные действия федеральных и местных органов </w:t>
            </w: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власти в направлении достижения стратегических целей района</w:t>
            </w: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Совете муниципальных образований Томской области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района, сельские поселения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090AD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9928CD" w:rsidRPr="000114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928CD" w:rsidRPr="0001146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D" w:rsidRPr="00011460" w:rsidRDefault="009928CD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7,84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928CD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B2749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>Укрепление межмуниципальных связей. Приобретение положительного опыта</w:t>
            </w: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>Комплексное участие района в целевых федеральных и областных программах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>Администрации поселений,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D91B4F" w:rsidP="009B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3653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>Дополнительные финансовые потоки, привлекаемые на территорию района и поселений</w:t>
            </w:r>
          </w:p>
        </w:tc>
      </w:tr>
      <w:tr w:rsidR="00D20212" w:rsidRPr="00011460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011460" w:rsidRDefault="00A03803" w:rsidP="003F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011460" w:rsidRDefault="00D20212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Переход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использование отечественного офисного программного обеспечения на период 2019-2020 годы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011460" w:rsidRDefault="00D20212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Управляющий делами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011460" w:rsidRDefault="00A174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011460" w:rsidRDefault="00A174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011460" w:rsidRDefault="00A174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011460" w:rsidRDefault="00A174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011460" w:rsidRDefault="00A174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011460" w:rsidRDefault="003E283C" w:rsidP="006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011460" w:rsidRDefault="00D20212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A03803">
        <w:trPr>
          <w:gridAfter w:val="1"/>
          <w:wAfter w:w="3" w:type="pct"/>
          <w:trHeight w:val="645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011460" w:rsidRDefault="003A1FF4" w:rsidP="002A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CD" w:rsidRPr="00011460" w:rsidRDefault="009928CD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8CD" w:rsidRPr="00011460" w:rsidRDefault="009928CD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7,84</w:t>
            </w:r>
          </w:p>
          <w:p w:rsidR="003A1FF4" w:rsidRPr="00011460" w:rsidRDefault="003A1FF4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2A4F02" w:rsidP="002A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2A4F02" w:rsidP="002A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CD" w:rsidRPr="00011460" w:rsidRDefault="009928CD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8CD" w:rsidRPr="00011460" w:rsidRDefault="009928CD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7,84</w:t>
            </w:r>
          </w:p>
          <w:p w:rsidR="003A1FF4" w:rsidRPr="00011460" w:rsidRDefault="003A1FF4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2A4F02" w:rsidP="002A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  <w:r w:rsidRPr="000114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комплекса мер по формированию положительного имиджа района, активное использование методов и технологий муниципального маркетинга</w:t>
            </w: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инвестиционных форумов,  конференций и семинаров, направленных на улучшение имиджа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2D1655" w:rsidP="0019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95466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конкурентоспособности и инвестиционной привлекательности 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улучшение его имиджа</w:t>
            </w:r>
          </w:p>
        </w:tc>
      </w:tr>
      <w:tr w:rsidR="003A1FF4" w:rsidRPr="00011460" w:rsidTr="00A03803">
        <w:trPr>
          <w:gridAfter w:val="1"/>
          <w:wAfter w:w="3" w:type="pct"/>
          <w:trHeight w:val="26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Организация публикаций, выступлений  в СМИ по вопросам местного самоуправления Глав поселений, депутатов, руководителей структурных под</w:t>
            </w:r>
            <w:r w:rsidR="00412C43" w:rsidRPr="00011460">
              <w:rPr>
                <w:rFonts w:ascii="Times New Roman" w:eastAsia="Times New Roman" w:hAnsi="Times New Roman" w:cs="Times New Roman"/>
                <w:lang w:eastAsia="ru-RU"/>
              </w:rPr>
              <w:t>разделений Администрации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района, поселений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A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A86C28"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487504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A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A86C28"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487504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86C28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41967"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информационной открытости органов местного самоуправления</w:t>
            </w: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публичных слушаний, общественных обсуждений, собраний и конференций граждан по вопросам бюджетного направления и социально</w:t>
            </w:r>
            <w:r w:rsidR="00412C43" w:rsidRPr="00011460">
              <w:rPr>
                <w:rFonts w:ascii="Times New Roman" w:eastAsia="Times New Roman" w:hAnsi="Times New Roman" w:cs="Times New Roman"/>
                <w:lang w:eastAsia="ru-RU"/>
              </w:rPr>
              <w:t>-экономического развития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C4523B" w:rsidP="00CD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D543C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информационной открытости органов местного самоуправления</w:t>
            </w: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3A1FF4" w:rsidP="00D5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A1FF4" w:rsidRPr="00011460" w:rsidRDefault="003A1FF4" w:rsidP="00D5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D5174F" w:rsidP="004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1 5</w:t>
            </w:r>
            <w:r w:rsidR="00487504"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487504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D5174F" w:rsidP="00D5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D5174F" w:rsidP="00D5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D5174F" w:rsidP="004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1 5</w:t>
            </w:r>
            <w:r w:rsidR="00487504" w:rsidRPr="000114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487504" w:rsidRPr="000114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011460" w:rsidRDefault="00D5174F" w:rsidP="00D5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Задача 3.</w:t>
            </w:r>
            <w:r w:rsidRPr="000114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информационной открытости района с целью привлечения дополнительных инвестиционных ресурсов</w:t>
            </w: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официального сайта района информацией, направленной на привлечение потенциальных инвесторов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C44F8" w:rsidP="0024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4783C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Привлечение дополни</w:t>
            </w:r>
            <w:r w:rsidR="003C44F8" w:rsidRPr="00011460">
              <w:rPr>
                <w:rFonts w:ascii="Times New Roman" w:eastAsia="Times New Roman" w:hAnsi="Times New Roman" w:cs="Times New Roman"/>
                <w:lang w:eastAsia="ru-RU"/>
              </w:rPr>
              <w:t>тельных инвестиционных ресурсов</w:t>
            </w: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 xml:space="preserve">Организация работы по взаимодействию с частными инвесторами при администрации </w:t>
            </w:r>
            <w:proofErr w:type="spellStart"/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Шегарского</w:t>
            </w:r>
            <w:proofErr w:type="spellEnd"/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 xml:space="preserve">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Администрации района, Томской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C44F8" w:rsidP="0024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4783C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t xml:space="preserve">Привлечение дополнительных инвестиционных ресурсов в экономику </w:t>
            </w:r>
            <w:r w:rsidRPr="00011460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района</w:t>
            </w:r>
          </w:p>
        </w:tc>
      </w:tr>
      <w:tr w:rsidR="003A1FF4" w:rsidRPr="00011460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систематической рекламно-информационной деятельности, проведение PR-кампаний, </w:t>
            </w:r>
            <w:proofErr w:type="gramStart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направленных</w:t>
            </w:r>
            <w:proofErr w:type="gramEnd"/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на повышение информационной открытости и улучшение имиджа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C44F8" w:rsidP="0024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4783C" w:rsidRPr="000114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населения ТО об имеющихся в районе ресурсах и возможностях их использования. Повышение узнаваемости продукции предприятий района на внешних рынках.</w:t>
            </w:r>
          </w:p>
        </w:tc>
      </w:tr>
      <w:tr w:rsidR="003A1FF4" w:rsidRPr="0002617F" w:rsidTr="00A03803">
        <w:trPr>
          <w:gridAfter w:val="1"/>
          <w:wAfter w:w="3" w:type="pct"/>
          <w:trHeight w:val="410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011460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1353E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1353E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1353E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1353E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1353E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4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011460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1FF4" w:rsidRPr="003A1FF4" w:rsidRDefault="003A1FF4" w:rsidP="003A1FF4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14" w:rsidRDefault="00B90414"/>
    <w:sectPr w:rsidR="00B90414" w:rsidSect="003A1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61F8"/>
    <w:multiLevelType w:val="hybridMultilevel"/>
    <w:tmpl w:val="6EECF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4"/>
    <w:rsid w:val="00004B3E"/>
    <w:rsid w:val="00004CD5"/>
    <w:rsid w:val="00005F00"/>
    <w:rsid w:val="00006D9F"/>
    <w:rsid w:val="00011460"/>
    <w:rsid w:val="0001398E"/>
    <w:rsid w:val="0001472A"/>
    <w:rsid w:val="00025A06"/>
    <w:rsid w:val="0002617F"/>
    <w:rsid w:val="00034CA7"/>
    <w:rsid w:val="00035054"/>
    <w:rsid w:val="00037129"/>
    <w:rsid w:val="000416B1"/>
    <w:rsid w:val="00041E14"/>
    <w:rsid w:val="00043B34"/>
    <w:rsid w:val="000566EE"/>
    <w:rsid w:val="000628EB"/>
    <w:rsid w:val="00063EEA"/>
    <w:rsid w:val="0006518A"/>
    <w:rsid w:val="00065537"/>
    <w:rsid w:val="00065E27"/>
    <w:rsid w:val="000664A6"/>
    <w:rsid w:val="000710F6"/>
    <w:rsid w:val="000844E4"/>
    <w:rsid w:val="000872C1"/>
    <w:rsid w:val="00090ADB"/>
    <w:rsid w:val="00091459"/>
    <w:rsid w:val="00091EDA"/>
    <w:rsid w:val="000A08CA"/>
    <w:rsid w:val="000A39D6"/>
    <w:rsid w:val="000C4657"/>
    <w:rsid w:val="000C5139"/>
    <w:rsid w:val="000C6CCE"/>
    <w:rsid w:val="000D24E0"/>
    <w:rsid w:val="000D76DF"/>
    <w:rsid w:val="000E4D88"/>
    <w:rsid w:val="000F6716"/>
    <w:rsid w:val="00100620"/>
    <w:rsid w:val="00100652"/>
    <w:rsid w:val="0010514A"/>
    <w:rsid w:val="0011690D"/>
    <w:rsid w:val="001353E5"/>
    <w:rsid w:val="00141519"/>
    <w:rsid w:val="001454BF"/>
    <w:rsid w:val="00145DC4"/>
    <w:rsid w:val="00163332"/>
    <w:rsid w:val="00172AB1"/>
    <w:rsid w:val="00173E7A"/>
    <w:rsid w:val="00185F79"/>
    <w:rsid w:val="00186DC2"/>
    <w:rsid w:val="00195466"/>
    <w:rsid w:val="00197E50"/>
    <w:rsid w:val="001A2C71"/>
    <w:rsid w:val="001A659C"/>
    <w:rsid w:val="001C03A7"/>
    <w:rsid w:val="001D19B3"/>
    <w:rsid w:val="001D5546"/>
    <w:rsid w:val="001F0C66"/>
    <w:rsid w:val="001F254A"/>
    <w:rsid w:val="001F3303"/>
    <w:rsid w:val="00200FEB"/>
    <w:rsid w:val="0020388D"/>
    <w:rsid w:val="00204553"/>
    <w:rsid w:val="0020634D"/>
    <w:rsid w:val="002149F2"/>
    <w:rsid w:val="002159B6"/>
    <w:rsid w:val="002173F9"/>
    <w:rsid w:val="00230C43"/>
    <w:rsid w:val="00230D0A"/>
    <w:rsid w:val="00231C32"/>
    <w:rsid w:val="00233326"/>
    <w:rsid w:val="00233751"/>
    <w:rsid w:val="00243442"/>
    <w:rsid w:val="00243937"/>
    <w:rsid w:val="00246FF2"/>
    <w:rsid w:val="0024783C"/>
    <w:rsid w:val="00253538"/>
    <w:rsid w:val="00257D94"/>
    <w:rsid w:val="00264AEA"/>
    <w:rsid w:val="00270C4F"/>
    <w:rsid w:val="00270F15"/>
    <w:rsid w:val="00271E97"/>
    <w:rsid w:val="00277077"/>
    <w:rsid w:val="00282D80"/>
    <w:rsid w:val="002A2ADD"/>
    <w:rsid w:val="002A2C6E"/>
    <w:rsid w:val="002A2EB6"/>
    <w:rsid w:val="002A4B0F"/>
    <w:rsid w:val="002A4F02"/>
    <w:rsid w:val="002B2749"/>
    <w:rsid w:val="002B531C"/>
    <w:rsid w:val="002D0DF8"/>
    <w:rsid w:val="002D1655"/>
    <w:rsid w:val="002E4C25"/>
    <w:rsid w:val="002F51F5"/>
    <w:rsid w:val="00303CD8"/>
    <w:rsid w:val="00311070"/>
    <w:rsid w:val="00325997"/>
    <w:rsid w:val="0032649D"/>
    <w:rsid w:val="00330B6D"/>
    <w:rsid w:val="00334F17"/>
    <w:rsid w:val="0033678D"/>
    <w:rsid w:val="003410B9"/>
    <w:rsid w:val="00353D38"/>
    <w:rsid w:val="00362D8E"/>
    <w:rsid w:val="00364F7F"/>
    <w:rsid w:val="0037766B"/>
    <w:rsid w:val="0038041C"/>
    <w:rsid w:val="00381549"/>
    <w:rsid w:val="0038343C"/>
    <w:rsid w:val="003853C6"/>
    <w:rsid w:val="003962F6"/>
    <w:rsid w:val="003A0E57"/>
    <w:rsid w:val="003A181A"/>
    <w:rsid w:val="003A1FF4"/>
    <w:rsid w:val="003A23D4"/>
    <w:rsid w:val="003A3528"/>
    <w:rsid w:val="003A4B41"/>
    <w:rsid w:val="003A5043"/>
    <w:rsid w:val="003B0D97"/>
    <w:rsid w:val="003B1EF4"/>
    <w:rsid w:val="003B2757"/>
    <w:rsid w:val="003C3EA4"/>
    <w:rsid w:val="003C44F8"/>
    <w:rsid w:val="003C6B9A"/>
    <w:rsid w:val="003C78E5"/>
    <w:rsid w:val="003D1B30"/>
    <w:rsid w:val="003D6ED0"/>
    <w:rsid w:val="003E283C"/>
    <w:rsid w:val="003E3687"/>
    <w:rsid w:val="003F1209"/>
    <w:rsid w:val="003F2F8B"/>
    <w:rsid w:val="003F5774"/>
    <w:rsid w:val="00411439"/>
    <w:rsid w:val="00412C43"/>
    <w:rsid w:val="00413C7D"/>
    <w:rsid w:val="004148D0"/>
    <w:rsid w:val="004402F4"/>
    <w:rsid w:val="00442CB1"/>
    <w:rsid w:val="0045009C"/>
    <w:rsid w:val="00450FDB"/>
    <w:rsid w:val="004575DC"/>
    <w:rsid w:val="004629FB"/>
    <w:rsid w:val="00463552"/>
    <w:rsid w:val="00466C65"/>
    <w:rsid w:val="00470023"/>
    <w:rsid w:val="004766DB"/>
    <w:rsid w:val="004776B7"/>
    <w:rsid w:val="00487504"/>
    <w:rsid w:val="00497338"/>
    <w:rsid w:val="0049773C"/>
    <w:rsid w:val="00497751"/>
    <w:rsid w:val="004A323C"/>
    <w:rsid w:val="004B0AB1"/>
    <w:rsid w:val="004B3D7F"/>
    <w:rsid w:val="004C1991"/>
    <w:rsid w:val="004C3BA5"/>
    <w:rsid w:val="004E210C"/>
    <w:rsid w:val="004E725F"/>
    <w:rsid w:val="004F064F"/>
    <w:rsid w:val="004F3F59"/>
    <w:rsid w:val="004F4D06"/>
    <w:rsid w:val="005037A4"/>
    <w:rsid w:val="00504474"/>
    <w:rsid w:val="00505E29"/>
    <w:rsid w:val="00507629"/>
    <w:rsid w:val="00515FF7"/>
    <w:rsid w:val="00517099"/>
    <w:rsid w:val="005231A8"/>
    <w:rsid w:val="00525617"/>
    <w:rsid w:val="00536D1C"/>
    <w:rsid w:val="0054286A"/>
    <w:rsid w:val="00552C5F"/>
    <w:rsid w:val="00557377"/>
    <w:rsid w:val="005656E4"/>
    <w:rsid w:val="00567777"/>
    <w:rsid w:val="00571B34"/>
    <w:rsid w:val="00580292"/>
    <w:rsid w:val="00580C76"/>
    <w:rsid w:val="00590028"/>
    <w:rsid w:val="005979D7"/>
    <w:rsid w:val="00597D53"/>
    <w:rsid w:val="005A4FB1"/>
    <w:rsid w:val="005B09D5"/>
    <w:rsid w:val="005B4523"/>
    <w:rsid w:val="005E0D71"/>
    <w:rsid w:val="005E1232"/>
    <w:rsid w:val="005E63C4"/>
    <w:rsid w:val="00607122"/>
    <w:rsid w:val="00620F58"/>
    <w:rsid w:val="00621A10"/>
    <w:rsid w:val="00624079"/>
    <w:rsid w:val="006267FB"/>
    <w:rsid w:val="00631D1F"/>
    <w:rsid w:val="00632A86"/>
    <w:rsid w:val="0064295E"/>
    <w:rsid w:val="00656EB0"/>
    <w:rsid w:val="006651BF"/>
    <w:rsid w:val="006714A7"/>
    <w:rsid w:val="006740BA"/>
    <w:rsid w:val="00674A2E"/>
    <w:rsid w:val="0067764D"/>
    <w:rsid w:val="00677B6C"/>
    <w:rsid w:val="0068595B"/>
    <w:rsid w:val="00692229"/>
    <w:rsid w:val="006928D6"/>
    <w:rsid w:val="00696069"/>
    <w:rsid w:val="0069743E"/>
    <w:rsid w:val="006B494F"/>
    <w:rsid w:val="006B628D"/>
    <w:rsid w:val="006B633C"/>
    <w:rsid w:val="006C2237"/>
    <w:rsid w:val="006C3FED"/>
    <w:rsid w:val="006C535F"/>
    <w:rsid w:val="006C5CDE"/>
    <w:rsid w:val="006F7CAF"/>
    <w:rsid w:val="00712959"/>
    <w:rsid w:val="00716745"/>
    <w:rsid w:val="0074063D"/>
    <w:rsid w:val="00745290"/>
    <w:rsid w:val="007523FB"/>
    <w:rsid w:val="007569BC"/>
    <w:rsid w:val="007638FF"/>
    <w:rsid w:val="00766655"/>
    <w:rsid w:val="00772C09"/>
    <w:rsid w:val="00777307"/>
    <w:rsid w:val="00783A43"/>
    <w:rsid w:val="00784B03"/>
    <w:rsid w:val="0079620A"/>
    <w:rsid w:val="00796823"/>
    <w:rsid w:val="007978D8"/>
    <w:rsid w:val="007A5730"/>
    <w:rsid w:val="007C3A89"/>
    <w:rsid w:val="007C4075"/>
    <w:rsid w:val="007D53A1"/>
    <w:rsid w:val="007E4E2C"/>
    <w:rsid w:val="007E720D"/>
    <w:rsid w:val="007F229D"/>
    <w:rsid w:val="007F378D"/>
    <w:rsid w:val="00807A7E"/>
    <w:rsid w:val="00813A63"/>
    <w:rsid w:val="00817F59"/>
    <w:rsid w:val="00835F3F"/>
    <w:rsid w:val="00845615"/>
    <w:rsid w:val="00851916"/>
    <w:rsid w:val="0085249F"/>
    <w:rsid w:val="00864FAB"/>
    <w:rsid w:val="008653EE"/>
    <w:rsid w:val="00865E21"/>
    <w:rsid w:val="0086789D"/>
    <w:rsid w:val="008712EA"/>
    <w:rsid w:val="00871486"/>
    <w:rsid w:val="00877624"/>
    <w:rsid w:val="0088465A"/>
    <w:rsid w:val="00885D0C"/>
    <w:rsid w:val="00886D2A"/>
    <w:rsid w:val="00891947"/>
    <w:rsid w:val="0089463E"/>
    <w:rsid w:val="0089624B"/>
    <w:rsid w:val="008A171A"/>
    <w:rsid w:val="008A408B"/>
    <w:rsid w:val="008A62D0"/>
    <w:rsid w:val="008A6BA7"/>
    <w:rsid w:val="008B2A72"/>
    <w:rsid w:val="008B48B0"/>
    <w:rsid w:val="008B4ECE"/>
    <w:rsid w:val="008D13D2"/>
    <w:rsid w:val="008D20A1"/>
    <w:rsid w:val="008D2E8E"/>
    <w:rsid w:val="008E000A"/>
    <w:rsid w:val="008E7A75"/>
    <w:rsid w:val="008F296B"/>
    <w:rsid w:val="008F3698"/>
    <w:rsid w:val="009235DB"/>
    <w:rsid w:val="009324E1"/>
    <w:rsid w:val="0095114B"/>
    <w:rsid w:val="00951BA6"/>
    <w:rsid w:val="00966CD1"/>
    <w:rsid w:val="00971989"/>
    <w:rsid w:val="0097399B"/>
    <w:rsid w:val="009804F0"/>
    <w:rsid w:val="00981AE7"/>
    <w:rsid w:val="00985034"/>
    <w:rsid w:val="009922BF"/>
    <w:rsid w:val="009928CD"/>
    <w:rsid w:val="00994D93"/>
    <w:rsid w:val="00994EC6"/>
    <w:rsid w:val="0099515C"/>
    <w:rsid w:val="009A3D11"/>
    <w:rsid w:val="009A3D24"/>
    <w:rsid w:val="009A60AF"/>
    <w:rsid w:val="009A61F5"/>
    <w:rsid w:val="009A74D9"/>
    <w:rsid w:val="009B3653"/>
    <w:rsid w:val="009C266D"/>
    <w:rsid w:val="009C6A95"/>
    <w:rsid w:val="009D31E5"/>
    <w:rsid w:val="009D3C3E"/>
    <w:rsid w:val="009E08CF"/>
    <w:rsid w:val="009E0A16"/>
    <w:rsid w:val="009E5F4C"/>
    <w:rsid w:val="00A024EB"/>
    <w:rsid w:val="00A03803"/>
    <w:rsid w:val="00A17452"/>
    <w:rsid w:val="00A20729"/>
    <w:rsid w:val="00A22945"/>
    <w:rsid w:val="00A237FF"/>
    <w:rsid w:val="00A240FD"/>
    <w:rsid w:val="00A27517"/>
    <w:rsid w:val="00A3308C"/>
    <w:rsid w:val="00A443CA"/>
    <w:rsid w:val="00A47CB7"/>
    <w:rsid w:val="00A61CE7"/>
    <w:rsid w:val="00A61D04"/>
    <w:rsid w:val="00A64EDB"/>
    <w:rsid w:val="00A77647"/>
    <w:rsid w:val="00A8078C"/>
    <w:rsid w:val="00A82050"/>
    <w:rsid w:val="00A86C28"/>
    <w:rsid w:val="00A901FE"/>
    <w:rsid w:val="00A92256"/>
    <w:rsid w:val="00A9461D"/>
    <w:rsid w:val="00A9650E"/>
    <w:rsid w:val="00AC0094"/>
    <w:rsid w:val="00AC068D"/>
    <w:rsid w:val="00AC36FC"/>
    <w:rsid w:val="00AD0961"/>
    <w:rsid w:val="00AD1076"/>
    <w:rsid w:val="00AD7515"/>
    <w:rsid w:val="00AE325F"/>
    <w:rsid w:val="00AE4501"/>
    <w:rsid w:val="00AE50A9"/>
    <w:rsid w:val="00AE5261"/>
    <w:rsid w:val="00AE54E2"/>
    <w:rsid w:val="00AE5B26"/>
    <w:rsid w:val="00AF37A9"/>
    <w:rsid w:val="00AF37B5"/>
    <w:rsid w:val="00AF5B61"/>
    <w:rsid w:val="00B11204"/>
    <w:rsid w:val="00B12894"/>
    <w:rsid w:val="00B17E4E"/>
    <w:rsid w:val="00B20017"/>
    <w:rsid w:val="00B27B03"/>
    <w:rsid w:val="00B32024"/>
    <w:rsid w:val="00B458F8"/>
    <w:rsid w:val="00B54735"/>
    <w:rsid w:val="00B558CA"/>
    <w:rsid w:val="00B562BF"/>
    <w:rsid w:val="00B57F04"/>
    <w:rsid w:val="00B86CFA"/>
    <w:rsid w:val="00B90026"/>
    <w:rsid w:val="00B90414"/>
    <w:rsid w:val="00B90B60"/>
    <w:rsid w:val="00B91034"/>
    <w:rsid w:val="00B915BA"/>
    <w:rsid w:val="00BA1F2B"/>
    <w:rsid w:val="00BB6620"/>
    <w:rsid w:val="00BC61C4"/>
    <w:rsid w:val="00BC766F"/>
    <w:rsid w:val="00BE7351"/>
    <w:rsid w:val="00BF1BB6"/>
    <w:rsid w:val="00BF32E0"/>
    <w:rsid w:val="00BF4E0B"/>
    <w:rsid w:val="00C02295"/>
    <w:rsid w:val="00C026FE"/>
    <w:rsid w:val="00C05D1A"/>
    <w:rsid w:val="00C416DB"/>
    <w:rsid w:val="00C4283C"/>
    <w:rsid w:val="00C43D01"/>
    <w:rsid w:val="00C4523B"/>
    <w:rsid w:val="00C54772"/>
    <w:rsid w:val="00C57D68"/>
    <w:rsid w:val="00C6228D"/>
    <w:rsid w:val="00C6647C"/>
    <w:rsid w:val="00C6755E"/>
    <w:rsid w:val="00C72A75"/>
    <w:rsid w:val="00C83B49"/>
    <w:rsid w:val="00CB0210"/>
    <w:rsid w:val="00CC06A3"/>
    <w:rsid w:val="00CC207A"/>
    <w:rsid w:val="00CC469E"/>
    <w:rsid w:val="00CC729A"/>
    <w:rsid w:val="00CD543C"/>
    <w:rsid w:val="00CD6224"/>
    <w:rsid w:val="00CD7AB7"/>
    <w:rsid w:val="00CE5B29"/>
    <w:rsid w:val="00CE74CE"/>
    <w:rsid w:val="00CE786F"/>
    <w:rsid w:val="00CF7594"/>
    <w:rsid w:val="00D02261"/>
    <w:rsid w:val="00D0290A"/>
    <w:rsid w:val="00D04F94"/>
    <w:rsid w:val="00D05117"/>
    <w:rsid w:val="00D0634C"/>
    <w:rsid w:val="00D10B87"/>
    <w:rsid w:val="00D12A5E"/>
    <w:rsid w:val="00D13C94"/>
    <w:rsid w:val="00D1482D"/>
    <w:rsid w:val="00D20212"/>
    <w:rsid w:val="00D22593"/>
    <w:rsid w:val="00D268B3"/>
    <w:rsid w:val="00D32C99"/>
    <w:rsid w:val="00D5174F"/>
    <w:rsid w:val="00D525C7"/>
    <w:rsid w:val="00D55449"/>
    <w:rsid w:val="00D57842"/>
    <w:rsid w:val="00D62BD2"/>
    <w:rsid w:val="00D747CD"/>
    <w:rsid w:val="00D77AA5"/>
    <w:rsid w:val="00D82F2A"/>
    <w:rsid w:val="00D91B4F"/>
    <w:rsid w:val="00D92C78"/>
    <w:rsid w:val="00DA21C8"/>
    <w:rsid w:val="00DB2D40"/>
    <w:rsid w:val="00DB39EF"/>
    <w:rsid w:val="00DC28F1"/>
    <w:rsid w:val="00DC69E0"/>
    <w:rsid w:val="00DD3FE3"/>
    <w:rsid w:val="00DE01A0"/>
    <w:rsid w:val="00DF0226"/>
    <w:rsid w:val="00DF2C32"/>
    <w:rsid w:val="00DF66B0"/>
    <w:rsid w:val="00E05DDB"/>
    <w:rsid w:val="00E22E41"/>
    <w:rsid w:val="00E26115"/>
    <w:rsid w:val="00E3785D"/>
    <w:rsid w:val="00E411AC"/>
    <w:rsid w:val="00E41967"/>
    <w:rsid w:val="00E43FAF"/>
    <w:rsid w:val="00E5596B"/>
    <w:rsid w:val="00E62ACF"/>
    <w:rsid w:val="00E64EF8"/>
    <w:rsid w:val="00E65457"/>
    <w:rsid w:val="00E65D60"/>
    <w:rsid w:val="00E74ADD"/>
    <w:rsid w:val="00E75957"/>
    <w:rsid w:val="00E75EA5"/>
    <w:rsid w:val="00E76235"/>
    <w:rsid w:val="00E76FBD"/>
    <w:rsid w:val="00E773F3"/>
    <w:rsid w:val="00E82154"/>
    <w:rsid w:val="00EA6D7B"/>
    <w:rsid w:val="00EB0E70"/>
    <w:rsid w:val="00EB1E0D"/>
    <w:rsid w:val="00EC1F0C"/>
    <w:rsid w:val="00EE5DBD"/>
    <w:rsid w:val="00EE6808"/>
    <w:rsid w:val="00EE7482"/>
    <w:rsid w:val="00EF25EC"/>
    <w:rsid w:val="00EF50FC"/>
    <w:rsid w:val="00F07474"/>
    <w:rsid w:val="00F105CD"/>
    <w:rsid w:val="00F152BB"/>
    <w:rsid w:val="00F36D56"/>
    <w:rsid w:val="00F539D9"/>
    <w:rsid w:val="00F5412D"/>
    <w:rsid w:val="00F809FD"/>
    <w:rsid w:val="00F819DE"/>
    <w:rsid w:val="00F86847"/>
    <w:rsid w:val="00F96419"/>
    <w:rsid w:val="00F9752F"/>
    <w:rsid w:val="00FA0905"/>
    <w:rsid w:val="00FA327B"/>
    <w:rsid w:val="00FB0DFE"/>
    <w:rsid w:val="00FB2852"/>
    <w:rsid w:val="00FC308D"/>
    <w:rsid w:val="00FD26E0"/>
    <w:rsid w:val="00FD3972"/>
    <w:rsid w:val="00FD3E6E"/>
    <w:rsid w:val="00FD6CB6"/>
    <w:rsid w:val="00FE2E1A"/>
    <w:rsid w:val="00FE3041"/>
    <w:rsid w:val="00FF477E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A1FF4"/>
    <w:pPr>
      <w:keepNext/>
      <w:spacing w:after="0" w:line="240" w:lineRule="auto"/>
      <w:ind w:left="709" w:right="586" w:firstLine="237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A1F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A1F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1FF4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semiHidden/>
    <w:rsid w:val="003A1F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3A1F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1FF4"/>
  </w:style>
  <w:style w:type="character" w:styleId="a4">
    <w:name w:val="Hyperlink"/>
    <w:semiHidden/>
    <w:unhideWhenUsed/>
    <w:rsid w:val="003A1FF4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A1FF4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3A1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A1F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12">
    <w:name w:val="toc 1"/>
    <w:basedOn w:val="a0"/>
    <w:next w:val="a0"/>
    <w:autoRedefine/>
    <w:semiHidden/>
    <w:unhideWhenUsed/>
    <w:rsid w:val="003A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semiHidden/>
    <w:unhideWhenUsed/>
    <w:rsid w:val="003A1FF4"/>
    <w:pPr>
      <w:tabs>
        <w:tab w:val="left" w:pos="720"/>
        <w:tab w:val="right" w:leader="dot" w:pos="9628"/>
      </w:tabs>
      <w:spacing w:after="0" w:line="360" w:lineRule="auto"/>
      <w:ind w:left="1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header"/>
    <w:basedOn w:val="a0"/>
    <w:link w:val="a7"/>
    <w:semiHidden/>
    <w:unhideWhenUsed/>
    <w:rsid w:val="003A1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semiHidden/>
    <w:unhideWhenUsed/>
    <w:rsid w:val="003A1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A1F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3A1F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3A1F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unhideWhenUsed/>
    <w:rsid w:val="003A1FF4"/>
    <w:pPr>
      <w:spacing w:after="0" w:line="240" w:lineRule="auto"/>
      <w:ind w:left="36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semiHidden/>
    <w:rsid w:val="003A1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3A1F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3A1F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semiHidden/>
    <w:unhideWhenUsed/>
    <w:rsid w:val="003A1F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semiHidden/>
    <w:rsid w:val="003A1F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unhideWhenUsed/>
    <w:rsid w:val="003A1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3A1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Tab">
    <w:name w:val="Report_Tab"/>
    <w:basedOn w:val="a0"/>
    <w:rsid w:val="003A1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A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 Знак1"/>
    <w:basedOn w:val="a0"/>
    <w:rsid w:val="003A1FF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">
    <w:name w:val="Знак5 Знак Знак Знак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Обычный1"/>
    <w:rsid w:val="003A1FF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A1FF4"/>
    <w:rPr>
      <w:rFonts w:ascii="Arial" w:hAnsi="Arial" w:cs="Arial"/>
    </w:rPr>
  </w:style>
  <w:style w:type="paragraph" w:customStyle="1" w:styleId="ConsPlusNormal0">
    <w:name w:val="ConsPlusNormal"/>
    <w:link w:val="ConsPlusNormal"/>
    <w:rsid w:val="003A1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Report">
    <w:name w:val="Report"/>
    <w:basedOn w:val="a0"/>
    <w:rsid w:val="003A1F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Таблица"/>
    <w:basedOn w:val="a0"/>
    <w:rsid w:val="003A1FF4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нак2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eportTab10pt">
    <w:name w:val="Стиль Report_Tab + 10 pt"/>
    <w:basedOn w:val="a0"/>
    <w:rsid w:val="003A1FF4"/>
    <w:pPr>
      <w:spacing w:after="0" w:line="240" w:lineRule="auto"/>
      <w:ind w:firstLine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Дисертация (докторская)"/>
    <w:basedOn w:val="a0"/>
    <w:rsid w:val="003A1FF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5">
    <w:name w:val="Знак1 Знак Знак Знак Знак Знак Знак Знак Знак Знак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1">
    <w:name w:val="Основной текст 31"/>
    <w:basedOn w:val="a0"/>
    <w:rsid w:val="003A1F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report0">
    <w:name w:val="report"/>
    <w:basedOn w:val="a0"/>
    <w:rsid w:val="003A1FF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Статьи"/>
    <w:basedOn w:val="a0"/>
    <w:rsid w:val="003A1FF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Текст1"/>
    <w:basedOn w:val="a0"/>
    <w:rsid w:val="003A1FF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A1FF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0"/>
    <w:rsid w:val="003A1F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3A1FF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3A1FF4"/>
    <w:pPr>
      <w:widowControl w:val="0"/>
      <w:autoSpaceDE w:val="0"/>
      <w:autoSpaceDN w:val="0"/>
      <w:adjustRightInd w:val="0"/>
      <w:spacing w:after="0" w:line="443" w:lineRule="exact"/>
      <w:ind w:firstLine="6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3A1FF4"/>
    <w:pPr>
      <w:widowControl w:val="0"/>
      <w:autoSpaceDE w:val="0"/>
      <w:autoSpaceDN w:val="0"/>
      <w:adjustRightInd w:val="0"/>
      <w:spacing w:after="0" w:line="439" w:lineRule="exact"/>
      <w:ind w:firstLine="6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1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Default">
    <w:name w:val="Default"/>
    <w:rsid w:val="003A1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1">
    <w:name w:val="Style1"/>
    <w:basedOn w:val="a0"/>
    <w:rsid w:val="003A1FF4"/>
    <w:pPr>
      <w:widowControl w:val="0"/>
      <w:autoSpaceDE w:val="0"/>
      <w:autoSpaceDN w:val="0"/>
      <w:adjustRightInd w:val="0"/>
      <w:spacing w:after="0" w:line="299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A1FF4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A1FF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A1FF4"/>
    <w:rPr>
      <w:rFonts w:ascii="Times New Roman" w:hAnsi="Times New Roman" w:cs="Times New Roman" w:hint="default"/>
      <w:i/>
      <w:iCs/>
      <w:sz w:val="22"/>
      <w:szCs w:val="22"/>
    </w:rPr>
  </w:style>
  <w:style w:type="table" w:styleId="af6">
    <w:name w:val="Table Grid"/>
    <w:basedOn w:val="a2"/>
    <w:rsid w:val="003A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A1FF4"/>
    <w:pPr>
      <w:keepNext/>
      <w:spacing w:after="0" w:line="240" w:lineRule="auto"/>
      <w:ind w:left="709" w:right="586" w:firstLine="237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A1F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A1F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1FF4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semiHidden/>
    <w:rsid w:val="003A1F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3A1F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1FF4"/>
  </w:style>
  <w:style w:type="character" w:styleId="a4">
    <w:name w:val="Hyperlink"/>
    <w:semiHidden/>
    <w:unhideWhenUsed/>
    <w:rsid w:val="003A1FF4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A1FF4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3A1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A1F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12">
    <w:name w:val="toc 1"/>
    <w:basedOn w:val="a0"/>
    <w:next w:val="a0"/>
    <w:autoRedefine/>
    <w:semiHidden/>
    <w:unhideWhenUsed/>
    <w:rsid w:val="003A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semiHidden/>
    <w:unhideWhenUsed/>
    <w:rsid w:val="003A1FF4"/>
    <w:pPr>
      <w:tabs>
        <w:tab w:val="left" w:pos="720"/>
        <w:tab w:val="right" w:leader="dot" w:pos="9628"/>
      </w:tabs>
      <w:spacing w:after="0" w:line="360" w:lineRule="auto"/>
      <w:ind w:left="1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header"/>
    <w:basedOn w:val="a0"/>
    <w:link w:val="a7"/>
    <w:semiHidden/>
    <w:unhideWhenUsed/>
    <w:rsid w:val="003A1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semiHidden/>
    <w:unhideWhenUsed/>
    <w:rsid w:val="003A1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A1F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3A1F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3A1F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unhideWhenUsed/>
    <w:rsid w:val="003A1FF4"/>
    <w:pPr>
      <w:spacing w:after="0" w:line="240" w:lineRule="auto"/>
      <w:ind w:left="36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semiHidden/>
    <w:rsid w:val="003A1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3A1F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3A1F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semiHidden/>
    <w:unhideWhenUsed/>
    <w:rsid w:val="003A1F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semiHidden/>
    <w:rsid w:val="003A1F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unhideWhenUsed/>
    <w:rsid w:val="003A1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3A1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Tab">
    <w:name w:val="Report_Tab"/>
    <w:basedOn w:val="a0"/>
    <w:rsid w:val="003A1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A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 Знак1"/>
    <w:basedOn w:val="a0"/>
    <w:rsid w:val="003A1FF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">
    <w:name w:val="Знак5 Знак Знак Знак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Обычный1"/>
    <w:rsid w:val="003A1FF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A1FF4"/>
    <w:rPr>
      <w:rFonts w:ascii="Arial" w:hAnsi="Arial" w:cs="Arial"/>
    </w:rPr>
  </w:style>
  <w:style w:type="paragraph" w:customStyle="1" w:styleId="ConsPlusNormal0">
    <w:name w:val="ConsPlusNormal"/>
    <w:link w:val="ConsPlusNormal"/>
    <w:rsid w:val="003A1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Report">
    <w:name w:val="Report"/>
    <w:basedOn w:val="a0"/>
    <w:rsid w:val="003A1F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Таблица"/>
    <w:basedOn w:val="a0"/>
    <w:rsid w:val="003A1FF4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нак2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eportTab10pt">
    <w:name w:val="Стиль Report_Tab + 10 pt"/>
    <w:basedOn w:val="a0"/>
    <w:rsid w:val="003A1FF4"/>
    <w:pPr>
      <w:spacing w:after="0" w:line="240" w:lineRule="auto"/>
      <w:ind w:firstLine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Дисертация (докторская)"/>
    <w:basedOn w:val="a0"/>
    <w:rsid w:val="003A1FF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5">
    <w:name w:val="Знак1 Знак Знак Знак Знак Знак Знак Знак Знак Знак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1">
    <w:name w:val="Основной текст 31"/>
    <w:basedOn w:val="a0"/>
    <w:rsid w:val="003A1F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report0">
    <w:name w:val="report"/>
    <w:basedOn w:val="a0"/>
    <w:rsid w:val="003A1FF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Статьи"/>
    <w:basedOn w:val="a0"/>
    <w:rsid w:val="003A1FF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Текст1"/>
    <w:basedOn w:val="a0"/>
    <w:rsid w:val="003A1FF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A1FF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0"/>
    <w:rsid w:val="003A1F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3A1FF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3A1FF4"/>
    <w:pPr>
      <w:widowControl w:val="0"/>
      <w:autoSpaceDE w:val="0"/>
      <w:autoSpaceDN w:val="0"/>
      <w:adjustRightInd w:val="0"/>
      <w:spacing w:after="0" w:line="443" w:lineRule="exact"/>
      <w:ind w:firstLine="6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3A1FF4"/>
    <w:pPr>
      <w:widowControl w:val="0"/>
      <w:autoSpaceDE w:val="0"/>
      <w:autoSpaceDN w:val="0"/>
      <w:adjustRightInd w:val="0"/>
      <w:spacing w:after="0" w:line="439" w:lineRule="exact"/>
      <w:ind w:firstLine="6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1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Default">
    <w:name w:val="Default"/>
    <w:rsid w:val="003A1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1">
    <w:name w:val="Style1"/>
    <w:basedOn w:val="a0"/>
    <w:rsid w:val="003A1FF4"/>
    <w:pPr>
      <w:widowControl w:val="0"/>
      <w:autoSpaceDE w:val="0"/>
      <w:autoSpaceDN w:val="0"/>
      <w:adjustRightInd w:val="0"/>
      <w:spacing w:after="0" w:line="299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A1FF4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A1FF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A1FF4"/>
    <w:rPr>
      <w:rFonts w:ascii="Times New Roman" w:hAnsi="Times New Roman" w:cs="Times New Roman" w:hint="default"/>
      <w:i/>
      <w:iCs/>
      <w:sz w:val="22"/>
      <w:szCs w:val="22"/>
    </w:rPr>
  </w:style>
  <w:style w:type="table" w:styleId="af6">
    <w:name w:val="Table Grid"/>
    <w:basedOn w:val="a2"/>
    <w:rsid w:val="003A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E3EF-A145-4D64-BD16-51594E4F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30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2020-02-04T04:57:00Z</cp:lastPrinted>
  <dcterms:created xsi:type="dcterms:W3CDTF">2020-01-28T04:31:00Z</dcterms:created>
  <dcterms:modified xsi:type="dcterms:W3CDTF">2020-02-19T09:06:00Z</dcterms:modified>
</cp:coreProperties>
</file>