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641482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641482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Default="00220529" w:rsidP="00641482">
      <w:pPr>
        <w:spacing w:line="240" w:lineRule="auto"/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час. мин.</w:t>
      </w:r>
    </w:p>
    <w:p w:rsidR="00641482" w:rsidRPr="00F529B1" w:rsidRDefault="00641482" w:rsidP="00641482">
      <w:pPr>
        <w:spacing w:line="240" w:lineRule="auto"/>
        <w:ind w:left="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</w:p>
    <w:p w:rsidR="00220529" w:rsidRPr="005E2272" w:rsidRDefault="00220529" w:rsidP="00641482">
      <w:pPr>
        <w:pBdr>
          <w:top w:val="single" w:sz="4" w:space="1" w:color="auto"/>
        </w:pBdr>
        <w:spacing w:line="240" w:lineRule="auto"/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(время составления акт</w:t>
      </w:r>
      <w:r w:rsidRPr="005E2272">
        <w:rPr>
          <w:rFonts w:ascii="Times New Roman" w:hAnsi="Times New Roman" w:cs="Times New Roman"/>
          <w:sz w:val="28"/>
          <w:szCs w:val="28"/>
        </w:rPr>
        <w:t>а)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>№ 4/2017 от ______________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5E2272" w:rsidTr="00993CD5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1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EC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9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1020"/>
        <w:gridCol w:w="623"/>
        <w:gridCol w:w="56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F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1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5E2272" w:rsidRDefault="00DD7797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 </w:t>
      </w:r>
      <w:r w:rsidR="001F0553" w:rsidRPr="005E2272">
        <w:rPr>
          <w:rFonts w:ascii="Times New Roman" w:hAnsi="Times New Roman" w:cs="Times New Roman"/>
          <w:sz w:val="28"/>
          <w:szCs w:val="28"/>
        </w:rPr>
        <w:t>2</w:t>
      </w:r>
      <w:r w:rsidR="007A442D" w:rsidRPr="005E2272">
        <w:rPr>
          <w:rFonts w:ascii="Times New Roman" w:hAnsi="Times New Roman" w:cs="Times New Roman"/>
          <w:sz w:val="28"/>
          <w:szCs w:val="28"/>
        </w:rPr>
        <w:t>0</w:t>
      </w:r>
      <w:r w:rsidRPr="005E2272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5E2272">
        <w:rPr>
          <w:rFonts w:ascii="Times New Roman" w:hAnsi="Times New Roman" w:cs="Times New Roman"/>
          <w:sz w:val="28"/>
          <w:szCs w:val="28"/>
        </w:rPr>
        <w:t>два</w:t>
      </w:r>
      <w:r w:rsidR="007A442D" w:rsidRPr="005E2272">
        <w:rPr>
          <w:rFonts w:ascii="Times New Roman" w:hAnsi="Times New Roman" w:cs="Times New Roman"/>
          <w:sz w:val="28"/>
          <w:szCs w:val="28"/>
        </w:rPr>
        <w:t>дцать</w:t>
      </w:r>
      <w:r w:rsidRPr="005E2272">
        <w:rPr>
          <w:rFonts w:ascii="Times New Roman" w:hAnsi="Times New Roman" w:cs="Times New Roman"/>
          <w:sz w:val="28"/>
          <w:szCs w:val="28"/>
        </w:rPr>
        <w:t>)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A442D" w:rsidRPr="005E2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F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F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A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42D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№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3472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/17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F1267D" w:rsidRPr="005E2272">
        <w:rPr>
          <w:rFonts w:ascii="Times New Roman" w:hAnsi="Times New Roman"/>
          <w:sz w:val="28"/>
          <w:szCs w:val="28"/>
        </w:rPr>
        <w:t>3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13791C" w:rsidRPr="00047FF0" w:rsidRDefault="001C4747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lastRenderedPageBreak/>
        <w:t>В ходе проверки  представлен</w:t>
      </w:r>
      <w:r w:rsidR="003A1B3A"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зарегистрирова</w:t>
      </w:r>
      <w:r w:rsidR="003A1B3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A1B3A" w:rsidRPr="00047FF0">
        <w:rPr>
          <w:rFonts w:ascii="Times New Roman" w:hAnsi="Times New Roman"/>
          <w:sz w:val="28"/>
          <w:szCs w:val="28"/>
        </w:rPr>
        <w:t xml:space="preserve">управляющей делами </w:t>
      </w:r>
      <w:r w:rsidR="0013791C" w:rsidRPr="00047FF0">
        <w:rPr>
          <w:rFonts w:ascii="Times New Roman" w:hAnsi="Times New Roman"/>
          <w:sz w:val="28"/>
          <w:szCs w:val="28"/>
        </w:rPr>
        <w:t xml:space="preserve">МКУ «Администрация Шегарского района» </w:t>
      </w:r>
      <w:r w:rsidR="003A1B3A" w:rsidRPr="00047FF0">
        <w:rPr>
          <w:rFonts w:ascii="Times New Roman" w:hAnsi="Times New Roman"/>
          <w:sz w:val="28"/>
          <w:szCs w:val="28"/>
        </w:rPr>
        <w:t>Извековой Е.Н.</w:t>
      </w:r>
      <w:r w:rsidR="0013791C" w:rsidRPr="00047FF0">
        <w:rPr>
          <w:rFonts w:ascii="Times New Roman" w:hAnsi="Times New Roman"/>
          <w:sz w:val="28"/>
          <w:szCs w:val="28"/>
        </w:rPr>
        <w:t>, что соответствует Приложению 2 Постановления от 24.12.2012 №117</w:t>
      </w:r>
      <w:r w:rsidR="005E2272" w:rsidRPr="00047FF0">
        <w:rPr>
          <w:rFonts w:ascii="Times New Roman" w:hAnsi="Times New Roman"/>
          <w:sz w:val="28"/>
          <w:szCs w:val="28"/>
        </w:rPr>
        <w:t xml:space="preserve">. 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3 квартал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84" w:rsidRDefault="001E5D84" w:rsidP="006F61AC">
      <w:pPr>
        <w:spacing w:after="0" w:line="240" w:lineRule="auto"/>
      </w:pPr>
      <w:r>
        <w:separator/>
      </w:r>
    </w:p>
  </w:endnote>
  <w:endnote w:type="continuationSeparator" w:id="1">
    <w:p w:rsidR="001E5D84" w:rsidRDefault="001E5D84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84" w:rsidRDefault="001E5D84" w:rsidP="006F61AC">
      <w:pPr>
        <w:spacing w:after="0" w:line="240" w:lineRule="auto"/>
      </w:pPr>
      <w:r>
        <w:separator/>
      </w:r>
    </w:p>
  </w:footnote>
  <w:footnote w:type="continuationSeparator" w:id="1">
    <w:p w:rsidR="001E5D84" w:rsidRDefault="001E5D84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319CF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A70A0"/>
    <w:rsid w:val="001C2176"/>
    <w:rsid w:val="001C4747"/>
    <w:rsid w:val="001E5D84"/>
    <w:rsid w:val="001F0553"/>
    <w:rsid w:val="00212742"/>
    <w:rsid w:val="00215A38"/>
    <w:rsid w:val="00220529"/>
    <w:rsid w:val="00241B5B"/>
    <w:rsid w:val="002742F3"/>
    <w:rsid w:val="0028606E"/>
    <w:rsid w:val="002860BE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F035A"/>
    <w:rsid w:val="005169C0"/>
    <w:rsid w:val="005518A6"/>
    <w:rsid w:val="0056472A"/>
    <w:rsid w:val="005727BE"/>
    <w:rsid w:val="00573609"/>
    <w:rsid w:val="00573F78"/>
    <w:rsid w:val="005E2272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C11A6"/>
    <w:rsid w:val="006C2831"/>
    <w:rsid w:val="006D23F5"/>
    <w:rsid w:val="006F61AC"/>
    <w:rsid w:val="00730014"/>
    <w:rsid w:val="00737757"/>
    <w:rsid w:val="007677AE"/>
    <w:rsid w:val="00776FCE"/>
    <w:rsid w:val="00780CBE"/>
    <w:rsid w:val="00790FC2"/>
    <w:rsid w:val="007A442D"/>
    <w:rsid w:val="007B341E"/>
    <w:rsid w:val="007B608F"/>
    <w:rsid w:val="007C030B"/>
    <w:rsid w:val="007D13DC"/>
    <w:rsid w:val="007F5662"/>
    <w:rsid w:val="00801835"/>
    <w:rsid w:val="008030AF"/>
    <w:rsid w:val="0081264C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D6E8E"/>
    <w:rsid w:val="008D79F5"/>
    <w:rsid w:val="008F3C79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5FEF"/>
    <w:rsid w:val="00A37E9B"/>
    <w:rsid w:val="00A559F7"/>
    <w:rsid w:val="00A604F0"/>
    <w:rsid w:val="00A71361"/>
    <w:rsid w:val="00A958BF"/>
    <w:rsid w:val="00A960D8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F0A5D"/>
    <w:rsid w:val="00C022A5"/>
    <w:rsid w:val="00C272EB"/>
    <w:rsid w:val="00C322B2"/>
    <w:rsid w:val="00C441BE"/>
    <w:rsid w:val="00C47EAD"/>
    <w:rsid w:val="00C6179F"/>
    <w:rsid w:val="00C70128"/>
    <w:rsid w:val="00C83E1B"/>
    <w:rsid w:val="00C86F97"/>
    <w:rsid w:val="00C91EBC"/>
    <w:rsid w:val="00CB173A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6</cp:revision>
  <cp:lastPrinted>2017-11-01T09:25:00Z</cp:lastPrinted>
  <dcterms:created xsi:type="dcterms:W3CDTF">2017-10-30T05:20:00Z</dcterms:created>
  <dcterms:modified xsi:type="dcterms:W3CDTF">2017-11-08T09:02:00Z</dcterms:modified>
</cp:coreProperties>
</file>