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1E" w:rsidRDefault="0052191E" w:rsidP="00100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009C5">
        <w:rPr>
          <w:rFonts w:ascii="Times New Roman" w:hAnsi="Times New Roman"/>
          <w:b/>
          <w:sz w:val="28"/>
          <w:szCs w:val="28"/>
        </w:rPr>
        <w:t>риостановление осущ</w:t>
      </w:r>
      <w:r>
        <w:rPr>
          <w:rFonts w:ascii="Times New Roman" w:hAnsi="Times New Roman"/>
          <w:b/>
          <w:sz w:val="28"/>
          <w:szCs w:val="28"/>
        </w:rPr>
        <w:t>ествления</w:t>
      </w:r>
      <w:r w:rsidRPr="001009C5">
        <w:rPr>
          <w:rFonts w:ascii="Times New Roman" w:hAnsi="Times New Roman"/>
          <w:b/>
          <w:sz w:val="28"/>
          <w:szCs w:val="28"/>
        </w:rPr>
        <w:t xml:space="preserve"> кад</w:t>
      </w:r>
      <w:r>
        <w:rPr>
          <w:rFonts w:ascii="Times New Roman" w:hAnsi="Times New Roman"/>
          <w:b/>
          <w:sz w:val="28"/>
          <w:szCs w:val="28"/>
        </w:rPr>
        <w:t>астрового</w:t>
      </w:r>
      <w:r w:rsidRPr="001009C5">
        <w:rPr>
          <w:rFonts w:ascii="Times New Roman" w:hAnsi="Times New Roman"/>
          <w:b/>
          <w:sz w:val="28"/>
          <w:szCs w:val="28"/>
        </w:rPr>
        <w:t xml:space="preserve"> учета и </w:t>
      </w:r>
      <w:r>
        <w:rPr>
          <w:rFonts w:ascii="Times New Roman" w:hAnsi="Times New Roman"/>
          <w:b/>
          <w:sz w:val="28"/>
          <w:szCs w:val="28"/>
        </w:rPr>
        <w:t xml:space="preserve">(или) </w:t>
      </w:r>
      <w:r w:rsidRPr="001009C5">
        <w:rPr>
          <w:rFonts w:ascii="Times New Roman" w:hAnsi="Times New Roman"/>
          <w:b/>
          <w:sz w:val="28"/>
          <w:szCs w:val="28"/>
        </w:rPr>
        <w:t>гос</w:t>
      </w:r>
      <w:r>
        <w:rPr>
          <w:rFonts w:ascii="Times New Roman" w:hAnsi="Times New Roman"/>
          <w:b/>
          <w:sz w:val="28"/>
          <w:szCs w:val="28"/>
        </w:rPr>
        <w:t xml:space="preserve">ударственной </w:t>
      </w:r>
      <w:r w:rsidRPr="001009C5">
        <w:rPr>
          <w:rFonts w:ascii="Times New Roman" w:hAnsi="Times New Roman"/>
          <w:b/>
          <w:sz w:val="28"/>
          <w:szCs w:val="28"/>
        </w:rPr>
        <w:t xml:space="preserve"> регистрации</w:t>
      </w:r>
      <w:r>
        <w:rPr>
          <w:rFonts w:ascii="Times New Roman" w:hAnsi="Times New Roman"/>
          <w:b/>
          <w:sz w:val="28"/>
          <w:szCs w:val="28"/>
        </w:rPr>
        <w:t xml:space="preserve"> прав</w:t>
      </w:r>
      <w:r w:rsidRPr="001009C5">
        <w:rPr>
          <w:rFonts w:ascii="Times New Roman" w:hAnsi="Times New Roman"/>
          <w:b/>
          <w:sz w:val="28"/>
          <w:szCs w:val="28"/>
        </w:rPr>
        <w:t xml:space="preserve"> в заявительном порядке</w:t>
      </w:r>
    </w:p>
    <w:p w:rsidR="0052191E" w:rsidRPr="001009C5" w:rsidRDefault="0052191E" w:rsidP="00100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91E" w:rsidRPr="001D7603" w:rsidRDefault="0052191E" w:rsidP="001D7603">
      <w:pPr>
        <w:pStyle w:val="20"/>
        <w:shd w:val="clear" w:color="auto" w:fill="auto"/>
        <w:spacing w:line="302" w:lineRule="exact"/>
        <w:ind w:right="-2" w:firstLine="709"/>
        <w:rPr>
          <w:sz w:val="28"/>
          <w:szCs w:val="28"/>
        </w:rPr>
      </w:pPr>
      <w:r w:rsidRPr="001D7603">
        <w:rPr>
          <w:sz w:val="28"/>
          <w:szCs w:val="28"/>
        </w:rPr>
        <w:t>В соответствии со статьей 30 Федерального закона от 13 июля 2015 года N 218-ФЗ "О государственной регистрации недвижимости" (далее - Закон о регистрации) государственная регистрация прав может быть приостановлена не более чем на шесть месяцев однократно на основании заявления лиц, указанных в статье 15 Закона о регистрации. При этом в заявлении указываются причины, послужившие основанием для приостановления государственной регистрации прав, и срок, необходимый для такого приостановления. В случае отсутствия в данном заявлении указания на срок, необходимый для приостановления государственной регистрации прав, государственная регистрация прав приостанавливаются на срок шесть месяцев.</w:t>
      </w:r>
    </w:p>
    <w:p w:rsidR="0052191E" w:rsidRPr="001D7603" w:rsidRDefault="0052191E" w:rsidP="001D7603">
      <w:pPr>
        <w:pStyle w:val="20"/>
        <w:shd w:val="clear" w:color="auto" w:fill="auto"/>
        <w:tabs>
          <w:tab w:val="left" w:pos="9923"/>
        </w:tabs>
        <w:spacing w:line="302" w:lineRule="exact"/>
        <w:ind w:right="-2" w:firstLine="709"/>
        <w:rPr>
          <w:sz w:val="28"/>
          <w:szCs w:val="28"/>
        </w:rPr>
      </w:pPr>
      <w:r w:rsidRPr="001D7603">
        <w:rPr>
          <w:sz w:val="28"/>
          <w:szCs w:val="28"/>
        </w:rPr>
        <w:t>Таким образом, действующее законодательство предусматривает право лица, обратившегося за государственной регистрацией</w:t>
      </w:r>
      <w:r>
        <w:rPr>
          <w:sz w:val="28"/>
          <w:szCs w:val="28"/>
        </w:rPr>
        <w:t xml:space="preserve"> прав и (или) осуществлением государственного кадастрового учета</w:t>
      </w:r>
      <w:r w:rsidRPr="001D7603">
        <w:rPr>
          <w:sz w:val="28"/>
          <w:szCs w:val="28"/>
        </w:rPr>
        <w:t xml:space="preserve">, приостановить заявленное(ые) им </w:t>
      </w:r>
      <w:r>
        <w:rPr>
          <w:sz w:val="28"/>
          <w:szCs w:val="28"/>
        </w:rPr>
        <w:t>учетно-</w:t>
      </w:r>
      <w:r w:rsidRPr="001D7603">
        <w:rPr>
          <w:sz w:val="28"/>
          <w:szCs w:val="28"/>
        </w:rPr>
        <w:t>регистрационное(ые) действия на основании соответствующего заявления.</w:t>
      </w:r>
    </w:p>
    <w:p w:rsidR="0052191E" w:rsidRPr="001D7603" w:rsidRDefault="0052191E" w:rsidP="001D7603">
      <w:pPr>
        <w:pStyle w:val="20"/>
        <w:shd w:val="clear" w:color="auto" w:fill="auto"/>
        <w:tabs>
          <w:tab w:val="left" w:pos="9921"/>
        </w:tabs>
        <w:spacing w:line="302" w:lineRule="exact"/>
        <w:ind w:right="-2" w:firstLine="709"/>
        <w:rPr>
          <w:sz w:val="28"/>
          <w:szCs w:val="28"/>
        </w:rPr>
      </w:pPr>
      <w:r w:rsidRPr="001D7603">
        <w:rPr>
          <w:sz w:val="28"/>
          <w:szCs w:val="28"/>
        </w:rPr>
        <w:t>При этом то обстоятельство, что представленные</w:t>
      </w:r>
      <w:r>
        <w:rPr>
          <w:sz w:val="28"/>
          <w:szCs w:val="28"/>
        </w:rPr>
        <w:t xml:space="preserve"> заявителем</w:t>
      </w:r>
      <w:r w:rsidRPr="001D7603">
        <w:rPr>
          <w:sz w:val="28"/>
          <w:szCs w:val="28"/>
        </w:rPr>
        <w:t xml:space="preserve"> документы соответствуют требованиям действующего законодательства, не требуют какого-либо дополнения, исправления, не исключает возможности лица, обратившегося за государственной регистрацией</w:t>
      </w:r>
      <w:r>
        <w:rPr>
          <w:sz w:val="28"/>
          <w:szCs w:val="28"/>
        </w:rPr>
        <w:t xml:space="preserve"> права и (или) осуществлением кадастрового учета</w:t>
      </w:r>
      <w:bookmarkStart w:id="0" w:name="_GoBack"/>
      <w:bookmarkEnd w:id="0"/>
      <w:r w:rsidRPr="001D7603">
        <w:rPr>
          <w:sz w:val="28"/>
          <w:szCs w:val="28"/>
        </w:rPr>
        <w:t>, воспользоваться правом</w:t>
      </w:r>
      <w:r>
        <w:rPr>
          <w:sz w:val="28"/>
          <w:szCs w:val="28"/>
        </w:rPr>
        <w:t xml:space="preserve"> на приостановление заявленных им</w:t>
      </w:r>
      <w:r w:rsidRPr="001D7603">
        <w:rPr>
          <w:sz w:val="28"/>
          <w:szCs w:val="28"/>
        </w:rPr>
        <w:t xml:space="preserve"> </w:t>
      </w:r>
      <w:r>
        <w:rPr>
          <w:sz w:val="28"/>
          <w:szCs w:val="28"/>
        </w:rPr>
        <w:t>учетно-регистрационных действий</w:t>
      </w:r>
      <w:r w:rsidRPr="001D7603">
        <w:rPr>
          <w:sz w:val="28"/>
          <w:szCs w:val="28"/>
        </w:rPr>
        <w:t>.</w:t>
      </w:r>
    </w:p>
    <w:p w:rsidR="0052191E" w:rsidRDefault="0052191E" w:rsidP="001D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91E" w:rsidRDefault="0052191E" w:rsidP="001D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91E" w:rsidRDefault="0052191E" w:rsidP="001D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91E" w:rsidRPr="00E30453" w:rsidRDefault="0052191E" w:rsidP="00E30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И.о.н</w:t>
      </w:r>
      <w:r w:rsidRPr="00E3045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E30453">
        <w:rPr>
          <w:rFonts w:ascii="Times New Roman" w:hAnsi="Times New Roman"/>
          <w:sz w:val="28"/>
          <w:szCs w:val="28"/>
        </w:rPr>
        <w:t xml:space="preserve"> отдела регистрации объектов </w:t>
      </w:r>
    </w:p>
    <w:p w:rsidR="0052191E" w:rsidRPr="00E30453" w:rsidRDefault="0052191E" w:rsidP="00E30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453">
        <w:rPr>
          <w:rFonts w:ascii="Times New Roman" w:hAnsi="Times New Roman"/>
          <w:sz w:val="28"/>
          <w:szCs w:val="28"/>
        </w:rPr>
        <w:t xml:space="preserve">недвижимости жилого назначения, </w:t>
      </w:r>
    </w:p>
    <w:p w:rsidR="0052191E" w:rsidRPr="00E30453" w:rsidRDefault="0052191E" w:rsidP="00E30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453">
        <w:rPr>
          <w:rFonts w:ascii="Times New Roman" w:hAnsi="Times New Roman"/>
          <w:sz w:val="28"/>
          <w:szCs w:val="28"/>
        </w:rPr>
        <w:t xml:space="preserve">договоров долевого участия в строительстве </w:t>
      </w:r>
      <w:r>
        <w:rPr>
          <w:rFonts w:ascii="Times New Roman" w:hAnsi="Times New Roman"/>
          <w:sz w:val="28"/>
          <w:szCs w:val="28"/>
        </w:rPr>
        <w:t xml:space="preserve">                                      Г.Ю. Телицына</w:t>
      </w:r>
    </w:p>
    <w:p w:rsidR="0052191E" w:rsidRDefault="0052191E" w:rsidP="00E30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91E" w:rsidRDefault="0052191E" w:rsidP="00E30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91E" w:rsidRDefault="0052191E" w:rsidP="00E30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91E" w:rsidRDefault="0052191E" w:rsidP="00E30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91E" w:rsidRDefault="0052191E" w:rsidP="00E30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91E" w:rsidRDefault="0052191E" w:rsidP="00E30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91E" w:rsidRPr="00E30453" w:rsidRDefault="0052191E" w:rsidP="00E30453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2191E" w:rsidRPr="00E30453" w:rsidSect="004A1CAF">
      <w:pgSz w:w="11906" w:h="16838"/>
      <w:pgMar w:top="113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EFD"/>
    <w:rsid w:val="00001F43"/>
    <w:rsid w:val="00057076"/>
    <w:rsid w:val="000816B8"/>
    <w:rsid w:val="000B42CC"/>
    <w:rsid w:val="000C4940"/>
    <w:rsid w:val="000E3620"/>
    <w:rsid w:val="000F1B54"/>
    <w:rsid w:val="001009C5"/>
    <w:rsid w:val="001037A5"/>
    <w:rsid w:val="00111602"/>
    <w:rsid w:val="0011240A"/>
    <w:rsid w:val="00115737"/>
    <w:rsid w:val="00135985"/>
    <w:rsid w:val="00187520"/>
    <w:rsid w:val="00191D23"/>
    <w:rsid w:val="001B7702"/>
    <w:rsid w:val="001D7603"/>
    <w:rsid w:val="001E482B"/>
    <w:rsid w:val="00222D3A"/>
    <w:rsid w:val="0023676C"/>
    <w:rsid w:val="0024503A"/>
    <w:rsid w:val="00263151"/>
    <w:rsid w:val="0026638F"/>
    <w:rsid w:val="002922DD"/>
    <w:rsid w:val="002B4F56"/>
    <w:rsid w:val="002B6749"/>
    <w:rsid w:val="002D0459"/>
    <w:rsid w:val="0033268A"/>
    <w:rsid w:val="00341E5A"/>
    <w:rsid w:val="00392889"/>
    <w:rsid w:val="003B22FB"/>
    <w:rsid w:val="003D38DE"/>
    <w:rsid w:val="00426151"/>
    <w:rsid w:val="00433616"/>
    <w:rsid w:val="004360A8"/>
    <w:rsid w:val="00454EFE"/>
    <w:rsid w:val="00492297"/>
    <w:rsid w:val="004A1CAF"/>
    <w:rsid w:val="004C251D"/>
    <w:rsid w:val="00503C8F"/>
    <w:rsid w:val="0052191E"/>
    <w:rsid w:val="00583653"/>
    <w:rsid w:val="005874A6"/>
    <w:rsid w:val="00587558"/>
    <w:rsid w:val="005A6A00"/>
    <w:rsid w:val="005B23EE"/>
    <w:rsid w:val="005D3826"/>
    <w:rsid w:val="005D6896"/>
    <w:rsid w:val="005E4DAD"/>
    <w:rsid w:val="0064446A"/>
    <w:rsid w:val="00671BEC"/>
    <w:rsid w:val="00690BDC"/>
    <w:rsid w:val="0073246E"/>
    <w:rsid w:val="00740407"/>
    <w:rsid w:val="0077201A"/>
    <w:rsid w:val="00784225"/>
    <w:rsid w:val="007C12A4"/>
    <w:rsid w:val="007D5EFD"/>
    <w:rsid w:val="007E3625"/>
    <w:rsid w:val="00843AC7"/>
    <w:rsid w:val="008767D6"/>
    <w:rsid w:val="008A29E6"/>
    <w:rsid w:val="008D1598"/>
    <w:rsid w:val="008E54F3"/>
    <w:rsid w:val="008F07DD"/>
    <w:rsid w:val="00906D33"/>
    <w:rsid w:val="0096113F"/>
    <w:rsid w:val="009675EF"/>
    <w:rsid w:val="009A4BF2"/>
    <w:rsid w:val="009C6AFA"/>
    <w:rsid w:val="009D37FD"/>
    <w:rsid w:val="00A12E24"/>
    <w:rsid w:val="00A45604"/>
    <w:rsid w:val="00A60CE8"/>
    <w:rsid w:val="00A62B25"/>
    <w:rsid w:val="00A64110"/>
    <w:rsid w:val="00A86BD4"/>
    <w:rsid w:val="00A9328F"/>
    <w:rsid w:val="00AC3849"/>
    <w:rsid w:val="00AD0791"/>
    <w:rsid w:val="00AF1500"/>
    <w:rsid w:val="00B55285"/>
    <w:rsid w:val="00B57AE6"/>
    <w:rsid w:val="00B81C3F"/>
    <w:rsid w:val="00BE260C"/>
    <w:rsid w:val="00C3643F"/>
    <w:rsid w:val="00C62A91"/>
    <w:rsid w:val="00CC41D4"/>
    <w:rsid w:val="00CE5F5E"/>
    <w:rsid w:val="00D006CC"/>
    <w:rsid w:val="00D93FE2"/>
    <w:rsid w:val="00DA1353"/>
    <w:rsid w:val="00DD0F7F"/>
    <w:rsid w:val="00DD1ED6"/>
    <w:rsid w:val="00DD736C"/>
    <w:rsid w:val="00DD7C22"/>
    <w:rsid w:val="00DF7AB6"/>
    <w:rsid w:val="00E30453"/>
    <w:rsid w:val="00E621B5"/>
    <w:rsid w:val="00EB12E7"/>
    <w:rsid w:val="00EB2952"/>
    <w:rsid w:val="00F025B0"/>
    <w:rsid w:val="00F462FB"/>
    <w:rsid w:val="00F536EB"/>
    <w:rsid w:val="00F74756"/>
    <w:rsid w:val="00F86D23"/>
    <w:rsid w:val="00FA3DB3"/>
    <w:rsid w:val="00FA55E0"/>
    <w:rsid w:val="00FC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77201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7201A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191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89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B67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B6749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248</Words>
  <Characters>1420</Characters>
  <Application>Microsoft Office Outlook</Application>
  <DocSecurity>0</DocSecurity>
  <Lines>0</Lines>
  <Paragraphs>0</Paragraphs>
  <ScaleCrop>false</ScaleCrop>
  <Company>Управление Росреестра по Томской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Приостановление осуществления кадастрового учета и (или) государственной  регистрации прав в заявительном порядке</dc:title>
  <dc:subject/>
  <dc:creator>Телицына Галина Юрьевна</dc:creator>
  <cp:keywords/>
  <dc:description/>
  <cp:lastModifiedBy>User</cp:lastModifiedBy>
  <cp:revision>3</cp:revision>
  <cp:lastPrinted>2019-10-15T07:23:00Z</cp:lastPrinted>
  <dcterms:created xsi:type="dcterms:W3CDTF">2019-10-17T19:30:00Z</dcterms:created>
  <dcterms:modified xsi:type="dcterms:W3CDTF">2019-10-17T19:33:00Z</dcterms:modified>
</cp:coreProperties>
</file>