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0" w:rsidRPr="00556633" w:rsidRDefault="00EA7400" w:rsidP="00817C4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Отчет о реализации государственной программы  «</w:t>
      </w:r>
      <w:r w:rsidRPr="00556633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Формирование современной городской среды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u w:val="single"/>
        </w:rPr>
        <w:t>» 2017 год</w:t>
      </w:r>
    </w:p>
    <w:p w:rsidR="00EA7400" w:rsidRPr="00556633" w:rsidRDefault="00EA7400" w:rsidP="0055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A7400" w:rsidRPr="00556633" w:rsidRDefault="00EA7400" w:rsidP="0055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33">
        <w:rPr>
          <w:rFonts w:ascii="Times New Roman" w:hAnsi="Times New Roman" w:cs="Times New Roman"/>
          <w:sz w:val="24"/>
          <w:szCs w:val="24"/>
        </w:rPr>
        <w:t>В рамках реализации федерального и регионального проектов создания современной городской с</w:t>
      </w:r>
      <w:r>
        <w:rPr>
          <w:rFonts w:ascii="Times New Roman" w:hAnsi="Times New Roman" w:cs="Times New Roman"/>
          <w:sz w:val="24"/>
          <w:szCs w:val="24"/>
        </w:rPr>
        <w:t>реды на территории Шегарского</w:t>
      </w:r>
      <w:r w:rsidRPr="00556633">
        <w:rPr>
          <w:rFonts w:ascii="Times New Roman" w:hAnsi="Times New Roman" w:cs="Times New Roman"/>
          <w:sz w:val="24"/>
          <w:szCs w:val="24"/>
        </w:rPr>
        <w:t xml:space="preserve"> района в 2017-2019 году реализуется региональный проект «Формирование комфортной городской среды».</w:t>
      </w:r>
    </w:p>
    <w:p w:rsidR="00EA7400" w:rsidRPr="00556633" w:rsidRDefault="00EA7400" w:rsidP="005566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</w:p>
    <w:p w:rsidR="00EA7400" w:rsidRPr="00556633" w:rsidRDefault="00EA7400" w:rsidP="0055663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556633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Объем выполненных работ в 2017 году</w:t>
      </w:r>
    </w:p>
    <w:p w:rsidR="00EA7400" w:rsidRPr="00556633" w:rsidRDefault="00EA7400" w:rsidP="0055663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D6E3BC"/>
        </w:rPr>
      </w:pPr>
      <w:r w:rsidRPr="00556633">
        <w:rPr>
          <w:rFonts w:ascii="Times New Roman" w:hAnsi="Times New Roman" w:cs="Times New Roman"/>
          <w:sz w:val="24"/>
          <w:szCs w:val="24"/>
        </w:rPr>
        <w:t xml:space="preserve">1. Объект «Благоустройство 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парка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им. А.С. Пушкина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 по адресу: Томская область,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Шегарский район, с. Мельниково, ул. Ленина 18П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»</w:t>
      </w:r>
      <w:r w:rsidRPr="00556633">
        <w:rPr>
          <w:rFonts w:ascii="Times New Roman" w:hAnsi="Times New Roman" w:cs="Times New Roman"/>
          <w:b/>
          <w:bCs/>
          <w:sz w:val="24"/>
          <w:szCs w:val="24"/>
          <w:shd w:val="clear" w:color="auto" w:fill="D6E3BC"/>
        </w:rPr>
        <w:t xml:space="preserve"> </w:t>
      </w:r>
      <w:r w:rsidRPr="005566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6633">
        <w:rPr>
          <w:rFonts w:ascii="Times New Roman" w:hAnsi="Times New Roman" w:cs="Times New Roman"/>
          <w:b/>
          <w:bCs/>
          <w:sz w:val="24"/>
          <w:szCs w:val="24"/>
          <w:shd w:val="clear" w:color="auto" w:fill="D6E3BC"/>
        </w:rPr>
        <w:t xml:space="preserve"> 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633">
        <w:rPr>
          <w:rFonts w:ascii="Times New Roman" w:hAnsi="Times New Roman" w:cs="Times New Roman"/>
          <w:sz w:val="24"/>
          <w:szCs w:val="24"/>
        </w:rPr>
        <w:t>Общие затраты на реализацию проекта составили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средств – 717 198,04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 xml:space="preserve"> руб., в </w:t>
      </w:r>
      <w:r>
        <w:rPr>
          <w:rFonts w:ascii="Times New Roman" w:hAnsi="Times New Roman" w:cs="Times New Roman"/>
          <w:sz w:val="24"/>
          <w:szCs w:val="24"/>
          <w:lang w:eastAsia="zh-CN"/>
        </w:rPr>
        <w:t>том числе: Федеральная субсидия 527 857,76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 xml:space="preserve"> руб.,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Областная субсидия 185 754,29 руб., софинансирование –  3585,99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 xml:space="preserve"> руб.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633">
        <w:rPr>
          <w:rFonts w:ascii="Times New Roman" w:hAnsi="Times New Roman" w:cs="Times New Roman"/>
          <w:sz w:val="24"/>
          <w:szCs w:val="24"/>
          <w:lang w:eastAsia="zh-CN"/>
        </w:rPr>
        <w:t>Выполнены работы: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 капитальный ремонт уличного освещения (в парке установлены 10 светильников торшерного типа)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EA7400" w:rsidRPr="00556633" w:rsidRDefault="00EA7400" w:rsidP="008A469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633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Израсходовано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:  </w:t>
      </w:r>
      <w:r w:rsidRPr="008A4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717 198,04 руб.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, в том числе:  субсидия 713 612,05 руб</w:t>
      </w:r>
      <w:r w:rsidRPr="008A4692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., софинансирование –  3585,99 руб.</w:t>
      </w: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EA7400" w:rsidRDefault="00EA7400" w:rsidP="00556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A7400" w:rsidRDefault="00EA7400" w:rsidP="00817C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C167C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9.75pt;height:252.75pt;visibility:visible">
            <v:imagedata r:id="rId7" o:title=""/>
          </v:shape>
        </w:pict>
      </w:r>
    </w:p>
    <w:p w:rsidR="00EA7400" w:rsidRPr="00556633" w:rsidRDefault="00EA7400" w:rsidP="005566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EA7400" w:rsidRPr="008165BB" w:rsidRDefault="00EA7400" w:rsidP="008165BB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8165BB">
        <w:rPr>
          <w:rFonts w:ascii="Times New Roman" w:hAnsi="Times New Roman" w:cs="Times New Roman"/>
          <w:sz w:val="24"/>
          <w:szCs w:val="24"/>
          <w:lang w:eastAsia="zh-CN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  <w:lang w:eastAsia="zh-CN"/>
        </w:rPr>
        <w:t>«</w:t>
      </w:r>
      <w:r w:rsidRPr="008165BB">
        <w:rPr>
          <w:rFonts w:ascii="Times New Roman" w:hAnsi="Times New Roman" w:cs="Times New Roman"/>
          <w:b/>
          <w:bCs/>
          <w:sz w:val="24"/>
          <w:szCs w:val="24"/>
        </w:rPr>
        <w:t>Капитальный ремонт дворовых проездов по адресу: Томская область, Шегарский район, с. Мельниково, ул. Школьная, д. 45, 47, 49 (1 этап)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633">
        <w:rPr>
          <w:rFonts w:ascii="Times New Roman" w:hAnsi="Times New Roman" w:cs="Times New Roman"/>
          <w:sz w:val="24"/>
          <w:szCs w:val="24"/>
        </w:rPr>
        <w:t>Общие затраты на реализацию проекта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составили – 1 431 072,19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 xml:space="preserve"> руб., в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том числе: субсидия 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898 997,78 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>руб.,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софинансирование – 7 144,01</w:t>
      </w:r>
      <w:r w:rsidRPr="00556633">
        <w:rPr>
          <w:rFonts w:ascii="Times New Roman" w:hAnsi="Times New Roman" w:cs="Times New Roman"/>
          <w:sz w:val="24"/>
          <w:szCs w:val="24"/>
          <w:lang w:eastAsia="zh-CN"/>
        </w:rPr>
        <w:t>руб.</w:t>
      </w:r>
    </w:p>
    <w:p w:rsidR="00EA7400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556633">
        <w:rPr>
          <w:rFonts w:ascii="Times New Roman" w:hAnsi="Times New Roman" w:cs="Times New Roman"/>
          <w:sz w:val="24"/>
          <w:szCs w:val="24"/>
          <w:lang w:eastAsia="zh-CN"/>
        </w:rPr>
        <w:t>Выполнены работы:</w:t>
      </w:r>
    </w:p>
    <w:p w:rsidR="00EA7400" w:rsidRPr="00F85D58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F85D5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 устройство асфальтобетонного покрытия по внутридворовому проезду (756 м</w:t>
      </w:r>
      <w:r w:rsidRPr="00F85D5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zh-CN"/>
        </w:rPr>
        <w:t>2</w:t>
      </w:r>
      <w:r w:rsidRPr="00F85D5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);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- устройство </w:t>
      </w:r>
      <w:r w:rsidRPr="0055663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пешеходных дорожек </w:t>
      </w:r>
      <w:r w:rsidRPr="00F85D5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(88 м</w:t>
      </w:r>
      <w:r w:rsidRPr="00F85D58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zh-CN"/>
        </w:rPr>
        <w:t>2</w:t>
      </w:r>
      <w:r w:rsidRPr="00F85D5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);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- установлены малые архитектурные формы на детской площадки.</w:t>
      </w:r>
    </w:p>
    <w:p w:rsidR="00EA7400" w:rsidRPr="00556633" w:rsidRDefault="00EA7400" w:rsidP="0055663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400" w:rsidRDefault="00EA7400" w:rsidP="0055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C167CF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pict>
          <v:shape id="Рисунок 3" o:spid="_x0000_i1026" type="#_x0000_t75" style="width:191.25pt;height:191.25pt;visibility:visible">
            <v:imagedata r:id="rId8" o:title=""/>
          </v:shape>
        </w:pict>
      </w:r>
    </w:p>
    <w:p w:rsidR="00EA7400" w:rsidRDefault="00EA7400" w:rsidP="0055663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</w:p>
    <w:p w:rsidR="00EA7400" w:rsidRPr="00556633" w:rsidRDefault="00EA7400" w:rsidP="00817C4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</w:pPr>
      <w:r w:rsidRPr="00C167CF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pict>
          <v:shape id="Рисунок 4" o:spid="_x0000_i1027" type="#_x0000_t75" style="width:231.75pt;height:173.25pt;visibility:visible">
            <v:imagedata r:id="rId9" o:title=""/>
          </v:shape>
        </w:pict>
      </w: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    </w:t>
      </w:r>
      <w:r w:rsidRPr="00C167CF">
        <w:rPr>
          <w:rFonts w:ascii="Times New Roman" w:hAnsi="Times New Roman" w:cs="Times New Roman"/>
          <w:b/>
          <w:bCs/>
          <w:i/>
          <w:iCs/>
          <w:noProof/>
          <w:color w:val="C00000"/>
          <w:sz w:val="24"/>
          <w:szCs w:val="24"/>
          <w:lang w:eastAsia="ru-RU"/>
        </w:rPr>
        <w:pict>
          <v:shape id="Рисунок 5" o:spid="_x0000_i1028" type="#_x0000_t75" style="width:225.75pt;height:169.5pt;visibility:visible">
            <v:imagedata r:id="rId10" o:title=""/>
          </v:shape>
        </w:pict>
      </w:r>
    </w:p>
    <w:sectPr w:rsidR="00EA7400" w:rsidRPr="00556633" w:rsidSect="00817C4A">
      <w:pgSz w:w="11907" w:h="16839" w:code="9"/>
      <w:pgMar w:top="833" w:right="567" w:bottom="567" w:left="1701" w:header="561" w:footer="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400" w:rsidRDefault="00EA7400" w:rsidP="00677021">
      <w:pPr>
        <w:spacing w:after="0" w:line="240" w:lineRule="auto"/>
      </w:pPr>
      <w:r>
        <w:separator/>
      </w:r>
    </w:p>
  </w:endnote>
  <w:endnote w:type="continuationSeparator" w:id="1">
    <w:p w:rsidR="00EA7400" w:rsidRDefault="00EA7400" w:rsidP="0067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B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T Serif Capti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vetica Light Obliqu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400" w:rsidRDefault="00EA7400" w:rsidP="00677021">
      <w:pPr>
        <w:spacing w:after="0" w:line="240" w:lineRule="auto"/>
      </w:pPr>
      <w:r>
        <w:separator/>
      </w:r>
    </w:p>
  </w:footnote>
  <w:footnote w:type="continuationSeparator" w:id="1">
    <w:p w:rsidR="00EA7400" w:rsidRDefault="00EA7400" w:rsidP="00677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E"/>
    <w:multiLevelType w:val="hybridMultilevel"/>
    <w:tmpl w:val="A08C8602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B1E39C1"/>
    <w:multiLevelType w:val="hybridMultilevel"/>
    <w:tmpl w:val="24C85270"/>
    <w:lvl w:ilvl="0" w:tplc="D946D4CC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0EDA7D0E"/>
    <w:multiLevelType w:val="hybridMultilevel"/>
    <w:tmpl w:val="A30EEF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52F6E38"/>
    <w:multiLevelType w:val="hybridMultilevel"/>
    <w:tmpl w:val="76286FF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7362F29"/>
    <w:multiLevelType w:val="hybridMultilevel"/>
    <w:tmpl w:val="C8FC1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7F4332"/>
    <w:multiLevelType w:val="hybridMultilevel"/>
    <w:tmpl w:val="34621C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1AD5061B"/>
    <w:multiLevelType w:val="hybridMultilevel"/>
    <w:tmpl w:val="111C9CF8"/>
    <w:lvl w:ilvl="0" w:tplc="728E30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DF17FC"/>
    <w:multiLevelType w:val="hybridMultilevel"/>
    <w:tmpl w:val="449E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F330706"/>
    <w:multiLevelType w:val="hybridMultilevel"/>
    <w:tmpl w:val="8E502636"/>
    <w:lvl w:ilvl="0" w:tplc="B35445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F37E54"/>
    <w:multiLevelType w:val="hybridMultilevel"/>
    <w:tmpl w:val="70D2BB2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33AE5D35"/>
    <w:multiLevelType w:val="hybridMultilevel"/>
    <w:tmpl w:val="0598D13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50D6CC7"/>
    <w:multiLevelType w:val="hybridMultilevel"/>
    <w:tmpl w:val="00C279A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3AF44F64"/>
    <w:multiLevelType w:val="hybridMultilevel"/>
    <w:tmpl w:val="FEDE298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46D402C2"/>
    <w:multiLevelType w:val="hybridMultilevel"/>
    <w:tmpl w:val="0D689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953EA4"/>
    <w:multiLevelType w:val="hybridMultilevel"/>
    <w:tmpl w:val="55DA1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A991A51"/>
    <w:multiLevelType w:val="hybridMultilevel"/>
    <w:tmpl w:val="A3BC03B4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4D7B2C9D"/>
    <w:multiLevelType w:val="hybridMultilevel"/>
    <w:tmpl w:val="5C1CFA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4E48541A"/>
    <w:multiLevelType w:val="hybridMultilevel"/>
    <w:tmpl w:val="791A7604"/>
    <w:lvl w:ilvl="0" w:tplc="63A8828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B366BF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47EEF2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540ECC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FDEB19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F889ED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86CD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9C0DD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D06EA6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DB7FDB"/>
    <w:multiLevelType w:val="hybridMultilevel"/>
    <w:tmpl w:val="4F26E1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2C924F2"/>
    <w:multiLevelType w:val="hybridMultilevel"/>
    <w:tmpl w:val="1BF00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3708DB"/>
    <w:multiLevelType w:val="hybridMultilevel"/>
    <w:tmpl w:val="C0BC98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AE46FF"/>
    <w:multiLevelType w:val="hybridMultilevel"/>
    <w:tmpl w:val="EC46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EB4CAF"/>
    <w:multiLevelType w:val="hybridMultilevel"/>
    <w:tmpl w:val="4AAC298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4F7039A"/>
    <w:multiLevelType w:val="hybridMultilevel"/>
    <w:tmpl w:val="A224AAC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>
    <w:nsid w:val="7CB56E72"/>
    <w:multiLevelType w:val="hybridMultilevel"/>
    <w:tmpl w:val="A92EEA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6">
    <w:nsid w:val="7F827306"/>
    <w:multiLevelType w:val="hybridMultilevel"/>
    <w:tmpl w:val="E05E2352"/>
    <w:lvl w:ilvl="0" w:tplc="63A8828E">
      <w:start w:val="1"/>
      <w:numFmt w:val="bullet"/>
      <w:lvlText w:val=""/>
      <w:lvlJc w:val="left"/>
      <w:pPr>
        <w:ind w:left="2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9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1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0"/>
  </w:num>
  <w:num w:numId="12">
    <w:abstractNumId w:val="16"/>
  </w:num>
  <w:num w:numId="13">
    <w:abstractNumId w:val="23"/>
  </w:num>
  <w:num w:numId="14">
    <w:abstractNumId w:val="24"/>
  </w:num>
  <w:num w:numId="15">
    <w:abstractNumId w:val="22"/>
  </w:num>
  <w:num w:numId="16">
    <w:abstractNumId w:val="9"/>
  </w:num>
  <w:num w:numId="17">
    <w:abstractNumId w:val="21"/>
  </w:num>
  <w:num w:numId="18">
    <w:abstractNumId w:val="8"/>
  </w:num>
  <w:num w:numId="19">
    <w:abstractNumId w:val="26"/>
  </w:num>
  <w:num w:numId="20">
    <w:abstractNumId w:val="18"/>
  </w:num>
  <w:num w:numId="21">
    <w:abstractNumId w:val="25"/>
  </w:num>
  <w:num w:numId="22">
    <w:abstractNumId w:val="12"/>
  </w:num>
  <w:num w:numId="23">
    <w:abstractNumId w:val="20"/>
  </w:num>
  <w:num w:numId="24">
    <w:abstractNumId w:val="15"/>
  </w:num>
  <w:num w:numId="25">
    <w:abstractNumId w:val="4"/>
  </w:num>
  <w:num w:numId="26">
    <w:abstractNumId w:val="1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33"/>
    <w:rsid w:val="0008500F"/>
    <w:rsid w:val="000D2450"/>
    <w:rsid w:val="000D2BB5"/>
    <w:rsid w:val="00124AC9"/>
    <w:rsid w:val="00130D70"/>
    <w:rsid w:val="001347A0"/>
    <w:rsid w:val="00172581"/>
    <w:rsid w:val="001735B4"/>
    <w:rsid w:val="00174B2C"/>
    <w:rsid w:val="00177EFF"/>
    <w:rsid w:val="00183CA0"/>
    <w:rsid w:val="001D1D1E"/>
    <w:rsid w:val="00241352"/>
    <w:rsid w:val="00250F9A"/>
    <w:rsid w:val="002567CD"/>
    <w:rsid w:val="00262220"/>
    <w:rsid w:val="00274340"/>
    <w:rsid w:val="002864C6"/>
    <w:rsid w:val="002C276D"/>
    <w:rsid w:val="002D5BDA"/>
    <w:rsid w:val="00325977"/>
    <w:rsid w:val="0033651B"/>
    <w:rsid w:val="003B07F8"/>
    <w:rsid w:val="003B24EC"/>
    <w:rsid w:val="003C53B6"/>
    <w:rsid w:val="00407DBF"/>
    <w:rsid w:val="00447194"/>
    <w:rsid w:val="004771D0"/>
    <w:rsid w:val="00481F77"/>
    <w:rsid w:val="004A2782"/>
    <w:rsid w:val="004E5299"/>
    <w:rsid w:val="00502EDD"/>
    <w:rsid w:val="005346AD"/>
    <w:rsid w:val="00556633"/>
    <w:rsid w:val="005646A9"/>
    <w:rsid w:val="005A7EC0"/>
    <w:rsid w:val="005B5E3D"/>
    <w:rsid w:val="005C513D"/>
    <w:rsid w:val="005D5FDB"/>
    <w:rsid w:val="005E1530"/>
    <w:rsid w:val="006441D9"/>
    <w:rsid w:val="0066384B"/>
    <w:rsid w:val="00665544"/>
    <w:rsid w:val="00670278"/>
    <w:rsid w:val="00677021"/>
    <w:rsid w:val="00692214"/>
    <w:rsid w:val="006C3778"/>
    <w:rsid w:val="006C62B6"/>
    <w:rsid w:val="006D4EF1"/>
    <w:rsid w:val="00723797"/>
    <w:rsid w:val="00725FFF"/>
    <w:rsid w:val="00726F8B"/>
    <w:rsid w:val="00753273"/>
    <w:rsid w:val="0077233C"/>
    <w:rsid w:val="00774AE2"/>
    <w:rsid w:val="007C0816"/>
    <w:rsid w:val="007F5B43"/>
    <w:rsid w:val="00802868"/>
    <w:rsid w:val="008054CF"/>
    <w:rsid w:val="008165BB"/>
    <w:rsid w:val="00817C4A"/>
    <w:rsid w:val="00830BC2"/>
    <w:rsid w:val="00837C11"/>
    <w:rsid w:val="0086086D"/>
    <w:rsid w:val="008674D5"/>
    <w:rsid w:val="008744E3"/>
    <w:rsid w:val="00875561"/>
    <w:rsid w:val="008A0E7B"/>
    <w:rsid w:val="008A4692"/>
    <w:rsid w:val="008A50CA"/>
    <w:rsid w:val="008A6B3E"/>
    <w:rsid w:val="008B1813"/>
    <w:rsid w:val="008B267D"/>
    <w:rsid w:val="008C179C"/>
    <w:rsid w:val="008C4DF7"/>
    <w:rsid w:val="008E3DEC"/>
    <w:rsid w:val="008E458B"/>
    <w:rsid w:val="008E5F0C"/>
    <w:rsid w:val="00935429"/>
    <w:rsid w:val="00947528"/>
    <w:rsid w:val="009967CE"/>
    <w:rsid w:val="009A1A9E"/>
    <w:rsid w:val="009A49FF"/>
    <w:rsid w:val="00A34795"/>
    <w:rsid w:val="00A411D4"/>
    <w:rsid w:val="00A90DE3"/>
    <w:rsid w:val="00B95D0E"/>
    <w:rsid w:val="00BB4927"/>
    <w:rsid w:val="00BC2B0C"/>
    <w:rsid w:val="00BC5CEC"/>
    <w:rsid w:val="00BD24C6"/>
    <w:rsid w:val="00C00BAF"/>
    <w:rsid w:val="00C1185A"/>
    <w:rsid w:val="00C167CF"/>
    <w:rsid w:val="00C71BB4"/>
    <w:rsid w:val="00D220CF"/>
    <w:rsid w:val="00D247A4"/>
    <w:rsid w:val="00D32202"/>
    <w:rsid w:val="00DA3148"/>
    <w:rsid w:val="00DC523D"/>
    <w:rsid w:val="00DD5FDB"/>
    <w:rsid w:val="00DF4521"/>
    <w:rsid w:val="00E46C04"/>
    <w:rsid w:val="00E74457"/>
    <w:rsid w:val="00EA7400"/>
    <w:rsid w:val="00F015AA"/>
    <w:rsid w:val="00F17E20"/>
    <w:rsid w:val="00F36AB9"/>
    <w:rsid w:val="00F6544C"/>
    <w:rsid w:val="00F701F1"/>
    <w:rsid w:val="00F85D58"/>
    <w:rsid w:val="00F92A03"/>
    <w:rsid w:val="00F95935"/>
    <w:rsid w:val="00FA1339"/>
    <w:rsid w:val="00FA3AB2"/>
    <w:rsid w:val="00FB7905"/>
    <w:rsid w:val="00FC1A37"/>
    <w:rsid w:val="00FC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56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66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6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66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6633"/>
    <w:pPr>
      <w:ind w:left="720"/>
    </w:pPr>
  </w:style>
  <w:style w:type="character" w:styleId="Hyperlink">
    <w:name w:val="Hyperlink"/>
    <w:basedOn w:val="DefaultParagraphFont"/>
    <w:uiPriority w:val="99"/>
    <w:semiHidden/>
    <w:rsid w:val="00556633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556633"/>
    <w:rPr>
      <w:rFonts w:cs="Times New Roman"/>
      <w:sz w:val="24"/>
      <w:szCs w:val="24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556633"/>
    <w:rPr>
      <w:rFonts w:ascii="Arial" w:hAnsi="Arial" w:cs="Arial"/>
      <w:sz w:val="22"/>
      <w:szCs w:val="22"/>
      <w:lang w:val="ru-RU" w:eastAsia="zh-CN"/>
    </w:rPr>
  </w:style>
  <w:style w:type="paragraph" w:customStyle="1" w:styleId="ConsPlusNormal0">
    <w:name w:val="ConsPlusNormal"/>
    <w:link w:val="ConsPlusNormal"/>
    <w:uiPriority w:val="99"/>
    <w:rsid w:val="0055663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MediumGrid2-Accent3">
    <w:name w:val="Medium Grid 2 Accent 3"/>
    <w:basedOn w:val="TableNormal"/>
    <w:uiPriority w:val="99"/>
    <w:rsid w:val="00556633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1-Accent3">
    <w:name w:val="Medium Grid 1 Accent 3"/>
    <w:basedOn w:val="TableNormal"/>
    <w:uiPriority w:val="99"/>
    <w:rsid w:val="00556633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5">
    <w:name w:val="Light Shading Accent 5"/>
    <w:basedOn w:val="TableNormal"/>
    <w:uiPriority w:val="99"/>
    <w:rsid w:val="00556633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">
    <w:name w:val="[Без стиля]"/>
    <w:uiPriority w:val="99"/>
    <w:rsid w:val="0055663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paragraph" w:customStyle="1" w:styleId="a0">
    <w:name w:val="Большой заголовок"/>
    <w:basedOn w:val="a"/>
    <w:next w:val="a"/>
    <w:uiPriority w:val="99"/>
    <w:rsid w:val="00556633"/>
    <w:pPr>
      <w:spacing w:line="680" w:lineRule="atLeast"/>
    </w:pPr>
    <w:rPr>
      <w:rFonts w:ascii="Roboto Bk" w:hAnsi="Roboto Bk" w:cs="Roboto Bk"/>
      <w:caps/>
      <w:color w:val="3C3C3B"/>
      <w:sz w:val="72"/>
      <w:szCs w:val="72"/>
      <w:lang w:val="ru-RU"/>
    </w:rPr>
  </w:style>
  <w:style w:type="paragraph" w:customStyle="1" w:styleId="a1">
    <w:name w:val="Лид жирный"/>
    <w:basedOn w:val="a"/>
    <w:next w:val="a"/>
    <w:uiPriority w:val="99"/>
    <w:rsid w:val="00556633"/>
    <w:rPr>
      <w:rFonts w:ascii="Roboto" w:hAnsi="Roboto" w:cs="Roboto"/>
      <w:b/>
      <w:bCs/>
      <w:color w:val="3C3C3B"/>
      <w:sz w:val="28"/>
      <w:szCs w:val="28"/>
      <w:lang w:val="ru-RU"/>
    </w:rPr>
  </w:style>
  <w:style w:type="paragraph" w:customStyle="1" w:styleId="a2">
    <w:name w:val="Лид курсивный"/>
    <w:basedOn w:val="a"/>
    <w:next w:val="a"/>
    <w:uiPriority w:val="99"/>
    <w:rsid w:val="00556633"/>
    <w:pPr>
      <w:jc w:val="both"/>
    </w:pPr>
    <w:rPr>
      <w:rFonts w:ascii="PT Serif Caption" w:hAnsi="PT Serif Caption" w:cs="PT Serif Caption"/>
      <w:i/>
      <w:iCs/>
      <w:color w:val="3C3C3B"/>
      <w:sz w:val="22"/>
      <w:szCs w:val="22"/>
      <w:lang w:val="ru-RU"/>
    </w:rPr>
  </w:style>
  <w:style w:type="paragraph" w:customStyle="1" w:styleId="Pa7">
    <w:name w:val="Pa7"/>
    <w:basedOn w:val="Normal"/>
    <w:next w:val="Normal"/>
    <w:uiPriority w:val="99"/>
    <w:rsid w:val="00556633"/>
    <w:pPr>
      <w:autoSpaceDE w:val="0"/>
      <w:autoSpaceDN w:val="0"/>
      <w:adjustRightInd w:val="0"/>
      <w:spacing w:after="0" w:line="161" w:lineRule="atLeast"/>
    </w:pPr>
    <w:rPr>
      <w:rFonts w:ascii="Helvetica Light Oblique" w:hAnsi="Helvetica Light Oblique" w:cs="Helvetica Light Oblique"/>
      <w:sz w:val="24"/>
      <w:szCs w:val="24"/>
    </w:rPr>
  </w:style>
  <w:style w:type="table" w:styleId="LightShading-Accent3">
    <w:name w:val="Light Shading Accent 3"/>
    <w:basedOn w:val="TableNormal"/>
    <w:uiPriority w:val="99"/>
    <w:rsid w:val="00556633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olorfulGrid-Accent3">
    <w:name w:val="Colorful Grid Accent 3"/>
    <w:basedOn w:val="TableNormal"/>
    <w:uiPriority w:val="99"/>
    <w:rsid w:val="00556633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Header">
    <w:name w:val="header"/>
    <w:basedOn w:val="Normal"/>
    <w:link w:val="HeaderChar"/>
    <w:uiPriority w:val="99"/>
    <w:rsid w:val="005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633"/>
  </w:style>
  <w:style w:type="paragraph" w:styleId="Footer">
    <w:name w:val="footer"/>
    <w:basedOn w:val="Normal"/>
    <w:link w:val="FooterChar"/>
    <w:uiPriority w:val="99"/>
    <w:rsid w:val="0055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633"/>
  </w:style>
  <w:style w:type="character" w:styleId="CommentReference">
    <w:name w:val="annotation reference"/>
    <w:basedOn w:val="DefaultParagraphFont"/>
    <w:uiPriority w:val="99"/>
    <w:semiHidden/>
    <w:rsid w:val="005566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6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66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6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6633"/>
    <w:rPr>
      <w:b/>
      <w:bCs/>
    </w:rPr>
  </w:style>
  <w:style w:type="paragraph" w:styleId="Revision">
    <w:name w:val="Revision"/>
    <w:hidden/>
    <w:uiPriority w:val="99"/>
    <w:semiHidden/>
    <w:rsid w:val="00556633"/>
    <w:rPr>
      <w:rFonts w:cs="Calibri"/>
      <w:lang w:eastAsia="en-US"/>
    </w:rPr>
  </w:style>
  <w:style w:type="table" w:customStyle="1" w:styleId="-431">
    <w:name w:val="Таблица-сетка 4 — акцент 31"/>
    <w:uiPriority w:val="99"/>
    <w:rsid w:val="0055663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BodyText">
    <w:name w:val="Body Text"/>
    <w:aliases w:val="Знак"/>
    <w:basedOn w:val="Normal"/>
    <w:link w:val="BodyTextChar"/>
    <w:uiPriority w:val="99"/>
    <w:rsid w:val="005566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556633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5663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663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566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6633"/>
  </w:style>
  <w:style w:type="paragraph" w:customStyle="1" w:styleId="Default">
    <w:name w:val="Default"/>
    <w:uiPriority w:val="99"/>
    <w:rsid w:val="00556633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  <w:lang w:eastAsia="en-US"/>
    </w:rPr>
  </w:style>
  <w:style w:type="character" w:customStyle="1" w:styleId="A5">
    <w:name w:val="A5"/>
    <w:uiPriority w:val="99"/>
    <w:rsid w:val="00556633"/>
    <w:rPr>
      <w:b/>
      <w:bCs/>
      <w:i/>
      <w:iCs/>
      <w:color w:val="000000"/>
      <w:sz w:val="18"/>
      <w:szCs w:val="18"/>
    </w:rPr>
  </w:style>
  <w:style w:type="table" w:customStyle="1" w:styleId="-151">
    <w:name w:val="Таблица-сетка 1 светлая — акцент 51"/>
    <w:uiPriority w:val="99"/>
    <w:rsid w:val="00556633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99"/>
    <w:qFormat/>
    <w:rsid w:val="00556633"/>
    <w:rPr>
      <w:b/>
      <w:bCs/>
    </w:rPr>
  </w:style>
  <w:style w:type="paragraph" w:customStyle="1" w:styleId="Report">
    <w:name w:val="Report"/>
    <w:basedOn w:val="Normal"/>
    <w:uiPriority w:val="99"/>
    <w:rsid w:val="0055663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Tab">
    <w:name w:val="Report_Tab"/>
    <w:basedOn w:val="Normal"/>
    <w:uiPriority w:val="99"/>
    <w:rsid w:val="0055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56633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rsid w:val="00556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6633"/>
    <w:rPr>
      <w:sz w:val="16"/>
      <w:szCs w:val="16"/>
    </w:rPr>
  </w:style>
  <w:style w:type="character" w:customStyle="1" w:styleId="FontStyle40">
    <w:name w:val="Font Style40"/>
    <w:basedOn w:val="DefaultParagraphFont"/>
    <w:uiPriority w:val="99"/>
    <w:rsid w:val="00556633"/>
    <w:rPr>
      <w:rFonts w:ascii="Times New Roman" w:hAnsi="Times New Roman" w:cs="Times New Roman"/>
      <w:sz w:val="22"/>
      <w:szCs w:val="22"/>
    </w:rPr>
  </w:style>
  <w:style w:type="paragraph" w:styleId="NoSpacing">
    <w:name w:val="No Spacing"/>
    <w:link w:val="NoSpacingChar"/>
    <w:uiPriority w:val="99"/>
    <w:qFormat/>
    <w:rsid w:val="0055663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56633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31">
    <w:name w:val="Основной текст с отступом 31"/>
    <w:basedOn w:val="Normal"/>
    <w:uiPriority w:val="99"/>
    <w:rsid w:val="00556633"/>
    <w:pPr>
      <w:suppressAutoHyphens/>
      <w:spacing w:after="0" w:line="240" w:lineRule="auto"/>
      <w:ind w:right="-199" w:firstLine="567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a3">
    <w:name w:val="Содержимое таблицы"/>
    <w:basedOn w:val="Normal"/>
    <w:uiPriority w:val="99"/>
    <w:rsid w:val="00556633"/>
    <w:pPr>
      <w:widowControl w:val="0"/>
      <w:suppressLineNumbers/>
      <w:suppressAutoHyphens/>
      <w:spacing w:after="0" w:line="240" w:lineRule="auto"/>
    </w:pPr>
    <w:rPr>
      <w:rFonts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1170</TotalTime>
  <Pages>2</Pages>
  <Words>209</Words>
  <Characters>1193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Ермакова</dc:creator>
  <cp:keywords/>
  <dc:description/>
  <cp:lastModifiedBy>Инга</cp:lastModifiedBy>
  <cp:revision>52</cp:revision>
  <dcterms:created xsi:type="dcterms:W3CDTF">2019-06-19T01:28:00Z</dcterms:created>
  <dcterms:modified xsi:type="dcterms:W3CDTF">2019-11-27T07:51:00Z</dcterms:modified>
</cp:coreProperties>
</file>