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8" w:rsidRPr="002B6404" w:rsidRDefault="002B3988" w:rsidP="002B3988">
      <w:pPr>
        <w:pStyle w:val="3"/>
        <w:ind w:firstLine="54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2B6404">
        <w:rPr>
          <w:rFonts w:ascii="PT Astra Serif" w:hAnsi="PT Astra Serif"/>
          <w:sz w:val="24"/>
          <w:szCs w:val="24"/>
        </w:rPr>
        <w:t>Перечень исполнительных органов Томской области, входящих в государственную систему бесплатной юридической помощи</w:t>
      </w:r>
    </w:p>
    <w:p w:rsidR="002B3988" w:rsidRPr="002B6404" w:rsidRDefault="002B3988" w:rsidP="002B3988">
      <w:pPr>
        <w:pStyle w:val="a3"/>
        <w:ind w:firstLine="540"/>
        <w:jc w:val="both"/>
        <w:rPr>
          <w:rStyle w:val="a4"/>
          <w:rFonts w:ascii="PT Astra Serif" w:hAnsi="PT Astra Serif"/>
        </w:rPr>
      </w:pPr>
      <w:r w:rsidRPr="002B6404">
        <w:rPr>
          <w:rFonts w:ascii="PT Astra Serif" w:hAnsi="PT Astra Serif"/>
        </w:rPr>
        <w:t xml:space="preserve">Согласно статье 16 Федерального закона № 324-ФЗ органы исполнительной власти субъектов Российской Федерации и подведомственные им учреждения оказывают бесплатную юридическую помощь в виде правового консультирования в устной и письменной форме по вопросам, </w:t>
      </w:r>
      <w:r w:rsidRPr="002B6404">
        <w:rPr>
          <w:rStyle w:val="a4"/>
          <w:rFonts w:ascii="PT Astra Serif" w:hAnsi="PT Astra Serif"/>
          <w:u w:val="single"/>
        </w:rPr>
        <w:t>относящимся к их компетенции</w:t>
      </w:r>
      <w:r w:rsidRPr="002B6404">
        <w:rPr>
          <w:rFonts w:ascii="PT Astra Serif" w:hAnsi="PT Astra Serif"/>
        </w:rPr>
        <w:t xml:space="preserve">, </w:t>
      </w:r>
      <w:r w:rsidRPr="002B6404">
        <w:rPr>
          <w:rStyle w:val="a4"/>
          <w:rFonts w:ascii="PT Astra Serif" w:hAnsi="PT Astra Serif"/>
        </w:rPr>
        <w:t xml:space="preserve">в порядке, установленном законодательством Российской Федерации для рассмотрения обращений граждан.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764"/>
        <w:gridCol w:w="2189"/>
        <w:gridCol w:w="2528"/>
        <w:gridCol w:w="1286"/>
      </w:tblGrid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spacing w:before="100" w:beforeAutospacing="1" w:after="100" w:afterAutospacing="1"/>
              <w:ind w:left="360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№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Тематика обращений (вопросы, по которым обращаются граждане)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Адрес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Телефон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Администрация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вопросы, имеющие правовой характер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Томск,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пл. Ленина, д.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510-335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лесного хозяйства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18.10.2012 № 128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90-07-98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23.11.2007 № 153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903-840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92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Герцена, д. 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531-593</w:t>
            </w:r>
          </w:p>
        </w:tc>
      </w:tr>
      <w:tr w:rsidR="002B3988" w:rsidRPr="002B6404" w:rsidTr="00FF6E57">
        <w:trPr>
          <w:trHeight w:val="156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здравоохранения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от </w:t>
            </w:r>
            <w:r w:rsidRPr="002B6404">
              <w:rPr>
                <w:rFonts w:ascii="PT Astra Serif" w:hAnsi="PT Astra Serif"/>
              </w:rPr>
              <w:lastRenderedPageBreak/>
              <w:t>13.09.2010 № 56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Bdr>
                <w:bottom w:val="single" w:sz="6" w:space="3" w:color="E0E0E0"/>
              </w:pBdr>
              <w:spacing w:after="30" w:line="300" w:lineRule="atLeast"/>
              <w:ind w:left="36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lastRenderedPageBreak/>
              <w:t>г. Томск,</w:t>
            </w:r>
          </w:p>
          <w:p w:rsidR="002B3988" w:rsidRPr="002B6404" w:rsidRDefault="002B3988" w:rsidP="00FF6E57">
            <w:pPr>
              <w:pBdr>
                <w:bottom w:val="single" w:sz="6" w:space="3" w:color="E0E0E0"/>
              </w:pBdr>
              <w:spacing w:after="30" w:line="300" w:lineRule="atLeast"/>
              <w:ind w:left="36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пр. Кирова, д. 41</w:t>
            </w:r>
          </w:p>
          <w:p w:rsidR="002B3988" w:rsidRPr="002B6404" w:rsidRDefault="002B3988" w:rsidP="00FF6E57">
            <w:pPr>
              <w:pStyle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999-101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труда и занятости населения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20.12.2007 № 164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Киевская, д. 76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46-98-08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финансов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</w:t>
            </w:r>
          </w:p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в соответствии с постановлением Губернатора Томской области от 12.02.2008 № 16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712-330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государственного заказа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30.10.2012 № 143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пр. Кирова, д. 41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907-971</w:t>
            </w:r>
          </w:p>
        </w:tc>
      </w:tr>
      <w:tr w:rsidR="002B3988" w:rsidRPr="002B6404" w:rsidTr="00FF6E57">
        <w:trPr>
          <w:trHeight w:val="249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jc w:val="right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</w:t>
            </w:r>
          </w:p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по социально-экономическому развитию села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19.10.2007 № 142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0446D0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  <w:r w:rsidRPr="000446D0">
              <w:rPr>
                <w:rFonts w:ascii="PT Astra Serif" w:hAnsi="PT Astra Serif"/>
                <w:sz w:val="24"/>
                <w:szCs w:val="24"/>
              </w:rPr>
              <w:t xml:space="preserve">омск, 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46D0">
              <w:rPr>
                <w:rFonts w:ascii="PT Astra Serif" w:hAnsi="PT Astra Serif"/>
                <w:sz w:val="24"/>
                <w:szCs w:val="24"/>
              </w:rPr>
              <w:t>ул. Пушкина 16/1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908-924</w:t>
            </w:r>
          </w:p>
        </w:tc>
      </w:tr>
      <w:tr w:rsidR="002B3988" w:rsidRPr="002B6404" w:rsidTr="00FF6E57">
        <w:trPr>
          <w:trHeight w:val="1545"/>
        </w:trPr>
        <w:tc>
          <w:tcPr>
            <w:tcW w:w="32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</w:t>
            </w:r>
          </w:p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 образования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 в соответствии с постановлением Губернатора Томской области от 26.11.2012 № 166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Фрунзе,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46-79-00</w:t>
            </w:r>
          </w:p>
        </w:tc>
      </w:tr>
      <w:tr w:rsidR="002B3988" w:rsidRPr="002B6404" w:rsidTr="00FF6E57">
        <w:trPr>
          <w:trHeight w:val="252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культуре 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 в соответствии с постановлением Губернатора Томской области от 14.11.2012 № 158</w:t>
            </w:r>
          </w:p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71-30-71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ЖКХ и государственного жилищного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03.10.2012 № 117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905-540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09.01.2013 № 1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д. 117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900-632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развитию инновационной и деятельности предпринимательской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02.11.2007 № 146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Style w:val="phones3"/>
                <w:rFonts w:ascii="PT Astra Serif" w:hAnsi="PT Astra Serif"/>
                <w:sz w:val="24"/>
                <w:szCs w:val="24"/>
                <w:specVanish w:val="0"/>
              </w:rPr>
            </w:pP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905-504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вопросам семьи и детей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07.12.2012 № 175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Тверская, д. 74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71-39-98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ЗАГС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</w:t>
            </w:r>
            <w:r w:rsidRPr="002B6404">
              <w:rPr>
                <w:rFonts w:ascii="PT Astra Serif" w:hAnsi="PT Astra Serif"/>
              </w:rPr>
              <w:lastRenderedPageBreak/>
              <w:t>Губернатора Томской области от 22.10.2012 № 133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lastRenderedPageBreak/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Р. Люксембург, д. 18а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51-42-99,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510-125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тарифного регулирования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31.10.2012 № 145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560-373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общего образования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85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 пр. Ленина,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51-25-30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инвестиций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27.12.2012 № 190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Томск,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пл. Ленина,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907-510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11.06.2013 № 68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Томск,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пр. Кирова, д. 20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732-700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социальной защиты населения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88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ул. Шевченко, 24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602-700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архитектуры и строительства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</w:t>
            </w:r>
            <w:r w:rsidRPr="002B6404">
              <w:rPr>
                <w:rFonts w:ascii="PT Astra Serif" w:hAnsi="PT Astra Serif"/>
              </w:rPr>
              <w:lastRenderedPageBreak/>
              <w:t>соответствии с постановлением Губернатора Томской области от 12.03.2013 № 26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lastRenderedPageBreak/>
              <w:t>г. Томск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пр. Ленина, 78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512-258</w:t>
            </w:r>
          </w:p>
        </w:tc>
      </w:tr>
      <w:tr w:rsidR="002B3988" w:rsidRPr="002B6404" w:rsidTr="00FF6E57">
        <w:trPr>
          <w:trHeight w:val="2485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охотничьего и рыбного хозяйства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от 18.08.2015 № 84</w:t>
            </w:r>
          </w:p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ind w:left="184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</w:t>
            </w:r>
          </w:p>
          <w:p w:rsidR="002B3988" w:rsidRPr="002B6404" w:rsidRDefault="002B3988" w:rsidP="00FF6E57">
            <w:pPr>
              <w:ind w:left="184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пр. Кирова, 14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   90-30-71</w:t>
            </w:r>
          </w:p>
        </w:tc>
      </w:tr>
      <w:tr w:rsidR="002B3988" w:rsidRPr="002B6404" w:rsidTr="00FF6E57">
        <w:trPr>
          <w:trHeight w:val="2485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ветеринарии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FF6E57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управления, в соответствии с постановлением Губернатора Томской области от 11.09.2018 № 83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88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900-271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финансово-ресурсного обеспечения Администрации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30.12.2019 № 118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510-329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защиты населения и территории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17.12.2018 № 113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B6404">
              <w:rPr>
                <w:rFonts w:ascii="PT Astra Serif" w:hAnsi="PT Astra Serif"/>
                <w:sz w:val="24"/>
                <w:szCs w:val="24"/>
              </w:rPr>
              <w:t>Вершинина, д.48/1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900-580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лицензирования и регионального </w:t>
            </w:r>
            <w:r w:rsidRPr="002B640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государственного надзора </w:t>
            </w:r>
            <w:r w:rsidRPr="002B6404">
              <w:rPr>
                <w:rFonts w:ascii="PT Astra Serif" w:hAnsi="PT Astra Serif"/>
              </w:rPr>
              <w:t xml:space="preserve">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</w:t>
            </w:r>
            <w:r>
              <w:rPr>
                <w:rFonts w:ascii="PT Astra Serif" w:hAnsi="PT Astra Serif"/>
              </w:rPr>
              <w:t>департамента</w:t>
            </w:r>
            <w:r w:rsidRPr="002B6404">
              <w:rPr>
                <w:rFonts w:ascii="PT Astra Serif" w:hAnsi="PT Astra Serif"/>
              </w:rPr>
              <w:t xml:space="preserve">, в соответствии с постановлением Губернатора Томской области от </w:t>
            </w:r>
            <w:r>
              <w:rPr>
                <w:rFonts w:ascii="PT Astra Serif" w:hAnsi="PT Astra Serif"/>
              </w:rPr>
              <w:t>1</w:t>
            </w:r>
            <w:r w:rsidRPr="002B6404">
              <w:rPr>
                <w:rFonts w:ascii="PT Astra Serif" w:hAnsi="PT Astra Serif"/>
              </w:rPr>
              <w:t>1.</w:t>
            </w:r>
            <w:r>
              <w:rPr>
                <w:rFonts w:ascii="PT Astra Serif" w:hAnsi="PT Astra Serif"/>
              </w:rPr>
              <w:t>02</w:t>
            </w:r>
            <w:r w:rsidRPr="002B6404">
              <w:rPr>
                <w:rFonts w:ascii="PT Astra Serif" w:hAnsi="PT Astra Serif"/>
              </w:rPr>
              <w:t>.20</w:t>
            </w:r>
            <w:r>
              <w:rPr>
                <w:rFonts w:ascii="PT Astra Serif" w:hAnsi="PT Astra Serif"/>
              </w:rPr>
              <w:t>2</w:t>
            </w:r>
            <w:r w:rsidRPr="002B6404">
              <w:rPr>
                <w:rFonts w:ascii="PT Astra Serif" w:hAnsi="PT Astra Serif"/>
              </w:rPr>
              <w:t>1 № 165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7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Белинского,</w:t>
            </w:r>
          </w:p>
          <w:p w:rsidR="002B3988" w:rsidRPr="002B6404" w:rsidRDefault="002B3988" w:rsidP="00FF6E5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д. 19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53-34-11 </w:t>
            </w:r>
          </w:p>
          <w:p w:rsidR="002B3988" w:rsidRPr="002B6404" w:rsidRDefault="002B3988" w:rsidP="00FF6E57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специальных проектов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54F32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04.02.2022 № 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54F32">
              <w:rPr>
                <w:rFonts w:ascii="PT Astra Serif" w:hAnsi="PT Astra Serif"/>
                <w:sz w:val="24"/>
                <w:szCs w:val="24"/>
              </w:rPr>
              <w:t>г. Томск, пл. Ленина, 6 (почтовый); г. Томск, ул. Карла Маркса, 7 (фактический)</w:t>
            </w:r>
            <w:proofErr w:type="gramEnd"/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954F32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t>510-570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по обеспечению деятельности мировых судей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комитета, в соответствии с постановлением Губернатора Томской области от 12.10.2012 № 126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Смирнова, д. 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615-200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государственного финансового контроля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комитета, в соответствии с постановлением Губернатора Томской области от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20.09.2013 № 118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 xml:space="preserve"> пл. Ленина,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513-204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по охране объектов культурного наследия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комитета, в соответствии с постановлением Губернатора Томской области от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29.04.2016 № 37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50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274-270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Главная инспекция государственного строительного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инспекции, в соответствии с постановлением Губернатора Томской области от 17.02.2006 № 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111, строение 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90-63-92</w:t>
            </w:r>
          </w:p>
        </w:tc>
      </w:tr>
      <w:tr w:rsidR="002B3988" w:rsidRPr="002B6404" w:rsidTr="00FF6E57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88" w:rsidRPr="002B6404" w:rsidRDefault="002B3988" w:rsidP="002B39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инспекции, в соответствии с постановлением Губернатора Томской области от 04.04.2012 № 35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2B3988" w:rsidRPr="002B6404" w:rsidRDefault="002B3988" w:rsidP="00FF6E5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2B6404">
              <w:rPr>
                <w:rFonts w:ascii="PT Astra Serif" w:hAnsi="PT Astra Serif"/>
                <w:sz w:val="24"/>
                <w:szCs w:val="24"/>
              </w:rPr>
              <w:t>Кошурникова</w:t>
            </w:r>
            <w:proofErr w:type="spellEnd"/>
            <w:r w:rsidRPr="002B6404">
              <w:rPr>
                <w:rFonts w:ascii="PT Astra Serif" w:hAnsi="PT Astra Serif"/>
                <w:sz w:val="24"/>
                <w:szCs w:val="24"/>
              </w:rPr>
              <w:t>, д.1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2B3988" w:rsidRPr="002B6404" w:rsidRDefault="002B3988" w:rsidP="00FF6E5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99-44-93</w:t>
            </w:r>
          </w:p>
        </w:tc>
      </w:tr>
    </w:tbl>
    <w:p w:rsidR="002B3988" w:rsidRPr="002B6404" w:rsidRDefault="002B3988" w:rsidP="002B3988">
      <w:pPr>
        <w:rPr>
          <w:rFonts w:ascii="PT Astra Serif" w:hAnsi="PT Astra Serif"/>
        </w:rPr>
      </w:pPr>
    </w:p>
    <w:p w:rsidR="00E0497F" w:rsidRDefault="002B3988" w:rsidP="002B3988">
      <w:pPr>
        <w:jc w:val="both"/>
      </w:pPr>
      <w:r w:rsidRPr="002B6404">
        <w:rPr>
          <w:rFonts w:ascii="PT Astra Serif" w:hAnsi="PT Astra Serif"/>
          <w:b/>
          <w:sz w:val="28"/>
          <w:szCs w:val="28"/>
        </w:rPr>
        <w:lastRenderedPageBreak/>
        <w:t xml:space="preserve">В Администрации Томской области по телефону </w:t>
      </w:r>
      <w:r w:rsidRPr="002B6404">
        <w:rPr>
          <w:rFonts w:ascii="PT Astra Serif" w:hAnsi="PT Astra Serif"/>
          <w:b/>
          <w:bCs/>
          <w:sz w:val="28"/>
          <w:szCs w:val="28"/>
        </w:rPr>
        <w:t>8 (3822) 516-724</w:t>
      </w:r>
      <w:r w:rsidRPr="002B6404">
        <w:rPr>
          <w:rFonts w:ascii="PT Astra Serif" w:hAnsi="PT Astra Serif"/>
          <w:b/>
          <w:sz w:val="28"/>
          <w:szCs w:val="28"/>
        </w:rPr>
        <w:t xml:space="preserve"> работает «горячая линия» </w:t>
      </w:r>
      <w:r w:rsidRPr="002B6404">
        <w:rPr>
          <w:rFonts w:ascii="PT Astra Serif" w:hAnsi="PT Astra Serif"/>
          <w:b/>
          <w:sz w:val="28"/>
          <w:szCs w:val="28"/>
          <w:u w:val="single"/>
        </w:rPr>
        <w:t>по правовым вопросам</w:t>
      </w:r>
      <w:r w:rsidRPr="002B6404">
        <w:rPr>
          <w:rFonts w:ascii="PT Astra Serif" w:hAnsi="PT Astra Serif"/>
          <w:b/>
          <w:sz w:val="28"/>
          <w:szCs w:val="28"/>
        </w:rPr>
        <w:t xml:space="preserve">: </w:t>
      </w:r>
      <w:proofErr w:type="spellStart"/>
      <w:r w:rsidRPr="002B6404">
        <w:rPr>
          <w:rFonts w:ascii="PT Astra Serif" w:hAnsi="PT Astra Serif"/>
          <w:b/>
          <w:sz w:val="28"/>
          <w:szCs w:val="28"/>
        </w:rPr>
        <w:t>томичи</w:t>
      </w:r>
      <w:proofErr w:type="spellEnd"/>
      <w:r w:rsidRPr="002B6404">
        <w:rPr>
          <w:rFonts w:ascii="PT Astra Serif" w:hAnsi="PT Astra Serif"/>
          <w:b/>
          <w:sz w:val="28"/>
          <w:szCs w:val="28"/>
        </w:rPr>
        <w:t xml:space="preserve"> и жители области могут получить правовую консультацию юристов </w:t>
      </w:r>
      <w:r>
        <w:rPr>
          <w:rFonts w:ascii="PT Astra Serif" w:hAnsi="PT Astra Serif"/>
          <w:b/>
          <w:sz w:val="28"/>
          <w:szCs w:val="28"/>
        </w:rPr>
        <w:t>А</w:t>
      </w:r>
      <w:r w:rsidRPr="002B6404">
        <w:rPr>
          <w:rFonts w:ascii="PT Astra Serif" w:hAnsi="PT Astra Serif"/>
          <w:b/>
          <w:sz w:val="28"/>
          <w:szCs w:val="28"/>
        </w:rPr>
        <w:t xml:space="preserve">дминистрации </w:t>
      </w:r>
      <w:r>
        <w:rPr>
          <w:rFonts w:ascii="PT Astra Serif" w:hAnsi="PT Astra Serif"/>
          <w:b/>
          <w:sz w:val="28"/>
          <w:szCs w:val="28"/>
        </w:rPr>
        <w:t xml:space="preserve">Томской области </w:t>
      </w:r>
      <w:r w:rsidRPr="002B6404">
        <w:rPr>
          <w:rFonts w:ascii="PT Astra Serif" w:hAnsi="PT Astra Serif"/>
          <w:b/>
          <w:sz w:val="28"/>
          <w:szCs w:val="28"/>
        </w:rPr>
        <w:t>с понедельника по четве</w:t>
      </w:r>
      <w:proofErr w:type="gramStart"/>
      <w:r w:rsidRPr="002B6404">
        <w:rPr>
          <w:rFonts w:ascii="PT Astra Serif" w:hAnsi="PT Astra Serif"/>
          <w:b/>
          <w:sz w:val="28"/>
          <w:szCs w:val="28"/>
        </w:rPr>
        <w:t>рг вкл</w:t>
      </w:r>
      <w:proofErr w:type="gramEnd"/>
      <w:r w:rsidRPr="002B6404">
        <w:rPr>
          <w:rFonts w:ascii="PT Astra Serif" w:hAnsi="PT Astra Serif"/>
          <w:b/>
          <w:sz w:val="28"/>
          <w:szCs w:val="28"/>
        </w:rPr>
        <w:t>ючительно с 9 до 18 часов.</w:t>
      </w:r>
    </w:p>
    <w:sectPr w:rsidR="00E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823"/>
    <w:multiLevelType w:val="multilevel"/>
    <w:tmpl w:val="CC4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88"/>
    <w:rsid w:val="002B3988"/>
    <w:rsid w:val="00B451E8"/>
    <w:rsid w:val="00B87D20"/>
    <w:rsid w:val="00D47DD8"/>
    <w:rsid w:val="00E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B3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3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B398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B3988"/>
    <w:rPr>
      <w:b/>
      <w:bCs/>
    </w:rPr>
  </w:style>
  <w:style w:type="paragraph" w:styleId="a5">
    <w:name w:val="Body Text"/>
    <w:basedOn w:val="a"/>
    <w:next w:val="a"/>
    <w:link w:val="a6"/>
    <w:rsid w:val="002B3988"/>
    <w:pPr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2B398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2B3988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B39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Обращение"/>
    <w:basedOn w:val="a"/>
    <w:next w:val="a"/>
    <w:rsid w:val="002B3988"/>
    <w:pPr>
      <w:spacing w:before="240" w:after="120"/>
      <w:jc w:val="center"/>
    </w:pPr>
    <w:rPr>
      <w:b/>
      <w:sz w:val="26"/>
      <w:szCs w:val="20"/>
    </w:rPr>
  </w:style>
  <w:style w:type="paragraph" w:customStyle="1" w:styleId="a8">
    <w:name w:val="Адресные реквизиты"/>
    <w:basedOn w:val="a5"/>
    <w:next w:val="a5"/>
    <w:rsid w:val="002B3988"/>
    <w:pPr>
      <w:jc w:val="left"/>
    </w:pPr>
    <w:rPr>
      <w:sz w:val="16"/>
    </w:rPr>
  </w:style>
  <w:style w:type="character" w:customStyle="1" w:styleId="phones3">
    <w:name w:val="phones3"/>
    <w:rsid w:val="002B3988"/>
    <w:rPr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B3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3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B398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B3988"/>
    <w:rPr>
      <w:b/>
      <w:bCs/>
    </w:rPr>
  </w:style>
  <w:style w:type="paragraph" w:styleId="a5">
    <w:name w:val="Body Text"/>
    <w:basedOn w:val="a"/>
    <w:next w:val="a"/>
    <w:link w:val="a6"/>
    <w:rsid w:val="002B3988"/>
    <w:pPr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2B398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2B3988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B39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Обращение"/>
    <w:basedOn w:val="a"/>
    <w:next w:val="a"/>
    <w:rsid w:val="002B3988"/>
    <w:pPr>
      <w:spacing w:before="240" w:after="120"/>
      <w:jc w:val="center"/>
    </w:pPr>
    <w:rPr>
      <w:b/>
      <w:sz w:val="26"/>
      <w:szCs w:val="20"/>
    </w:rPr>
  </w:style>
  <w:style w:type="paragraph" w:customStyle="1" w:styleId="a8">
    <w:name w:val="Адресные реквизиты"/>
    <w:basedOn w:val="a5"/>
    <w:next w:val="a5"/>
    <w:rsid w:val="002B3988"/>
    <w:pPr>
      <w:jc w:val="left"/>
    </w:pPr>
    <w:rPr>
      <w:sz w:val="16"/>
    </w:rPr>
  </w:style>
  <w:style w:type="character" w:customStyle="1" w:styleId="phones3">
    <w:name w:val="phones3"/>
    <w:rsid w:val="002B3988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1</cp:revision>
  <dcterms:created xsi:type="dcterms:W3CDTF">2024-04-27T05:14:00Z</dcterms:created>
  <dcterms:modified xsi:type="dcterms:W3CDTF">2024-04-27T05:15:00Z</dcterms:modified>
</cp:coreProperties>
</file>