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32" w:rsidRDefault="00420E66" w:rsidP="00420E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0E66">
        <w:rPr>
          <w:rFonts w:ascii="Times New Roman" w:hAnsi="Times New Roman" w:cs="Times New Roman"/>
          <w:sz w:val="24"/>
          <w:szCs w:val="24"/>
        </w:rPr>
        <w:t>О мерах финансовой поддержки молодым предпринимателям</w:t>
      </w:r>
      <w:r w:rsidR="00D41F6F">
        <w:rPr>
          <w:rFonts w:ascii="Times New Roman" w:hAnsi="Times New Roman" w:cs="Times New Roman"/>
          <w:sz w:val="24"/>
          <w:szCs w:val="24"/>
        </w:rPr>
        <w:t xml:space="preserve"> в 2023 году</w:t>
      </w:r>
      <w:bookmarkEnd w:id="0"/>
    </w:p>
    <w:p w:rsidR="00420E66" w:rsidRDefault="00420E66" w:rsidP="00420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E66" w:rsidRDefault="00420E66" w:rsidP="00420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в рамках федерального проекта «Создание условий для легкого старта и комфортного ведения бизнеса», входящего в национальный проект «Малое и среднее предпринимательство и поддержка индивидуальной предпринимательской инициативы», предусмотрены бюджетные ассигнования на поддержку молодых предпринимателей.</w:t>
      </w:r>
    </w:p>
    <w:p w:rsidR="00420E66" w:rsidRDefault="00420E66" w:rsidP="00420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Выдачу грантов будет осуществлять Департамент по развитию инновационной и предпринимательской деятельности Томской области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41, тел. 905-537. Информация о дате начала приема заявок на выдачу гранта и перечне документов будет размещена на сайте </w:t>
      </w:r>
      <w:r w:rsidR="004B361C">
        <w:rPr>
          <w:rFonts w:ascii="Times New Roman" w:hAnsi="Times New Roman" w:cs="Times New Roman"/>
          <w:sz w:val="24"/>
          <w:szCs w:val="24"/>
          <w:lang w:val="en-US"/>
        </w:rPr>
        <w:t>biz</w:t>
      </w:r>
      <w:r w:rsidR="004B361C" w:rsidRPr="004B36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361C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4B361C" w:rsidRPr="004B361C">
        <w:rPr>
          <w:rFonts w:ascii="Times New Roman" w:hAnsi="Times New Roman" w:cs="Times New Roman"/>
          <w:sz w:val="24"/>
          <w:szCs w:val="24"/>
        </w:rPr>
        <w:t>.</w:t>
      </w:r>
      <w:r w:rsidR="004B361C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4B361C" w:rsidRPr="004B361C">
        <w:rPr>
          <w:rFonts w:ascii="Times New Roman" w:hAnsi="Times New Roman" w:cs="Times New Roman"/>
          <w:sz w:val="24"/>
          <w:szCs w:val="24"/>
        </w:rPr>
        <w:t>.</w:t>
      </w:r>
    </w:p>
    <w:p w:rsidR="004B361C" w:rsidRDefault="004B361C" w:rsidP="00420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получение субсидии в виде гранта в размере от 100 000 до 500 000 руб. на развитие или открытие своего дела могут рассчитывать зарегистрированные в установленном порядке индивидуальные предприниматели или учредители юридических лиц в возрасте до 25 лет (включительно), которые</w:t>
      </w:r>
      <w:r w:rsidR="00F43611">
        <w:rPr>
          <w:rFonts w:ascii="Times New Roman" w:hAnsi="Times New Roman" w:cs="Times New Roman"/>
          <w:sz w:val="24"/>
          <w:szCs w:val="24"/>
        </w:rPr>
        <w:t xml:space="preserve"> прошли обучение в рамках обучающей программы или акселерационной программы в течение года до даты подачи документов для получения гранта по</w:t>
      </w:r>
      <w:proofErr w:type="gramEnd"/>
      <w:r w:rsidR="00F43611">
        <w:rPr>
          <w:rFonts w:ascii="Times New Roman" w:hAnsi="Times New Roman" w:cs="Times New Roman"/>
          <w:sz w:val="24"/>
          <w:szCs w:val="24"/>
        </w:rPr>
        <w:t xml:space="preserve"> направлению осуществления предпринимательской деятельности.</w:t>
      </w:r>
    </w:p>
    <w:p w:rsidR="00F43611" w:rsidRDefault="00431AF3" w:rsidP="00420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бесплатного обучения будет организовано с 22 по 28 сентября 2023 года некоммерческой организацией «Фонд развития бизнеса» (далее – НО «ФРБ»), по 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Московский тракт, 12, тел. 901-000.</w:t>
      </w:r>
    </w:p>
    <w:p w:rsidR="00EC5FEA" w:rsidRDefault="00EC5FEA" w:rsidP="00420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одним из условий для получения гранта молодыми предпринимателями является реализация предпринимательского проекта при соблюдении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25% за счет собственных средств, а также прохождение обучения на площадке «Мой бизнес» основам ведения предпринимательской деятельности.</w:t>
      </w:r>
    </w:p>
    <w:p w:rsidR="00C813EA" w:rsidRPr="004B361C" w:rsidRDefault="00C813EA" w:rsidP="00420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Заинтересованных лиц просим</w:t>
      </w:r>
      <w:r w:rsidR="000D26F3"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>
        <w:rPr>
          <w:rFonts w:ascii="Times New Roman" w:hAnsi="Times New Roman" w:cs="Times New Roman"/>
          <w:sz w:val="24"/>
          <w:szCs w:val="24"/>
        </w:rPr>
        <w:t xml:space="preserve"> обра</w:t>
      </w:r>
      <w:r w:rsidR="000D26F3">
        <w:rPr>
          <w:rFonts w:ascii="Times New Roman" w:hAnsi="Times New Roman" w:cs="Times New Roman"/>
          <w:sz w:val="24"/>
          <w:szCs w:val="24"/>
        </w:rPr>
        <w:t>титься</w:t>
      </w:r>
      <w:r>
        <w:rPr>
          <w:rFonts w:ascii="Times New Roman" w:hAnsi="Times New Roman" w:cs="Times New Roman"/>
          <w:sz w:val="24"/>
          <w:szCs w:val="24"/>
        </w:rPr>
        <w:t xml:space="preserve"> в экономический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тел. 2-10-54.</w:t>
      </w:r>
    </w:p>
    <w:sectPr w:rsidR="00C813EA" w:rsidRPr="004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66"/>
    <w:rsid w:val="000D26F3"/>
    <w:rsid w:val="00420E66"/>
    <w:rsid w:val="00431AF3"/>
    <w:rsid w:val="004B361C"/>
    <w:rsid w:val="00531F32"/>
    <w:rsid w:val="00C813EA"/>
    <w:rsid w:val="00D41F6F"/>
    <w:rsid w:val="00EC5FEA"/>
    <w:rsid w:val="00F4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2023-08-30T05:14:00Z</cp:lastPrinted>
  <dcterms:created xsi:type="dcterms:W3CDTF">2023-08-30T04:33:00Z</dcterms:created>
  <dcterms:modified xsi:type="dcterms:W3CDTF">2023-08-31T02:47:00Z</dcterms:modified>
</cp:coreProperties>
</file>