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4D070" w14:textId="2FA5DD46" w:rsidR="00CB0959" w:rsidRPr="00CB0959" w:rsidRDefault="009A7665" w:rsidP="00CB0959">
      <w:pPr>
        <w:jc w:val="center"/>
      </w:pPr>
      <w:r>
        <w:rPr>
          <w:noProof/>
        </w:rPr>
        <w:drawing>
          <wp:inline distT="0" distB="0" distL="0" distR="0" wp14:anchorId="53B679F4" wp14:editId="0B434B21">
            <wp:extent cx="657225" cy="1066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ED1AB3" w14:textId="77777777" w:rsidR="00CB0959" w:rsidRPr="00CB0959" w:rsidRDefault="00CB0959" w:rsidP="00CB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59">
        <w:rPr>
          <w:rFonts w:ascii="Times New Roman" w:hAnsi="Times New Roman" w:cs="Times New Roman"/>
          <w:b/>
          <w:sz w:val="32"/>
          <w:szCs w:val="32"/>
        </w:rPr>
        <w:t>Дума Шегарского района</w:t>
      </w:r>
    </w:p>
    <w:p w14:paraId="04261FD8" w14:textId="77777777" w:rsidR="00CB0959" w:rsidRPr="00CB0959" w:rsidRDefault="00CB0959" w:rsidP="00CB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59">
        <w:rPr>
          <w:rFonts w:ascii="Times New Roman" w:hAnsi="Times New Roman" w:cs="Times New Roman"/>
          <w:b/>
          <w:sz w:val="32"/>
          <w:szCs w:val="32"/>
        </w:rPr>
        <w:t>Томской области</w:t>
      </w:r>
    </w:p>
    <w:p w14:paraId="45A05AA4" w14:textId="77777777" w:rsidR="00CB0959" w:rsidRPr="00CB0959" w:rsidRDefault="00CB0959" w:rsidP="00CB09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959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3C20FC2" w14:textId="77777777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36E35893" w14:textId="04AFF804" w:rsidR="00CB0959" w:rsidRPr="00CB0959" w:rsidRDefault="00CB0959" w:rsidP="00CB095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959">
        <w:rPr>
          <w:rFonts w:ascii="Times New Roman" w:hAnsi="Times New Roman" w:cs="Times New Roman"/>
          <w:sz w:val="24"/>
          <w:szCs w:val="24"/>
        </w:rPr>
        <w:t>с. Мельниково</w:t>
      </w:r>
    </w:p>
    <w:p w14:paraId="4AC9C3BD" w14:textId="41A5661C" w:rsidR="00CB0959" w:rsidRPr="00CB0959" w:rsidRDefault="00B57067" w:rsidP="00CB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24.01.</w:t>
      </w:r>
      <w:r w:rsidR="005836EC">
        <w:rPr>
          <w:rFonts w:ascii="Times New Roman" w:hAnsi="Times New Roman" w:cs="Times New Roman"/>
          <w:sz w:val="28"/>
          <w:szCs w:val="28"/>
        </w:rPr>
        <w:t>2023г.</w:t>
      </w:r>
      <w:r w:rsidR="00CB0959" w:rsidRPr="00CB0959">
        <w:rPr>
          <w:rFonts w:ascii="Times New Roman" w:hAnsi="Times New Roman" w:cs="Times New Roman"/>
          <w:sz w:val="28"/>
          <w:szCs w:val="28"/>
        </w:rPr>
        <w:tab/>
      </w:r>
      <w:r w:rsidR="00CB09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959">
        <w:rPr>
          <w:rFonts w:ascii="Times New Roman" w:hAnsi="Times New Roman" w:cs="Times New Roman"/>
          <w:sz w:val="28"/>
          <w:szCs w:val="28"/>
        </w:rPr>
        <w:t>№</w:t>
      </w:r>
      <w:r w:rsidR="0004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266</w:t>
      </w:r>
      <w:r w:rsidR="00CB0959" w:rsidRPr="00CB095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B095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3E042DEF" w14:textId="77777777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42FE32F9" w14:textId="2F023B70" w:rsidR="00CB0959" w:rsidRDefault="00CB0959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5161420"/>
      <w:r w:rsidRPr="00CB0959">
        <w:rPr>
          <w:rFonts w:ascii="Times New Roman" w:hAnsi="Times New Roman" w:cs="Times New Roman"/>
          <w:sz w:val="28"/>
          <w:szCs w:val="28"/>
        </w:rPr>
        <w:t xml:space="preserve">О ходе реализации программы </w:t>
      </w:r>
      <w:bookmarkEnd w:id="0"/>
      <w:r w:rsidRPr="00CB0959">
        <w:rPr>
          <w:rFonts w:ascii="Times New Roman" w:hAnsi="Times New Roman" w:cs="Times New Roman"/>
          <w:sz w:val="28"/>
          <w:szCs w:val="28"/>
        </w:rPr>
        <w:t>«Охрана окружающей среды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0959"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годы»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836EC">
        <w:rPr>
          <w:rFonts w:ascii="Times New Roman" w:hAnsi="Times New Roman" w:cs="Times New Roman"/>
          <w:sz w:val="28"/>
          <w:szCs w:val="28"/>
        </w:rPr>
        <w:t>2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12EE02DD" w14:textId="30AE8452" w:rsidR="00CB0959" w:rsidRDefault="00CB0959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6FB4E" w14:textId="77777777" w:rsidR="009A7665" w:rsidRPr="00CB0959" w:rsidRDefault="009A7665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69FB81" w14:textId="359A8EBF" w:rsidR="00CB0959" w:rsidRPr="00CB0959" w:rsidRDefault="00CB0959" w:rsidP="00CB0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9">
        <w:rPr>
          <w:rFonts w:ascii="Times New Roman" w:hAnsi="Times New Roman" w:cs="Times New Roman"/>
          <w:sz w:val="28"/>
          <w:szCs w:val="28"/>
        </w:rPr>
        <w:t xml:space="preserve">         Рассмотрев и обсудив представленную информацию </w:t>
      </w:r>
      <w:r w:rsidR="009A7665">
        <w:rPr>
          <w:rFonts w:ascii="Times New Roman" w:hAnsi="Times New Roman" w:cs="Times New Roman"/>
          <w:sz w:val="28"/>
          <w:szCs w:val="28"/>
        </w:rPr>
        <w:t>о</w:t>
      </w:r>
      <w:r w:rsidR="009A7665" w:rsidRPr="00CB0959">
        <w:rPr>
          <w:rFonts w:ascii="Times New Roman" w:hAnsi="Times New Roman" w:cs="Times New Roman"/>
          <w:sz w:val="28"/>
          <w:szCs w:val="28"/>
        </w:rPr>
        <w:t xml:space="preserve"> ходе реализации программы </w:t>
      </w:r>
      <w:r w:rsidRPr="00CB0959">
        <w:rPr>
          <w:rFonts w:ascii="Times New Roman" w:hAnsi="Times New Roman" w:cs="Times New Roman"/>
          <w:sz w:val="28"/>
          <w:szCs w:val="28"/>
        </w:rPr>
        <w:t>«Охрана окружающей среды на 20</w:t>
      </w:r>
      <w:r w:rsidR="009A7665">
        <w:rPr>
          <w:rFonts w:ascii="Times New Roman" w:hAnsi="Times New Roman" w:cs="Times New Roman"/>
          <w:sz w:val="28"/>
          <w:szCs w:val="28"/>
        </w:rPr>
        <w:t>21</w:t>
      </w:r>
      <w:r w:rsidRPr="00CB0959">
        <w:rPr>
          <w:rFonts w:ascii="Times New Roman" w:hAnsi="Times New Roman" w:cs="Times New Roman"/>
          <w:sz w:val="28"/>
          <w:szCs w:val="28"/>
        </w:rPr>
        <w:t>- 202</w:t>
      </w:r>
      <w:r w:rsidR="009A7665"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годы» за 2</w:t>
      </w:r>
      <w:r w:rsidR="009A7665">
        <w:rPr>
          <w:rFonts w:ascii="Times New Roman" w:hAnsi="Times New Roman" w:cs="Times New Roman"/>
          <w:sz w:val="28"/>
          <w:szCs w:val="28"/>
        </w:rPr>
        <w:t>02</w:t>
      </w:r>
      <w:r w:rsidR="005836EC">
        <w:rPr>
          <w:rFonts w:ascii="Times New Roman" w:hAnsi="Times New Roman" w:cs="Times New Roman"/>
          <w:sz w:val="28"/>
          <w:szCs w:val="28"/>
        </w:rPr>
        <w:t xml:space="preserve">2 </w:t>
      </w:r>
      <w:r w:rsidR="009A7665">
        <w:rPr>
          <w:rFonts w:ascii="Times New Roman" w:hAnsi="Times New Roman" w:cs="Times New Roman"/>
          <w:sz w:val="28"/>
          <w:szCs w:val="28"/>
        </w:rPr>
        <w:t>год,</w:t>
      </w:r>
    </w:p>
    <w:p w14:paraId="288E9C9D" w14:textId="77777777" w:rsidR="009A7665" w:rsidRPr="00CB0959" w:rsidRDefault="009A7665" w:rsidP="00CB0959">
      <w:pPr>
        <w:rPr>
          <w:rFonts w:ascii="Times New Roman" w:hAnsi="Times New Roman" w:cs="Times New Roman"/>
          <w:sz w:val="28"/>
          <w:szCs w:val="28"/>
        </w:rPr>
      </w:pPr>
    </w:p>
    <w:p w14:paraId="50EBE920" w14:textId="77777777" w:rsidR="00CB0959" w:rsidRPr="00CB0959" w:rsidRDefault="00CB0959" w:rsidP="00CB0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59">
        <w:rPr>
          <w:rFonts w:ascii="Times New Roman" w:hAnsi="Times New Roman" w:cs="Times New Roman"/>
          <w:b/>
          <w:sz w:val="28"/>
          <w:szCs w:val="28"/>
        </w:rPr>
        <w:t>ДУМА ШЕГАРСКОГО РАЙОНА РЕШИЛА:</w:t>
      </w:r>
    </w:p>
    <w:p w14:paraId="62D25EA8" w14:textId="77777777" w:rsidR="009A7665" w:rsidRPr="00CB0959" w:rsidRDefault="009A7665" w:rsidP="00CB0959">
      <w:pPr>
        <w:rPr>
          <w:rFonts w:ascii="Times New Roman" w:hAnsi="Times New Roman" w:cs="Times New Roman"/>
          <w:sz w:val="28"/>
          <w:szCs w:val="28"/>
        </w:rPr>
      </w:pPr>
    </w:p>
    <w:p w14:paraId="307A5CF1" w14:textId="371239D2" w:rsidR="00CB0959" w:rsidRPr="00CB0959" w:rsidRDefault="00CB0959" w:rsidP="00CB09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959">
        <w:rPr>
          <w:rFonts w:ascii="Times New Roman" w:hAnsi="Times New Roman" w:cs="Times New Roman"/>
          <w:sz w:val="28"/>
          <w:szCs w:val="28"/>
        </w:rPr>
        <w:t xml:space="preserve">         Принять к сведению информацию </w:t>
      </w:r>
      <w:r w:rsidR="009A7665" w:rsidRPr="009A7665">
        <w:rPr>
          <w:rFonts w:ascii="Times New Roman" w:hAnsi="Times New Roman" w:cs="Times New Roman"/>
          <w:sz w:val="28"/>
          <w:szCs w:val="28"/>
        </w:rPr>
        <w:t>о</w:t>
      </w:r>
      <w:r w:rsidR="009A7665" w:rsidRPr="00CB0959">
        <w:rPr>
          <w:rFonts w:ascii="Times New Roman" w:hAnsi="Times New Roman" w:cs="Times New Roman"/>
          <w:sz w:val="28"/>
          <w:szCs w:val="28"/>
        </w:rPr>
        <w:t xml:space="preserve"> ходе реализации программы </w:t>
      </w:r>
      <w:r w:rsidRPr="00CB0959">
        <w:rPr>
          <w:rFonts w:ascii="Times New Roman" w:hAnsi="Times New Roman" w:cs="Times New Roman"/>
          <w:sz w:val="28"/>
          <w:szCs w:val="28"/>
        </w:rPr>
        <w:t>«Охрана окружающей среды на 20</w:t>
      </w:r>
      <w:r w:rsidR="009A7665">
        <w:rPr>
          <w:rFonts w:ascii="Times New Roman" w:hAnsi="Times New Roman" w:cs="Times New Roman"/>
          <w:sz w:val="28"/>
          <w:szCs w:val="28"/>
        </w:rPr>
        <w:t>21</w:t>
      </w:r>
      <w:r w:rsidRPr="00CB0959">
        <w:rPr>
          <w:rFonts w:ascii="Times New Roman" w:hAnsi="Times New Roman" w:cs="Times New Roman"/>
          <w:sz w:val="28"/>
          <w:szCs w:val="28"/>
        </w:rPr>
        <w:t>- 202</w:t>
      </w:r>
      <w:r w:rsidR="009A7665">
        <w:rPr>
          <w:rFonts w:ascii="Times New Roman" w:hAnsi="Times New Roman" w:cs="Times New Roman"/>
          <w:sz w:val="28"/>
          <w:szCs w:val="28"/>
        </w:rPr>
        <w:t>3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годы» за 20</w:t>
      </w:r>
      <w:r w:rsidR="009A7665">
        <w:rPr>
          <w:rFonts w:ascii="Times New Roman" w:hAnsi="Times New Roman" w:cs="Times New Roman"/>
          <w:sz w:val="28"/>
          <w:szCs w:val="28"/>
        </w:rPr>
        <w:t>2</w:t>
      </w:r>
      <w:r w:rsidR="005836EC">
        <w:rPr>
          <w:rFonts w:ascii="Times New Roman" w:hAnsi="Times New Roman" w:cs="Times New Roman"/>
          <w:sz w:val="28"/>
          <w:szCs w:val="28"/>
        </w:rPr>
        <w:t>2</w:t>
      </w:r>
      <w:r w:rsidRPr="00CB0959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14C49FD" w14:textId="77777777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27AF17D1" w14:textId="61FED2E3" w:rsidR="00CB0959" w:rsidRDefault="00CB0959" w:rsidP="00CB0959">
      <w:pPr>
        <w:rPr>
          <w:rFonts w:ascii="Times New Roman" w:hAnsi="Times New Roman" w:cs="Times New Roman"/>
          <w:sz w:val="28"/>
          <w:szCs w:val="28"/>
        </w:rPr>
      </w:pPr>
    </w:p>
    <w:p w14:paraId="07ED2B9B" w14:textId="77777777" w:rsidR="009A7665" w:rsidRPr="00CB0959" w:rsidRDefault="009A7665" w:rsidP="00CB0959">
      <w:pPr>
        <w:rPr>
          <w:rFonts w:ascii="Times New Roman" w:hAnsi="Times New Roman" w:cs="Times New Roman"/>
          <w:sz w:val="28"/>
          <w:szCs w:val="28"/>
        </w:rPr>
      </w:pPr>
    </w:p>
    <w:p w14:paraId="1C9ECF4D" w14:textId="28B5DD25" w:rsidR="00CB0959" w:rsidRPr="00CB0959" w:rsidRDefault="00CB0959" w:rsidP="00CB0959">
      <w:pPr>
        <w:rPr>
          <w:rFonts w:ascii="Times New Roman" w:hAnsi="Times New Roman" w:cs="Times New Roman"/>
          <w:sz w:val="28"/>
          <w:szCs w:val="28"/>
        </w:rPr>
        <w:sectPr w:rsidR="00CB0959" w:rsidRPr="00CB0959" w:rsidSect="009A7665">
          <w:pgSz w:w="11906" w:h="16838"/>
          <w:pgMar w:top="284" w:right="991" w:bottom="1134" w:left="1418" w:header="709" w:footer="709" w:gutter="0"/>
          <w:cols w:space="720"/>
        </w:sectPr>
      </w:pPr>
      <w:r w:rsidRPr="00CB0959">
        <w:rPr>
          <w:rFonts w:ascii="Times New Roman" w:hAnsi="Times New Roman" w:cs="Times New Roman"/>
          <w:sz w:val="28"/>
          <w:szCs w:val="28"/>
        </w:rPr>
        <w:t xml:space="preserve"> Председатель Думы Шегарского </w:t>
      </w:r>
      <w:r w:rsidR="009A7665">
        <w:rPr>
          <w:rFonts w:ascii="Times New Roman" w:hAnsi="Times New Roman" w:cs="Times New Roman"/>
          <w:sz w:val="28"/>
          <w:szCs w:val="28"/>
        </w:rPr>
        <w:t>района</w:t>
      </w:r>
      <w:r w:rsidRPr="00CB0959">
        <w:rPr>
          <w:rFonts w:ascii="Times New Roman" w:hAnsi="Times New Roman" w:cs="Times New Roman"/>
          <w:sz w:val="28"/>
          <w:szCs w:val="28"/>
        </w:rPr>
        <w:t xml:space="preserve">                                        Л.И. </w:t>
      </w:r>
      <w:proofErr w:type="spellStart"/>
      <w:r w:rsidRPr="00CB0959">
        <w:rPr>
          <w:rFonts w:ascii="Times New Roman" w:hAnsi="Times New Roman" w:cs="Times New Roman"/>
          <w:sz w:val="28"/>
          <w:szCs w:val="28"/>
        </w:rPr>
        <w:t>Нистерю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14:paraId="0C404E04" w14:textId="77777777" w:rsidR="00E42CBE" w:rsidRPr="00E42CBE" w:rsidRDefault="00E42CBE" w:rsidP="00E42CBE">
      <w:pPr>
        <w:rPr>
          <w:rFonts w:ascii="Times New Roman" w:hAnsi="Times New Roman" w:cs="Times New Roman"/>
          <w:b/>
        </w:rPr>
      </w:pPr>
    </w:p>
    <w:p w14:paraId="2B3D5AAC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ED2FA3">
        <w:rPr>
          <w:rFonts w:ascii="Times New Roman" w:hAnsi="Times New Roman" w:cs="Times New Roman"/>
        </w:rPr>
        <w:t>ОЦЕНКИ  РЕЗУЛЬТАТОВ</w:t>
      </w:r>
      <w:proofErr w:type="gramEnd"/>
      <w:r w:rsidRPr="00ED2FA3">
        <w:rPr>
          <w:rFonts w:ascii="Times New Roman" w:hAnsi="Times New Roman" w:cs="Times New Roman"/>
        </w:rPr>
        <w:t xml:space="preserve"> РЕАЛИЗАЦИИ  МУНИЦИПАЛЬНОЙ  ПРОГРАММЫ</w:t>
      </w:r>
    </w:p>
    <w:p w14:paraId="6BCC4F8C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ED2FA3">
        <w:rPr>
          <w:rFonts w:ascii="Times New Roman" w:hAnsi="Times New Roman" w:cs="Times New Roman"/>
          <w:u w:val="single"/>
        </w:rPr>
        <w:t>"Охрана окружающей среды на 2021-2023г."</w:t>
      </w:r>
    </w:p>
    <w:p w14:paraId="1814B09D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C82929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D2FA3">
        <w:rPr>
          <w:rFonts w:ascii="Times New Roman" w:hAnsi="Times New Roman" w:cs="Times New Roman"/>
          <w:b/>
        </w:rPr>
        <w:t xml:space="preserve">за </w:t>
      </w:r>
      <w:r w:rsidRPr="00ED2FA3">
        <w:rPr>
          <w:rFonts w:ascii="Times New Roman" w:hAnsi="Times New Roman" w:cs="Times New Roman"/>
          <w:b/>
          <w:u w:val="single"/>
        </w:rPr>
        <w:t>2022 год</w:t>
      </w:r>
    </w:p>
    <w:p w14:paraId="55DFF797" w14:textId="77777777" w:rsidR="00ED2FA3" w:rsidRPr="00ED2FA3" w:rsidRDefault="00ED2FA3" w:rsidP="00ED2FA3">
      <w:pPr>
        <w:rPr>
          <w:rFonts w:ascii="Times New Roman" w:hAnsi="Times New Roman" w:cs="Times New Roman"/>
          <w:b/>
        </w:rPr>
      </w:pPr>
    </w:p>
    <w:tbl>
      <w:tblPr>
        <w:tblW w:w="1559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1679"/>
        <w:gridCol w:w="1064"/>
        <w:gridCol w:w="1143"/>
        <w:gridCol w:w="1127"/>
        <w:gridCol w:w="1143"/>
        <w:gridCol w:w="3089"/>
        <w:gridCol w:w="1136"/>
        <w:gridCol w:w="2140"/>
        <w:gridCol w:w="1417"/>
        <w:gridCol w:w="1344"/>
      </w:tblGrid>
      <w:tr w:rsidR="00ED2FA3" w:rsidRPr="00ED2FA3" w14:paraId="4C2385B9" w14:textId="77777777" w:rsidTr="00915850">
        <w:trPr>
          <w:trHeight w:val="900"/>
          <w:jc w:val="center"/>
        </w:trPr>
        <w:tc>
          <w:tcPr>
            <w:tcW w:w="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A32B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 N </w:t>
            </w:r>
            <w:r w:rsidRPr="00ED2FA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E7C48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proofErr w:type="gramStart"/>
            <w:r w:rsidRPr="00ED2FA3">
              <w:rPr>
                <w:rFonts w:ascii="Times New Roman" w:hAnsi="Times New Roman" w:cs="Times New Roman"/>
              </w:rPr>
              <w:t>Задачи,   </w:t>
            </w:r>
            <w:proofErr w:type="gramEnd"/>
            <w:r w:rsidRPr="00ED2FA3">
              <w:rPr>
                <w:rFonts w:ascii="Times New Roman" w:hAnsi="Times New Roman" w:cs="Times New Roman"/>
              </w:rPr>
              <w:t>    </w:t>
            </w:r>
            <w:r w:rsidRPr="00ED2FA3">
              <w:rPr>
                <w:rFonts w:ascii="Times New Roman" w:hAnsi="Times New Roman" w:cs="Times New Roman"/>
              </w:rPr>
              <w:br/>
              <w:t>направленные на</w:t>
            </w:r>
            <w:r w:rsidRPr="00ED2FA3">
              <w:rPr>
                <w:rFonts w:ascii="Times New Roman" w:hAnsi="Times New Roman" w:cs="Times New Roman"/>
              </w:rPr>
              <w:br/>
              <w:t>достижение цели</w:t>
            </w:r>
          </w:p>
        </w:tc>
        <w:tc>
          <w:tcPr>
            <w:tcW w:w="2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A940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Планируемый объем  </w:t>
            </w:r>
            <w:r w:rsidRPr="00ED2FA3">
              <w:rPr>
                <w:rFonts w:ascii="Times New Roman" w:hAnsi="Times New Roman" w:cs="Times New Roman"/>
              </w:rPr>
              <w:br/>
              <w:t>финансирования на  </w:t>
            </w:r>
            <w:r w:rsidRPr="00ED2FA3">
              <w:rPr>
                <w:rFonts w:ascii="Times New Roman" w:hAnsi="Times New Roman" w:cs="Times New Roman"/>
              </w:rPr>
              <w:br/>
              <w:t>решение данной     </w:t>
            </w:r>
            <w:r w:rsidRPr="00ED2FA3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BCCFF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Фактический объем   </w:t>
            </w:r>
            <w:r w:rsidRPr="00ED2FA3">
              <w:rPr>
                <w:rFonts w:ascii="Times New Roman" w:hAnsi="Times New Roman" w:cs="Times New Roman"/>
              </w:rPr>
              <w:br/>
              <w:t>финансирования на   </w:t>
            </w:r>
            <w:r w:rsidRPr="00ED2FA3">
              <w:rPr>
                <w:rFonts w:ascii="Times New Roman" w:hAnsi="Times New Roman" w:cs="Times New Roman"/>
              </w:rPr>
              <w:br/>
              <w:t>решение данной задачи</w:t>
            </w:r>
            <w:r w:rsidRPr="00ED2FA3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28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31C4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proofErr w:type="gramStart"/>
            <w:r w:rsidRPr="00ED2FA3">
              <w:rPr>
                <w:rFonts w:ascii="Times New Roman" w:hAnsi="Times New Roman" w:cs="Times New Roman"/>
              </w:rPr>
              <w:t>Количественные  и</w:t>
            </w:r>
            <w:proofErr w:type="gramEnd"/>
            <w:r w:rsidRPr="00ED2FA3">
              <w:rPr>
                <w:rFonts w:ascii="Times New Roman" w:hAnsi="Times New Roman" w:cs="Times New Roman"/>
              </w:rPr>
              <w:t>/или          </w:t>
            </w:r>
            <w:r w:rsidRPr="00ED2FA3">
              <w:rPr>
                <w:rFonts w:ascii="Times New Roman" w:hAnsi="Times New Roman" w:cs="Times New Roman"/>
              </w:rPr>
              <w:br/>
              <w:t>качественные  целевые        </w:t>
            </w:r>
            <w:r w:rsidRPr="00ED2FA3">
              <w:rPr>
                <w:rFonts w:ascii="Times New Roman" w:hAnsi="Times New Roman" w:cs="Times New Roman"/>
              </w:rPr>
              <w:br/>
              <w:t>показатели, характеризующие</w:t>
            </w:r>
            <w:r w:rsidRPr="00ED2FA3">
              <w:rPr>
                <w:rFonts w:ascii="Times New Roman" w:hAnsi="Times New Roman" w:cs="Times New Roman"/>
              </w:rPr>
              <w:br/>
              <w:t>достижение целей</w:t>
            </w:r>
            <w:r w:rsidRPr="00ED2FA3">
              <w:rPr>
                <w:rFonts w:ascii="Times New Roman" w:hAnsi="Times New Roman" w:cs="Times New Roman"/>
              </w:rPr>
              <w:br/>
              <w:t>и решение задач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DFEE8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Единица </w:t>
            </w:r>
            <w:r w:rsidRPr="00ED2FA3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CEE07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Базовое значение      </w:t>
            </w:r>
            <w:r w:rsidRPr="00ED2FA3">
              <w:rPr>
                <w:rFonts w:ascii="Times New Roman" w:hAnsi="Times New Roman" w:cs="Times New Roman"/>
              </w:rPr>
              <w:br/>
              <w:t>показателя (на</w:t>
            </w:r>
            <w:r w:rsidRPr="00ED2FA3">
              <w:rPr>
                <w:rFonts w:ascii="Times New Roman" w:hAnsi="Times New Roman" w:cs="Times New Roman"/>
              </w:rPr>
              <w:br/>
              <w:t>начало реализации    </w:t>
            </w:r>
            <w:r w:rsidRPr="00ED2FA3">
              <w:rPr>
                <w:rFonts w:ascii="Times New Roman" w:hAnsi="Times New Roman" w:cs="Times New Roman"/>
              </w:rPr>
              <w:br/>
              <w:t>муниципальной</w:t>
            </w:r>
            <w:r w:rsidRPr="00ED2FA3">
              <w:rPr>
                <w:rFonts w:ascii="Times New Roman" w:hAnsi="Times New Roman" w:cs="Times New Roman"/>
              </w:rPr>
              <w:br/>
              <w:t>программы)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857E1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Планируемое</w:t>
            </w:r>
            <w:r w:rsidRPr="00ED2FA3">
              <w:rPr>
                <w:rFonts w:ascii="Times New Roman" w:hAnsi="Times New Roman" w:cs="Times New Roman"/>
              </w:rPr>
              <w:br/>
              <w:t>значение  </w:t>
            </w:r>
            <w:r w:rsidRPr="00ED2FA3">
              <w:rPr>
                <w:rFonts w:ascii="Times New Roman" w:hAnsi="Times New Roman" w:cs="Times New Roman"/>
              </w:rPr>
              <w:br/>
              <w:t>показателя</w:t>
            </w:r>
            <w:r w:rsidRPr="00ED2FA3">
              <w:rPr>
                <w:rFonts w:ascii="Times New Roman" w:hAnsi="Times New Roman" w:cs="Times New Roman"/>
              </w:rPr>
              <w:br/>
              <w:t>на 2022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42DCF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Достигнутое</w:t>
            </w:r>
            <w:r w:rsidRPr="00ED2FA3">
              <w:rPr>
                <w:rFonts w:ascii="Times New Roman" w:hAnsi="Times New Roman" w:cs="Times New Roman"/>
              </w:rPr>
              <w:br/>
              <w:t>значение  </w:t>
            </w:r>
            <w:r w:rsidRPr="00ED2FA3">
              <w:rPr>
                <w:rFonts w:ascii="Times New Roman" w:hAnsi="Times New Roman" w:cs="Times New Roman"/>
              </w:rPr>
              <w:br/>
              <w:t>показателя</w:t>
            </w:r>
            <w:r w:rsidRPr="00ED2FA3">
              <w:rPr>
                <w:rFonts w:ascii="Times New Roman" w:hAnsi="Times New Roman" w:cs="Times New Roman"/>
              </w:rPr>
              <w:br/>
              <w:t>за 2022</w:t>
            </w:r>
          </w:p>
        </w:tc>
      </w:tr>
      <w:tr w:rsidR="00ED2FA3" w:rsidRPr="00ED2FA3" w14:paraId="24A600B5" w14:textId="77777777" w:rsidTr="00915850">
        <w:trPr>
          <w:trHeight w:val="5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DE85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564AA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7B0A0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Бюджет   </w:t>
            </w:r>
            <w:r w:rsidRPr="00ED2FA3">
              <w:rPr>
                <w:rFonts w:ascii="Times New Roman" w:hAnsi="Times New Roman" w:cs="Times New Roman"/>
              </w:rPr>
              <w:br/>
              <w:t>района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DEB6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Другие  </w:t>
            </w:r>
            <w:r w:rsidRPr="00ED2FA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7C449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Бюджет    </w:t>
            </w:r>
            <w:r w:rsidRPr="00ED2FA3">
              <w:rPr>
                <w:rFonts w:ascii="Times New Roman" w:hAnsi="Times New Roman" w:cs="Times New Roman"/>
              </w:rPr>
              <w:br/>
              <w:t>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60A9A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другие  </w:t>
            </w:r>
            <w:r w:rsidRPr="00ED2FA3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8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59401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FD673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D51D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E8988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30C94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38F5C356" w14:textId="77777777" w:rsidTr="00915850">
        <w:trPr>
          <w:jc w:val="center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75F2C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EF90A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8D917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12558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8DB7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B8248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5DD64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3864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73ACC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B9589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7849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11</w:t>
            </w:r>
          </w:p>
        </w:tc>
      </w:tr>
      <w:tr w:rsidR="00ED2FA3" w:rsidRPr="00ED2FA3" w14:paraId="69F16876" w14:textId="77777777" w:rsidTr="00915850">
        <w:trPr>
          <w:trHeight w:val="766"/>
          <w:jc w:val="center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53931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3F5CFB" w14:textId="77777777" w:rsidR="00ED2FA3" w:rsidRPr="00ED2FA3" w:rsidRDefault="00ED2FA3" w:rsidP="00ED2FA3">
            <w:pPr>
              <w:rPr>
                <w:rFonts w:ascii="Times New Roman" w:hAnsi="Times New Roman" w:cs="Times New Roman"/>
                <w:bCs/>
              </w:rPr>
            </w:pPr>
            <w:r w:rsidRPr="00ED2FA3">
              <w:rPr>
                <w:rFonts w:ascii="Times New Roman" w:hAnsi="Times New Roman" w:cs="Times New Roman"/>
                <w:bCs/>
              </w:rPr>
              <w:t>Задача № 1. Организация мер, направленных на снижение негативного воздействия отходов на окружающую среду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DEF1C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E755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9B70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9012A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28CC4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Количество приобретенных/изготовленных контейнеров  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32062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1F25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5A989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9DDB4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</w:tr>
      <w:tr w:rsidR="00ED2FA3" w:rsidRPr="00ED2FA3" w14:paraId="0A896794" w14:textId="77777777" w:rsidTr="00915850">
        <w:trPr>
          <w:trHeight w:val="43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416FE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DCBA1" w14:textId="77777777" w:rsidR="00ED2FA3" w:rsidRPr="00ED2FA3" w:rsidRDefault="00ED2FA3" w:rsidP="00ED2F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299EA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84B3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AE9C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66A5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3AE55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Охват населения системой сбора и вывоза ТКО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7D5B7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B307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EFE4B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26B20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60</w:t>
            </w:r>
          </w:p>
        </w:tc>
      </w:tr>
      <w:tr w:rsidR="00ED2FA3" w:rsidRPr="00ED2FA3" w14:paraId="04704958" w14:textId="77777777" w:rsidTr="00915850">
        <w:trPr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75DE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BB19AD" w14:textId="77777777" w:rsidR="00ED2FA3" w:rsidRPr="00ED2FA3" w:rsidRDefault="00ED2FA3" w:rsidP="00ED2F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D4CDC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618A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4D0A6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4C06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A5DE9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Объём ликвидированных несанкционированных свалок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5A643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proofErr w:type="spellStart"/>
            <w:r w:rsidRPr="00ED2FA3">
              <w:rPr>
                <w:rFonts w:ascii="Times New Roman" w:hAnsi="Times New Roman" w:cs="Times New Roman"/>
              </w:rPr>
              <w:t>Куб.м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C42FE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6EB68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5CBA9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</w:tr>
      <w:tr w:rsidR="00ED2FA3" w:rsidRPr="00ED2FA3" w14:paraId="5F4FE437" w14:textId="77777777" w:rsidTr="00915850">
        <w:trPr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BA77C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92F493" w14:textId="77777777" w:rsidR="00ED2FA3" w:rsidRPr="00ED2FA3" w:rsidRDefault="00ED2FA3" w:rsidP="00ED2F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BD83F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7C8F6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5E87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04D25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0504C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Количество обустроенных мест (площадок) накопления ТКО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62B9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proofErr w:type="spellStart"/>
            <w:r w:rsidRPr="00ED2FA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130C6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0CA3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EAF89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</w:tr>
      <w:tr w:rsidR="00ED2FA3" w:rsidRPr="00ED2FA3" w14:paraId="336B17FA" w14:textId="77777777" w:rsidTr="00915850">
        <w:trPr>
          <w:jc w:val="center"/>
        </w:trPr>
        <w:tc>
          <w:tcPr>
            <w:tcW w:w="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F2FBA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AC2DAD" w14:textId="77777777" w:rsidR="00ED2FA3" w:rsidRPr="00ED2FA3" w:rsidRDefault="00ED2FA3" w:rsidP="00ED2FA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6105B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24017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59ED0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61C0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EECA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ED2FA3">
              <w:rPr>
                <w:rFonts w:ascii="Times New Roman" w:hAnsi="Times New Roman" w:cs="Times New Roman"/>
              </w:rPr>
              <w:t>отходов  принятых</w:t>
            </w:r>
            <w:proofErr w:type="gramEnd"/>
            <w:r w:rsidRPr="00ED2FA3">
              <w:rPr>
                <w:rFonts w:ascii="Times New Roman" w:hAnsi="Times New Roman" w:cs="Times New Roman"/>
              </w:rPr>
              <w:t xml:space="preserve"> к размещению (захоронению) на полигон ТБО (принятые отходы от населения района, образующиеся в результате жизнедеятельности, а также </w:t>
            </w:r>
            <w:r w:rsidRPr="00ED2FA3">
              <w:rPr>
                <w:rFonts w:ascii="Times New Roman" w:hAnsi="Times New Roman" w:cs="Times New Roman"/>
              </w:rPr>
              <w:lastRenderedPageBreak/>
              <w:t>твёрдые бытовые отходы и (или) крупногабаритные отходы, образованные после проведения уборки территории населённых пунктов Шегарского района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59728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тонн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8C415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B2C65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741,85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6F285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741,85</w:t>
            </w:r>
          </w:p>
        </w:tc>
      </w:tr>
      <w:tr w:rsidR="00ED2FA3" w:rsidRPr="00ED2FA3" w14:paraId="5F0672D4" w14:textId="77777777" w:rsidTr="00915850">
        <w:trPr>
          <w:jc w:val="center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83962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2</w:t>
            </w:r>
          </w:p>
          <w:p w14:paraId="0924493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501862F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98B3B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Задача № 2. Организация мер, направленных на улучшение санитарно-экологического состояния</w:t>
            </w:r>
          </w:p>
          <w:p w14:paraId="4732FFC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8AFA5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  <w:p w14:paraId="10B1AF6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38C5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4BB1B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EE41C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5D556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Количество проведенных рейдов по выявлению несанкционированных свалок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1B3B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proofErr w:type="spellStart"/>
            <w:r w:rsidRPr="00ED2FA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78843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7615A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9FE1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12</w:t>
            </w:r>
          </w:p>
        </w:tc>
      </w:tr>
      <w:tr w:rsidR="00ED2FA3" w:rsidRPr="00ED2FA3" w14:paraId="6BDA89B8" w14:textId="77777777" w:rsidTr="00915850">
        <w:trPr>
          <w:trHeight w:val="360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70219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C5208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7EAFB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28E2C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91464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13AE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7C889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Свод деревьев, кустарников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1651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F374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59AE8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999B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20</w:t>
            </w:r>
          </w:p>
        </w:tc>
      </w:tr>
      <w:tr w:rsidR="00ED2FA3" w:rsidRPr="00ED2FA3" w14:paraId="24FFCC6A" w14:textId="77777777" w:rsidTr="00915850">
        <w:trPr>
          <w:trHeight w:val="305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2574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3BD76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C3474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919BB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0EEB0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5A996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C9B1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Доля выполненных работ по приведению полигона ТБО с. Мельниково в соответствие с требованиями законодательства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615C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CD252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17A1D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A95A7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</w:tr>
      <w:tr w:rsidR="00ED2FA3" w:rsidRPr="00ED2FA3" w14:paraId="12C85881" w14:textId="77777777" w:rsidTr="00915850">
        <w:trPr>
          <w:trHeight w:val="619"/>
          <w:jc w:val="center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1C1C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4F8466E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6D9EA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Задача № 3. Организация системы экологического образования, воспитания и формирования экологической культуры населения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6CB04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B4844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43F0B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64A3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08E5C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Количество проведенных экологических акций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641B6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proofErr w:type="spellStart"/>
            <w:r w:rsidRPr="00ED2FA3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BE7B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74C17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2E498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</w:t>
            </w:r>
          </w:p>
        </w:tc>
      </w:tr>
      <w:tr w:rsidR="00ED2FA3" w:rsidRPr="00ED2FA3" w14:paraId="592FC4E1" w14:textId="77777777" w:rsidTr="00915850">
        <w:trPr>
          <w:trHeight w:val="960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F7FBC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82832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EED0D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CF18E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FC453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F8386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98B71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Количество проведенных мероприятий по экологическому образованию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B3AD0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0141E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491CE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E653F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</w:t>
            </w:r>
          </w:p>
        </w:tc>
      </w:tr>
      <w:tr w:rsidR="00ED2FA3" w:rsidRPr="00ED2FA3" w14:paraId="173E1C1B" w14:textId="77777777" w:rsidTr="00915850">
        <w:trPr>
          <w:trHeight w:val="741"/>
          <w:jc w:val="center"/>
        </w:trPr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A0D4A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0A6D7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58E6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04ACC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44FD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56C76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2BFF4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Доля населения Шегарского района, принявшего участие в мероприятиях экологической направленности.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EDFAC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B9600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A6DDC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976D0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3,4</w:t>
            </w:r>
          </w:p>
        </w:tc>
      </w:tr>
      <w:tr w:rsidR="00ED2FA3" w:rsidRPr="00ED2FA3" w14:paraId="1FE4D261" w14:textId="77777777" w:rsidTr="00915850">
        <w:trPr>
          <w:trHeight w:val="7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FA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DD9B0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52BDA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6007DD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1A6F92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36F60D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A2B8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B5064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BFA89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B382E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B257F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</w:tbl>
    <w:p w14:paraId="6101C4B7" w14:textId="5D925FB1" w:rsidR="00ED2FA3" w:rsidRPr="00ED2FA3" w:rsidRDefault="00ED2FA3" w:rsidP="00ED2FA3">
      <w:pPr>
        <w:rPr>
          <w:rFonts w:ascii="Times New Roman" w:hAnsi="Times New Roman" w:cs="Times New Roman"/>
        </w:rPr>
      </w:pPr>
      <w:r w:rsidRPr="00ED2FA3">
        <w:rPr>
          <w:rFonts w:ascii="Times New Roman" w:hAnsi="Times New Roman" w:cs="Times New Roman"/>
        </w:rPr>
        <w:tab/>
      </w:r>
    </w:p>
    <w:p w14:paraId="1BE48377" w14:textId="77777777" w:rsidR="00ED2FA3" w:rsidRPr="00ED2FA3" w:rsidRDefault="00ED2FA3" w:rsidP="00ED2FA3">
      <w:pPr>
        <w:rPr>
          <w:rFonts w:ascii="Times New Roman" w:hAnsi="Times New Roman" w:cs="Times New Roman"/>
        </w:rPr>
        <w:sectPr w:rsidR="00ED2FA3" w:rsidRPr="00ED2FA3" w:rsidSect="00D17D73">
          <w:pgSz w:w="16838" w:h="11906" w:orient="landscape"/>
          <w:pgMar w:top="851" w:right="1134" w:bottom="1134" w:left="1418" w:header="709" w:footer="709" w:gutter="0"/>
          <w:cols w:space="708"/>
          <w:docGrid w:linePitch="360"/>
        </w:sectPr>
      </w:pPr>
    </w:p>
    <w:p w14:paraId="28941DAF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A3">
        <w:rPr>
          <w:rFonts w:ascii="Times New Roman" w:hAnsi="Times New Roman" w:cs="Times New Roman"/>
          <w:sz w:val="28"/>
          <w:szCs w:val="28"/>
        </w:rPr>
        <w:lastRenderedPageBreak/>
        <w:t>АНАЛИТИЧЕСКАЯ ЗАПИСКА</w:t>
      </w:r>
    </w:p>
    <w:p w14:paraId="554397EB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FA3">
        <w:rPr>
          <w:rFonts w:ascii="Times New Roman" w:hAnsi="Times New Roman" w:cs="Times New Roman"/>
          <w:sz w:val="28"/>
          <w:szCs w:val="28"/>
        </w:rPr>
        <w:t>о реализации мероприятий муниципальной программы</w:t>
      </w:r>
    </w:p>
    <w:p w14:paraId="1D27E7F1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A3">
        <w:rPr>
          <w:rFonts w:ascii="Times New Roman" w:hAnsi="Times New Roman" w:cs="Times New Roman"/>
          <w:b/>
          <w:sz w:val="28"/>
          <w:szCs w:val="28"/>
        </w:rPr>
        <w:t>«</w:t>
      </w:r>
      <w:r w:rsidRPr="00ED2FA3">
        <w:rPr>
          <w:rFonts w:ascii="Times New Roman" w:hAnsi="Times New Roman" w:cs="Times New Roman"/>
          <w:b/>
          <w:sz w:val="28"/>
          <w:szCs w:val="28"/>
          <w:u w:val="single"/>
        </w:rPr>
        <w:t>Охрана окружающей среды на 2021-2023 годы»</w:t>
      </w:r>
    </w:p>
    <w:p w14:paraId="1EF9CCAA" w14:textId="77777777" w:rsidR="00ED2FA3" w:rsidRPr="00ED2FA3" w:rsidRDefault="00ED2FA3" w:rsidP="00ED2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2FA3">
        <w:rPr>
          <w:rFonts w:ascii="Times New Roman" w:hAnsi="Times New Roman" w:cs="Times New Roman"/>
          <w:b/>
          <w:sz w:val="28"/>
          <w:szCs w:val="28"/>
          <w:u w:val="single"/>
        </w:rPr>
        <w:t>за 2022 год.</w:t>
      </w:r>
    </w:p>
    <w:p w14:paraId="702D4D80" w14:textId="77777777" w:rsidR="00ED2FA3" w:rsidRPr="00ED2FA3" w:rsidRDefault="00ED2FA3" w:rsidP="00ED2FA3">
      <w:pPr>
        <w:jc w:val="center"/>
        <w:rPr>
          <w:rFonts w:ascii="Times New Roman" w:hAnsi="Times New Roman" w:cs="Times New Roman"/>
        </w:rPr>
      </w:pPr>
    </w:p>
    <w:p w14:paraId="15032D1A" w14:textId="77777777" w:rsidR="00ED2FA3" w:rsidRPr="00ED2FA3" w:rsidRDefault="00ED2FA3" w:rsidP="00ED2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FA3">
        <w:rPr>
          <w:rFonts w:ascii="Times New Roman" w:hAnsi="Times New Roman" w:cs="Times New Roman"/>
          <w:b/>
          <w:sz w:val="26"/>
          <w:szCs w:val="26"/>
        </w:rPr>
        <w:t>Цели и задачи Программы.</w:t>
      </w:r>
    </w:p>
    <w:p w14:paraId="35E5ECD4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  Основной целью программы является создание благоприятной окружающей среды и нормализация экологической обстановки на территории Шегарского района</w:t>
      </w:r>
    </w:p>
    <w:p w14:paraId="50BB4533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ED2FA3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14:paraId="3B5A9A9B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 - организация мер, направленных на снижение негативного воздействия отходов на окружающую среду;</w:t>
      </w:r>
    </w:p>
    <w:p w14:paraId="1DEA076C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 -организация мер, направленных на улучшение санитарно-экологического состояния;</w:t>
      </w:r>
    </w:p>
    <w:p w14:paraId="362B8F47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 - организация системы экологического образования, воспитания и формирования экологической культуры населения</w:t>
      </w:r>
    </w:p>
    <w:p w14:paraId="402476DA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F05DCA" w14:textId="77777777" w:rsidR="00ED2FA3" w:rsidRPr="00ED2FA3" w:rsidRDefault="00ED2FA3" w:rsidP="00ED2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FA3">
        <w:rPr>
          <w:rFonts w:ascii="Times New Roman" w:hAnsi="Times New Roman" w:cs="Times New Roman"/>
          <w:b/>
          <w:sz w:val="26"/>
          <w:szCs w:val="26"/>
        </w:rPr>
        <w:t>Объемы и источники финансирования Программы.</w:t>
      </w:r>
    </w:p>
    <w:p w14:paraId="0D4AEAFF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  Финансирование мероприятий муниципальной программы в 2022 году осуществлялось только за счет средств местного бюджета – 1330,00 тыс. рублей, фактически произведены расходы из средств местного бюджета в сумме - 1330,00</w:t>
      </w:r>
      <w:r w:rsidRPr="00ED2FA3">
        <w:rPr>
          <w:rFonts w:ascii="Times New Roman" w:hAnsi="Times New Roman" w:cs="Times New Roman"/>
          <w:b/>
          <w:sz w:val="26"/>
          <w:szCs w:val="26"/>
        </w:rPr>
        <w:t>т</w:t>
      </w:r>
      <w:r w:rsidRPr="00ED2FA3">
        <w:rPr>
          <w:rFonts w:ascii="Times New Roman" w:hAnsi="Times New Roman" w:cs="Times New Roman"/>
          <w:sz w:val="26"/>
          <w:szCs w:val="26"/>
        </w:rPr>
        <w:t>ыс. рублей, средств федерального и областного бюджетов нет, частные инвестиции отсутствуют.</w:t>
      </w:r>
    </w:p>
    <w:p w14:paraId="0E25FF99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CB4495" w14:textId="77777777" w:rsidR="00ED2FA3" w:rsidRPr="00ED2FA3" w:rsidRDefault="00ED2FA3" w:rsidP="00ED2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FA3">
        <w:rPr>
          <w:rFonts w:ascii="Times New Roman" w:hAnsi="Times New Roman" w:cs="Times New Roman"/>
          <w:b/>
          <w:sz w:val="26"/>
          <w:szCs w:val="26"/>
        </w:rPr>
        <w:t>Ожидаемые результаты реализации Программы в 2022 году.</w:t>
      </w:r>
    </w:p>
    <w:p w14:paraId="2B12E438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C9F4E4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Предполагалось, что реализация программных мероприятий в 2022 году позволит улучшить санитарно-экологическое состояние территории района и окружающей природной среды, а также повысит культурный уровень населения на основе экологического просвещения, образования и пропаганды</w:t>
      </w:r>
      <w:r w:rsidRPr="00ED2FA3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74C4794F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Выполнение в 2022 году таких мероприятий, как проведение рейдов по выявлению несанкционированных свалок, их ликвидация, утилизация и захоронение коммунальных отходов улучшило не только санитарно-экологическую ситуацию в районе, но и эстетическое состояние населенных пунктов.</w:t>
      </w:r>
    </w:p>
    <w:p w14:paraId="306ECB87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С 1 января 2019 года на территории Томской области началась реализации реформы по обращению с отходами. В связи с отсутствием регионального оператора по вывозу ТБО обустройство (площадок) накопления ТКО не проводилось.</w:t>
      </w:r>
    </w:p>
    <w:p w14:paraId="2582CF63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В 2022 году в целях решения поставленной задачи по повышению уровня экологической культуры населения планировалось проведение мероприятий, которые в основном направлены на работу с подрастающим поколением через образовательные организации, а 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так же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ориентированы на работу со взрослым населением района. </w:t>
      </w:r>
    </w:p>
    <w:p w14:paraId="265ADE89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717F1E2" w14:textId="77777777" w:rsidR="00ED2FA3" w:rsidRPr="00ED2FA3" w:rsidRDefault="00ED2FA3" w:rsidP="00ED2FA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FA3">
        <w:rPr>
          <w:rFonts w:ascii="Times New Roman" w:hAnsi="Times New Roman" w:cs="Times New Roman"/>
          <w:b/>
          <w:sz w:val="26"/>
          <w:szCs w:val="26"/>
        </w:rPr>
        <w:t>Итоги реализации программы в 2021 году.</w:t>
      </w:r>
    </w:p>
    <w:p w14:paraId="3CA722D9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F0BE10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lastRenderedPageBreak/>
        <w:t xml:space="preserve">          В результате реализации муниципальной программы «Охрана окружающей среды на 2021-2023 годы» в 2022 году в рамках выделенных лимитов бюджетных обязательств выполнены запланированные мероприятия для решения вышеуказанных задач. Затраты на реализацию мероприятий составили 1330,00 тыс. рублей при плановом значении 1330,00 тыс. рублей и исполнены на 100 %. Расходы на мероприятия и достигнутые результаты по мероприятиям в разрезе установленных задач муниципальной программы приведены в таблице №1 к Аналитической записке.</w:t>
      </w:r>
    </w:p>
    <w:p w14:paraId="18B866D9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Не все значения количественных и/или качественных целевых показателей, характеризующие достижение задач муниципальной программы, запланированные на 2022 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год  достигли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плановых значений, а именно:</w:t>
      </w:r>
    </w:p>
    <w:p w14:paraId="754E5032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- показатель «Количество обустроенных мест (площадок) накопления ТКО» при планируемом 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значении  -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 w:rsidRPr="00ED2FA3">
        <w:rPr>
          <w:rFonts w:ascii="Times New Roman" w:hAnsi="Times New Roman" w:cs="Times New Roman"/>
          <w:sz w:val="26"/>
          <w:szCs w:val="26"/>
        </w:rPr>
        <w:t>шт</w:t>
      </w:r>
      <w:proofErr w:type="spellEnd"/>
      <w:r w:rsidRPr="00ED2FA3">
        <w:rPr>
          <w:rFonts w:ascii="Times New Roman" w:hAnsi="Times New Roman" w:cs="Times New Roman"/>
          <w:sz w:val="26"/>
          <w:szCs w:val="26"/>
        </w:rPr>
        <w:t xml:space="preserve">, имеет фактическое значение  - 0 шт. и исполнены на  0%. </w:t>
      </w:r>
    </w:p>
    <w:p w14:paraId="5867854D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Отклонение связано с тем, что денежные средства на выполнение мероприятия по обустройству (площадок) накопления ТКО из областного бюджета не поступили, в связи              с дефицитом областного бюджета, денежные средства в местном бюджете на выполнение данного мероприятия отсутствуют.  </w:t>
      </w:r>
    </w:p>
    <w:p w14:paraId="1671AD9F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>- доля выполненных работ по приведению полигона ТБО с. Мельниково в соответствие с требованиями законодательства при планируемом значении 40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% ,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имеет фактическое значение 0%.</w:t>
      </w:r>
    </w:p>
    <w:p w14:paraId="221E6DA7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 Отклонение связано с тем, что денежные средства из областного бюджета на 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проведение  мероприятий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по привидению полигона ТБО в соответствие с действующими требованиями законодательства не поступили, в связи дефицитом областного бюджета.  </w:t>
      </w:r>
    </w:p>
    <w:p w14:paraId="04615EB0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- показатель «Количество проведенных экологических акций» при планируемом значении           6 шт. имеет фактическое значение 6 шт. или 100% исполнения.</w:t>
      </w:r>
    </w:p>
    <w:p w14:paraId="267A3033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- показатель «Количество проведённых мероприятий по экологическому воспитанию» при планируемом значении 10 шт. имеет фактическое значение 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6  шт.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или 60 % исполнения</w:t>
      </w:r>
    </w:p>
    <w:p w14:paraId="3897D916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Отклонение по «Количество проведённых мероприятий по экологическому 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воспитанию»  связано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с тем, что плановое значение показателя было рассчитано исходя из заявок образовательных учреждений, но в связи со сложившейся эпидемиологической обстановкой образовательным учреждениям не удалось  провести все запланированные акции, поэтому плановое значение показателя не достигнуто.</w:t>
      </w:r>
    </w:p>
    <w:p w14:paraId="3470028D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- показатель «Доля населения Шегарского района, принявшего участие в мероприятиях экологической направленности» при планируемом значении 10% имеет фактическое значение 3,4 %. </w:t>
      </w:r>
    </w:p>
    <w:p w14:paraId="481EA1BB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Отклонение связано с тем, 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что  в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мероприятиях экологической направленности в основном принимало участие молодое, подрастающее поколение через образовательные организации. Работа со взрослым населением района оказалась проблематична. Поэтому показатель не достиг запланированного уровня.</w:t>
      </w:r>
    </w:p>
    <w:p w14:paraId="5A2F59D9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>- показатель «Охват населения системой сбора и мусора ТКО» при планируемом значении 80</w:t>
      </w:r>
      <w:proofErr w:type="gramStart"/>
      <w:r w:rsidRPr="00ED2FA3">
        <w:rPr>
          <w:rFonts w:ascii="Times New Roman" w:hAnsi="Times New Roman" w:cs="Times New Roman"/>
          <w:sz w:val="26"/>
          <w:szCs w:val="26"/>
        </w:rPr>
        <w:t>%  имеет</w:t>
      </w:r>
      <w:proofErr w:type="gramEnd"/>
      <w:r w:rsidRPr="00ED2FA3">
        <w:rPr>
          <w:rFonts w:ascii="Times New Roman" w:hAnsi="Times New Roman" w:cs="Times New Roman"/>
          <w:sz w:val="26"/>
          <w:szCs w:val="26"/>
        </w:rPr>
        <w:t xml:space="preserve"> фактическое значение 60% (Шегарское, Побединские сельские </w:t>
      </w:r>
      <w:r w:rsidRPr="00ED2FA3">
        <w:rPr>
          <w:rFonts w:ascii="Times New Roman" w:hAnsi="Times New Roman" w:cs="Times New Roman"/>
          <w:sz w:val="26"/>
          <w:szCs w:val="26"/>
        </w:rPr>
        <w:lastRenderedPageBreak/>
        <w:t xml:space="preserve">поселения, д. </w:t>
      </w:r>
      <w:proofErr w:type="spellStart"/>
      <w:r w:rsidRPr="00ED2FA3">
        <w:rPr>
          <w:rFonts w:ascii="Times New Roman" w:hAnsi="Times New Roman" w:cs="Times New Roman"/>
          <w:sz w:val="26"/>
          <w:szCs w:val="26"/>
        </w:rPr>
        <w:t>Баткат</w:t>
      </w:r>
      <w:proofErr w:type="spellEnd"/>
      <w:r w:rsidRPr="00ED2FA3">
        <w:rPr>
          <w:rFonts w:ascii="Times New Roman" w:hAnsi="Times New Roman" w:cs="Times New Roman"/>
          <w:sz w:val="26"/>
          <w:szCs w:val="26"/>
        </w:rPr>
        <w:t xml:space="preserve">   и с. Каргала </w:t>
      </w:r>
      <w:proofErr w:type="spellStart"/>
      <w:r w:rsidRPr="00ED2FA3">
        <w:rPr>
          <w:rFonts w:ascii="Times New Roman" w:hAnsi="Times New Roman" w:cs="Times New Roman"/>
          <w:sz w:val="26"/>
          <w:szCs w:val="26"/>
        </w:rPr>
        <w:t>Баткатского</w:t>
      </w:r>
      <w:proofErr w:type="spellEnd"/>
      <w:r w:rsidRPr="00ED2FA3">
        <w:rPr>
          <w:rFonts w:ascii="Times New Roman" w:hAnsi="Times New Roman" w:cs="Times New Roman"/>
          <w:sz w:val="26"/>
          <w:szCs w:val="26"/>
        </w:rPr>
        <w:t xml:space="preserve"> сельского поселения). Данная проблема возникла по причине отсутствия регионального оператора по вывозу ТБО.</w:t>
      </w:r>
    </w:p>
    <w:p w14:paraId="6596CEA5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 В 2022 году денежные средства на приобретение /изготовление контейнеров для ТКО не выделялись в связи с дефицитом областного и местного бюджетов, новые контейнерные площадки не добавились. </w:t>
      </w:r>
    </w:p>
    <w:p w14:paraId="65827099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   - На ликвидацию несанкционированных свалок в 2022 году денежные средства из областного и местного бюджетов не выделялись, в связи с дефицитом бюджета. Небольшие очаги несанкционированных свалок в 2022 году ликвидировались за счёт сельских поселений, с привлечением работников администрации и жителей населённых пунктов, а также проводились мероприятия по уборке и благоустройству территории населённых пунктов района силами работников разных организаций, учеников общеобразовательных школ и местных жителей.</w:t>
      </w:r>
    </w:p>
    <w:p w14:paraId="5826838F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D2FA3">
        <w:rPr>
          <w:rFonts w:ascii="Times New Roman" w:hAnsi="Times New Roman" w:cs="Times New Roman"/>
          <w:sz w:val="26"/>
          <w:szCs w:val="26"/>
        </w:rPr>
        <w:t xml:space="preserve">     Анализ реализации муниципальной программы показывает, что не все программные мероприятия, запланированные на 2022 году, выполнены в полном объеме, в связи с недостаточным финансированием, выделяемым на реализацию мероприятий в рамках программы.</w:t>
      </w:r>
    </w:p>
    <w:p w14:paraId="5891E6F4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560EF5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88B18F" w14:textId="77777777" w:rsidR="00ED2FA3" w:rsidRPr="00ED2FA3" w:rsidRDefault="00ED2FA3" w:rsidP="00ED2FA3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7108BCD" w14:textId="77777777" w:rsidR="00ED2FA3" w:rsidRPr="00ED2FA3" w:rsidRDefault="00ED2FA3" w:rsidP="00ED2FA3">
      <w:pPr>
        <w:rPr>
          <w:rFonts w:ascii="Times New Roman" w:hAnsi="Times New Roman" w:cs="Times New Roman"/>
          <w:b/>
        </w:rPr>
        <w:sectPr w:rsidR="00ED2FA3" w:rsidRPr="00ED2FA3" w:rsidSect="00E42CBE"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p w14:paraId="20CFEA93" w14:textId="77777777" w:rsidR="00ED2FA3" w:rsidRPr="00ED2FA3" w:rsidRDefault="00ED2FA3" w:rsidP="00ED2FA3">
      <w:pPr>
        <w:rPr>
          <w:rFonts w:ascii="Times New Roman" w:hAnsi="Times New Roman" w:cs="Times New Roman"/>
        </w:rPr>
      </w:pPr>
      <w:r w:rsidRPr="00ED2FA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14:paraId="6366DE98" w14:textId="77777777" w:rsidR="00ED2FA3" w:rsidRPr="00ED2FA3" w:rsidRDefault="00ED2FA3" w:rsidP="00ED2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FA3">
        <w:rPr>
          <w:rFonts w:ascii="Times New Roman" w:hAnsi="Times New Roman" w:cs="Times New Roman"/>
          <w:sz w:val="28"/>
          <w:szCs w:val="28"/>
        </w:rPr>
        <w:t>Информация о реализации программных мероприятий в 2022 году</w:t>
      </w:r>
    </w:p>
    <w:p w14:paraId="7C765B36" w14:textId="77777777" w:rsidR="00ED2FA3" w:rsidRPr="00ED2FA3" w:rsidRDefault="00ED2FA3" w:rsidP="00ED2FA3">
      <w:pPr>
        <w:rPr>
          <w:rFonts w:ascii="Times New Roman" w:hAnsi="Times New Roman" w:cs="Times New Roman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1"/>
        <w:gridCol w:w="2443"/>
        <w:gridCol w:w="3198"/>
        <w:gridCol w:w="1981"/>
        <w:gridCol w:w="14"/>
        <w:gridCol w:w="12"/>
        <w:gridCol w:w="1124"/>
        <w:gridCol w:w="17"/>
        <w:gridCol w:w="33"/>
        <w:gridCol w:w="1116"/>
        <w:gridCol w:w="11"/>
        <w:gridCol w:w="3867"/>
        <w:gridCol w:w="38"/>
        <w:gridCol w:w="18"/>
      </w:tblGrid>
      <w:tr w:rsidR="00ED2FA3" w:rsidRPr="00ED2FA3" w14:paraId="25F099DC" w14:textId="77777777" w:rsidTr="00915850">
        <w:trPr>
          <w:gridAfter w:val="1"/>
          <w:wAfter w:w="18" w:type="dxa"/>
          <w:jc w:val="center"/>
        </w:trPr>
        <w:tc>
          <w:tcPr>
            <w:tcW w:w="1823" w:type="dxa"/>
            <w:vMerge w:val="restart"/>
          </w:tcPr>
          <w:p w14:paraId="6396195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4" w:type="dxa"/>
            <w:gridSpan w:val="2"/>
            <w:vMerge w:val="restart"/>
          </w:tcPr>
          <w:p w14:paraId="1056AF5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98" w:type="dxa"/>
            <w:vMerge w:val="restart"/>
          </w:tcPr>
          <w:p w14:paraId="68907D4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07" w:type="dxa"/>
            <w:gridSpan w:val="3"/>
            <w:vMerge w:val="restart"/>
          </w:tcPr>
          <w:p w14:paraId="0A24131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290" w:type="dxa"/>
            <w:gridSpan w:val="4"/>
          </w:tcPr>
          <w:p w14:paraId="24FD5FE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Ресурсное обеспечение, </w:t>
            </w:r>
            <w:proofErr w:type="spellStart"/>
            <w:proofErr w:type="gramStart"/>
            <w:r w:rsidRPr="00ED2FA3">
              <w:rPr>
                <w:rFonts w:ascii="Times New Roman" w:hAnsi="Times New Roman" w:cs="Times New Roman"/>
              </w:rPr>
              <w:t>тыс.рублей</w:t>
            </w:r>
            <w:proofErr w:type="spellEnd"/>
            <w:proofErr w:type="gramEnd"/>
          </w:p>
        </w:tc>
        <w:tc>
          <w:tcPr>
            <w:tcW w:w="3916" w:type="dxa"/>
            <w:gridSpan w:val="3"/>
            <w:vMerge w:val="restart"/>
          </w:tcPr>
          <w:p w14:paraId="2755E9A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Показатели </w:t>
            </w:r>
          </w:p>
        </w:tc>
      </w:tr>
      <w:tr w:rsidR="00ED2FA3" w:rsidRPr="00ED2FA3" w14:paraId="5CCABAE6" w14:textId="77777777" w:rsidTr="00915850">
        <w:trPr>
          <w:gridAfter w:val="1"/>
          <w:wAfter w:w="18" w:type="dxa"/>
          <w:jc w:val="center"/>
        </w:trPr>
        <w:tc>
          <w:tcPr>
            <w:tcW w:w="1823" w:type="dxa"/>
            <w:vMerge/>
          </w:tcPr>
          <w:p w14:paraId="1A4B54A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gridSpan w:val="2"/>
            <w:vMerge/>
          </w:tcPr>
          <w:p w14:paraId="56FA77C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  <w:vMerge/>
          </w:tcPr>
          <w:p w14:paraId="61D3197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  <w:vMerge/>
          </w:tcPr>
          <w:p w14:paraId="7A83C45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2C10119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66" w:type="dxa"/>
            <w:gridSpan w:val="3"/>
          </w:tcPr>
          <w:p w14:paraId="7F800C3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916" w:type="dxa"/>
            <w:gridSpan w:val="3"/>
            <w:vMerge/>
          </w:tcPr>
          <w:p w14:paraId="6E62BBC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5270B615" w14:textId="77777777" w:rsidTr="00915850">
        <w:trPr>
          <w:gridAfter w:val="2"/>
          <w:wAfter w:w="56" w:type="dxa"/>
          <w:jc w:val="center"/>
        </w:trPr>
        <w:tc>
          <w:tcPr>
            <w:tcW w:w="15650" w:type="dxa"/>
            <w:gridSpan w:val="13"/>
          </w:tcPr>
          <w:p w14:paraId="68710243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  <w:bCs/>
              </w:rPr>
              <w:t>Задача № 1. Организация мер, направленных на снижение негативного воздействия отходов на окружающую среду</w:t>
            </w:r>
          </w:p>
        </w:tc>
      </w:tr>
      <w:tr w:rsidR="00ED2FA3" w:rsidRPr="00ED2FA3" w14:paraId="278C288E" w14:textId="77777777" w:rsidTr="00915850">
        <w:trPr>
          <w:gridAfter w:val="2"/>
          <w:wAfter w:w="56" w:type="dxa"/>
          <w:jc w:val="center"/>
        </w:trPr>
        <w:tc>
          <w:tcPr>
            <w:tcW w:w="1834" w:type="dxa"/>
            <w:gridSpan w:val="2"/>
          </w:tcPr>
          <w:p w14:paraId="4906132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</w:tcPr>
          <w:p w14:paraId="0918A81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3198" w:type="dxa"/>
          </w:tcPr>
          <w:p w14:paraId="11F6332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Заключение контракта на оказание услуг по содержанию мест (площадок) накопления ТКО Шегарского района</w:t>
            </w:r>
          </w:p>
          <w:p w14:paraId="2D1652F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МУНИЦИПАЛЬНЫЙ КОНТРАКТ № 01653000155220000030001 на оказание услуг по содержанию мест (площадок) накопления ТКО Шегарского района Томской области от 25.02.2022 года</w:t>
            </w:r>
          </w:p>
          <w:p w14:paraId="4C798CB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МУНИЦИПАЛЬНЫЙ КОНТРАКТ № 01653000155220000340001 на оказание услуг по содержанию мест (площадок) накопления ТКО Шегарского района Томской области </w:t>
            </w:r>
            <w:proofErr w:type="gramStart"/>
            <w:r w:rsidRPr="00ED2FA3">
              <w:rPr>
                <w:rFonts w:ascii="Times New Roman" w:hAnsi="Times New Roman" w:cs="Times New Roman"/>
              </w:rPr>
              <w:t>от  27.06.2022</w:t>
            </w:r>
            <w:proofErr w:type="gramEnd"/>
            <w:r w:rsidRPr="00ED2FA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95" w:type="dxa"/>
            <w:gridSpan w:val="2"/>
          </w:tcPr>
          <w:p w14:paraId="6E194C0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МУП «Комфорт»</w:t>
            </w:r>
          </w:p>
        </w:tc>
        <w:tc>
          <w:tcPr>
            <w:tcW w:w="1153" w:type="dxa"/>
            <w:gridSpan w:val="3"/>
          </w:tcPr>
          <w:p w14:paraId="5B85D3A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1149" w:type="dxa"/>
            <w:gridSpan w:val="2"/>
          </w:tcPr>
          <w:p w14:paraId="381568F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3878" w:type="dxa"/>
            <w:gridSpan w:val="2"/>
          </w:tcPr>
          <w:p w14:paraId="28678CA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Обеспечено оказание услуг по содержанию мест (площадок) накопления ТКО Шегарского района в соответствии с условиями муниципального контракта.</w:t>
            </w:r>
          </w:p>
        </w:tc>
      </w:tr>
      <w:tr w:rsidR="00ED2FA3" w:rsidRPr="00ED2FA3" w14:paraId="0A89D073" w14:textId="77777777" w:rsidTr="00915850">
        <w:trPr>
          <w:gridAfter w:val="2"/>
          <w:wAfter w:w="56" w:type="dxa"/>
          <w:trHeight w:val="343"/>
          <w:jc w:val="center"/>
        </w:trPr>
        <w:tc>
          <w:tcPr>
            <w:tcW w:w="9470" w:type="dxa"/>
            <w:gridSpan w:val="6"/>
          </w:tcPr>
          <w:p w14:paraId="46FC9E69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  <w:bCs/>
              </w:rPr>
            </w:pPr>
            <w:r w:rsidRPr="00ED2FA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53" w:type="dxa"/>
            <w:gridSpan w:val="3"/>
          </w:tcPr>
          <w:p w14:paraId="6455FF4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1149" w:type="dxa"/>
            <w:gridSpan w:val="2"/>
          </w:tcPr>
          <w:p w14:paraId="522F3E8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1330,00</w:t>
            </w:r>
          </w:p>
        </w:tc>
        <w:tc>
          <w:tcPr>
            <w:tcW w:w="3878" w:type="dxa"/>
            <w:gridSpan w:val="2"/>
          </w:tcPr>
          <w:p w14:paraId="797EA4E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36726AA7" w14:textId="77777777" w:rsidTr="00915850">
        <w:trPr>
          <w:gridAfter w:val="2"/>
          <w:wAfter w:w="56" w:type="dxa"/>
          <w:trHeight w:val="380"/>
          <w:jc w:val="center"/>
        </w:trPr>
        <w:tc>
          <w:tcPr>
            <w:tcW w:w="15650" w:type="dxa"/>
            <w:gridSpan w:val="13"/>
          </w:tcPr>
          <w:p w14:paraId="640E6FA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Задача № 2. Организация мер, направленных на улучшение санитарно-экологического состояния</w:t>
            </w:r>
          </w:p>
          <w:p w14:paraId="18DECD3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3CFA60A0" w14:textId="77777777" w:rsidTr="00915850">
        <w:trPr>
          <w:trHeight w:val="2731"/>
          <w:jc w:val="center"/>
        </w:trPr>
        <w:tc>
          <w:tcPr>
            <w:tcW w:w="1834" w:type="dxa"/>
            <w:gridSpan w:val="2"/>
          </w:tcPr>
          <w:p w14:paraId="5E7255B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1</w:t>
            </w:r>
          </w:p>
          <w:p w14:paraId="634E5D0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505323A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208B257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15292CB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67A5EE5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63B5EC8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553FDE3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14:paraId="0E3CE8C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51BA08D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Свод деревьев, кустарников и сорной растительности</w:t>
            </w:r>
          </w:p>
          <w:p w14:paraId="68F2A41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3F8E84E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598CD39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14:paraId="0A9DA9D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5"/>
          </w:tcPr>
          <w:p w14:paraId="5D884A4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  <w:gridSpan w:val="2"/>
          </w:tcPr>
          <w:p w14:paraId="50959A9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23" w:type="dxa"/>
            <w:gridSpan w:val="3"/>
          </w:tcPr>
          <w:p w14:paraId="1657AFA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3E583749" w14:textId="77777777" w:rsidTr="00915850">
        <w:trPr>
          <w:gridAfter w:val="2"/>
          <w:wAfter w:w="56" w:type="dxa"/>
          <w:trHeight w:val="507"/>
          <w:jc w:val="center"/>
        </w:trPr>
        <w:tc>
          <w:tcPr>
            <w:tcW w:w="1834" w:type="dxa"/>
            <w:gridSpan w:val="2"/>
          </w:tcPr>
          <w:p w14:paraId="6C59B47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</w:tcPr>
          <w:p w14:paraId="486DFB7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Возмещение части недополученных доходов по размещению (захоронению) твёрдых бытовых отходов и (или) крупногабаритного мусора на полигоне ТБО, принятых от населения района, образующихся в результате жизнедеятельности, а также твёрдых бытовых отходов и (или) крупногабаритных отходов, образованных после проведения уборки территории населённых пунктов Шегарского района»</w:t>
            </w:r>
          </w:p>
        </w:tc>
        <w:tc>
          <w:tcPr>
            <w:tcW w:w="3198" w:type="dxa"/>
          </w:tcPr>
          <w:p w14:paraId="3E561A1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14:paraId="0834C8B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МКП «Комфорт» </w:t>
            </w:r>
          </w:p>
          <w:p w14:paraId="6C04E9D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gridSpan w:val="3"/>
          </w:tcPr>
          <w:p w14:paraId="138B193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344561,71</w:t>
            </w:r>
          </w:p>
        </w:tc>
        <w:tc>
          <w:tcPr>
            <w:tcW w:w="1149" w:type="dxa"/>
            <w:gridSpan w:val="2"/>
          </w:tcPr>
          <w:p w14:paraId="5A5363F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344561,71</w:t>
            </w:r>
          </w:p>
        </w:tc>
        <w:tc>
          <w:tcPr>
            <w:tcW w:w="3878" w:type="dxa"/>
            <w:gridSpan w:val="2"/>
          </w:tcPr>
          <w:p w14:paraId="4C2EE6C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Принято к размещению на полигоне ТБО 741,85 тонн отходов (справка о количестве отходов).</w:t>
            </w:r>
          </w:p>
        </w:tc>
      </w:tr>
      <w:tr w:rsidR="00ED2FA3" w:rsidRPr="00ED2FA3" w14:paraId="45A8D00A" w14:textId="77777777" w:rsidTr="00915850">
        <w:trPr>
          <w:gridAfter w:val="2"/>
          <w:wAfter w:w="56" w:type="dxa"/>
          <w:jc w:val="center"/>
        </w:trPr>
        <w:tc>
          <w:tcPr>
            <w:tcW w:w="9470" w:type="dxa"/>
            <w:gridSpan w:val="6"/>
          </w:tcPr>
          <w:p w14:paraId="594DC0F0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53" w:type="dxa"/>
            <w:gridSpan w:val="3"/>
          </w:tcPr>
          <w:p w14:paraId="16EF93BA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</w:rPr>
              <w:t>344561,71</w:t>
            </w:r>
          </w:p>
        </w:tc>
        <w:tc>
          <w:tcPr>
            <w:tcW w:w="1149" w:type="dxa"/>
            <w:gridSpan w:val="2"/>
          </w:tcPr>
          <w:p w14:paraId="00030690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</w:rPr>
              <w:t>344561,71</w:t>
            </w:r>
          </w:p>
        </w:tc>
        <w:tc>
          <w:tcPr>
            <w:tcW w:w="3878" w:type="dxa"/>
            <w:gridSpan w:val="2"/>
          </w:tcPr>
          <w:p w14:paraId="0F1F7A7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11DC1D39" w14:textId="77777777" w:rsidTr="00915850">
        <w:trPr>
          <w:gridAfter w:val="2"/>
          <w:wAfter w:w="56" w:type="dxa"/>
          <w:jc w:val="center"/>
        </w:trPr>
        <w:tc>
          <w:tcPr>
            <w:tcW w:w="15650" w:type="dxa"/>
            <w:gridSpan w:val="13"/>
          </w:tcPr>
          <w:p w14:paraId="7841DD85" w14:textId="77777777" w:rsidR="00ED2FA3" w:rsidRPr="00ED2FA3" w:rsidRDefault="00ED2FA3" w:rsidP="00ED2FA3">
            <w:pPr>
              <w:rPr>
                <w:rFonts w:ascii="Times New Roman" w:hAnsi="Times New Roman" w:cs="Times New Roman"/>
                <w:b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Задача № 3. Организация системы экологического образования, воспитания и формирования экологической культуры населения</w:t>
            </w:r>
          </w:p>
        </w:tc>
      </w:tr>
      <w:tr w:rsidR="00ED2FA3" w:rsidRPr="00ED2FA3" w14:paraId="436925AD" w14:textId="77777777" w:rsidTr="00915850">
        <w:trPr>
          <w:gridAfter w:val="2"/>
          <w:wAfter w:w="56" w:type="dxa"/>
          <w:jc w:val="center"/>
        </w:trPr>
        <w:tc>
          <w:tcPr>
            <w:tcW w:w="15650" w:type="dxa"/>
            <w:gridSpan w:val="13"/>
          </w:tcPr>
          <w:p w14:paraId="4459C86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Организация и проведение экологических мероприятий по экологическому образованию</w:t>
            </w:r>
          </w:p>
        </w:tc>
      </w:tr>
      <w:tr w:rsidR="00ED2FA3" w:rsidRPr="00ED2FA3" w14:paraId="6297A91C" w14:textId="77777777" w:rsidTr="00915850">
        <w:trPr>
          <w:gridAfter w:val="1"/>
          <w:wAfter w:w="18" w:type="dxa"/>
          <w:trHeight w:val="703"/>
          <w:jc w:val="center"/>
        </w:trPr>
        <w:tc>
          <w:tcPr>
            <w:tcW w:w="1823" w:type="dxa"/>
          </w:tcPr>
          <w:p w14:paraId="33D7420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4" w:type="dxa"/>
            <w:gridSpan w:val="2"/>
          </w:tcPr>
          <w:p w14:paraId="640CDAC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Районная акция «Покормите птиц зимой» 17 января по 13 марта 2022 г.</w:t>
            </w:r>
          </w:p>
        </w:tc>
        <w:tc>
          <w:tcPr>
            <w:tcW w:w="3198" w:type="dxa"/>
          </w:tcPr>
          <w:p w14:paraId="5C314AF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Неравнодушные ребята из детских садов и школ района сделали своими руками кормушки для птиц, а также развесили их возле дома, на территории школы и сада, а также в парке имени А.С. Пушкина. Ребята подкармливали пернатых друзей и активно наблюдали за ними.</w:t>
            </w:r>
          </w:p>
        </w:tc>
        <w:tc>
          <w:tcPr>
            <w:tcW w:w="2007" w:type="dxa"/>
            <w:gridSpan w:val="3"/>
          </w:tcPr>
          <w:p w14:paraId="6A160E0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Центр детского творчества при поддержке ОГБУ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Облкомприрода</w:t>
            </w:r>
            <w:proofErr w:type="spellEnd"/>
            <w:r w:rsidRPr="00ED2F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</w:tcPr>
          <w:p w14:paraId="6B24AE4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</w:tcPr>
          <w:p w14:paraId="793FD40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6" w:type="dxa"/>
            <w:gridSpan w:val="3"/>
          </w:tcPr>
          <w:p w14:paraId="20B60DC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В данной викторине приняли участие 74 обучающихся и 22 руководителя из 19 команд следующих образовательных организаций: МКУ ДО «ЦДТ»,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Трубачевская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ООШ», МКОУ «Шегарская СОШ № 1»,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Маркеловская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СОШ», МКОУ «Каргалинская ООШ», МКДОУ «Шегарский детский сад №2»,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Трубачевская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ООШ»,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Бабарыкинская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СОШ»</w:t>
            </w:r>
          </w:p>
          <w:p w14:paraId="033A465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https://vk.com/public149153946?w=wall-149153946_997</w:t>
            </w:r>
          </w:p>
          <w:p w14:paraId="6DA80A1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http://sheg-cdt.dou.tomsk.ru/pokormite-ptits-zimoj/</w:t>
            </w:r>
          </w:p>
        </w:tc>
      </w:tr>
      <w:tr w:rsidR="00ED2FA3" w:rsidRPr="00ED2FA3" w14:paraId="15736D9E" w14:textId="77777777" w:rsidTr="00915850">
        <w:trPr>
          <w:gridAfter w:val="1"/>
          <w:wAfter w:w="18" w:type="dxa"/>
          <w:trHeight w:val="218"/>
          <w:jc w:val="center"/>
        </w:trPr>
        <w:tc>
          <w:tcPr>
            <w:tcW w:w="1823" w:type="dxa"/>
          </w:tcPr>
          <w:p w14:paraId="6F3F941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4" w:type="dxa"/>
            <w:gridSpan w:val="2"/>
          </w:tcPr>
          <w:p w14:paraId="7520953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Конкурс творческих работ «Сохраним лес от пожаров» в рамках Всероссийской акции «Живи, лес!» 28 марта по 27 мая 2022 г.</w:t>
            </w:r>
          </w:p>
        </w:tc>
        <w:tc>
          <w:tcPr>
            <w:tcW w:w="3198" w:type="dxa"/>
          </w:tcPr>
          <w:p w14:paraId="7E0A143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Участники Всероссийской акции «Живи, лес!» напомнили людям своими творческими работами о том, как важно и необходимо беречь природу на нашей планете.</w:t>
            </w:r>
          </w:p>
        </w:tc>
        <w:tc>
          <w:tcPr>
            <w:tcW w:w="2007" w:type="dxa"/>
            <w:gridSpan w:val="3"/>
          </w:tcPr>
          <w:p w14:paraId="63B6275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Центр детского творчества</w:t>
            </w:r>
          </w:p>
        </w:tc>
        <w:tc>
          <w:tcPr>
            <w:tcW w:w="1124" w:type="dxa"/>
          </w:tcPr>
          <w:p w14:paraId="5E11339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</w:tcPr>
          <w:p w14:paraId="54F4032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16" w:type="dxa"/>
            <w:gridSpan w:val="3"/>
          </w:tcPr>
          <w:p w14:paraId="302A32A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С 28 марта по 27 мая в Центре детского творчества прошел конкурс творческих работ «Сохраним лес от пожаров» в рамках Всероссийской акции «Живи, </w:t>
            </w:r>
            <w:proofErr w:type="spellStart"/>
            <w:r w:rsidRPr="00ED2FA3">
              <w:rPr>
                <w:rFonts w:ascii="Times New Roman" w:hAnsi="Times New Roman" w:cs="Times New Roman"/>
              </w:rPr>
              <w:t>лес!».Всего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в конкурсе приняли участие 30 представителей под руководством 16 педагогов из следующих образовательных организаций: МКОУ «Монастырская СОШ», МКОУ «Гусевская СОШ»,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Трубачевская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ООШ», МКОУ «СОШ № 2», МКУ ДО «ЦДТ».</w:t>
            </w:r>
          </w:p>
          <w:p w14:paraId="5DE62D0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Ссылки на интернет-источники: </w:t>
            </w:r>
          </w:p>
          <w:p w14:paraId="625B134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http://sheg-cdt.dou.tomsk.ru/konkurs-tvorcheskih-rabot-sohranim-les-ot-pozharov-v-ramkah-vserossijskoj-aktsii-zhivi-les/</w:t>
            </w:r>
          </w:p>
          <w:p w14:paraId="5AFF768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https://vk.com/public149153946?w=wall-149153946_1034</w:t>
            </w:r>
          </w:p>
        </w:tc>
      </w:tr>
      <w:tr w:rsidR="00ED2FA3" w:rsidRPr="00ED2FA3" w14:paraId="405A45C0" w14:textId="77777777" w:rsidTr="00915850">
        <w:trPr>
          <w:gridAfter w:val="1"/>
          <w:wAfter w:w="18" w:type="dxa"/>
          <w:trHeight w:val="1840"/>
          <w:jc w:val="center"/>
        </w:trPr>
        <w:tc>
          <w:tcPr>
            <w:tcW w:w="1823" w:type="dxa"/>
          </w:tcPr>
          <w:p w14:paraId="084105F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4" w:type="dxa"/>
            <w:gridSpan w:val="2"/>
          </w:tcPr>
          <w:p w14:paraId="418DA33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Районная экологическая акция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Экопоход</w:t>
            </w:r>
            <w:proofErr w:type="spellEnd"/>
            <w:r w:rsidRPr="00ED2FA3">
              <w:rPr>
                <w:rFonts w:ascii="Times New Roman" w:hAnsi="Times New Roman" w:cs="Times New Roman"/>
              </w:rPr>
              <w:t>». 16 сентября 2022 г.</w:t>
            </w:r>
          </w:p>
        </w:tc>
        <w:tc>
          <w:tcPr>
            <w:tcW w:w="3198" w:type="dxa"/>
          </w:tcPr>
          <w:p w14:paraId="71BBB62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В рамках </w:t>
            </w:r>
            <w:proofErr w:type="gramStart"/>
            <w:r w:rsidRPr="00ED2FA3">
              <w:rPr>
                <w:rFonts w:ascii="Times New Roman" w:hAnsi="Times New Roman" w:cs="Times New Roman"/>
              </w:rPr>
              <w:t>акции  мусор</w:t>
            </w:r>
            <w:proofErr w:type="gramEnd"/>
            <w:r w:rsidRPr="00ED2FA3">
              <w:rPr>
                <w:rFonts w:ascii="Times New Roman" w:hAnsi="Times New Roman" w:cs="Times New Roman"/>
              </w:rPr>
              <w:t>, в основном состоящий из пластиковых бутылок, собран на территории между больницей и жилыми домами. Всего было собрано 17 мешков по 120 литров.</w:t>
            </w:r>
          </w:p>
          <w:p w14:paraId="49478D9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5910E10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</w:tcPr>
          <w:p w14:paraId="7796BD2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Население с.  Мельниково</w:t>
            </w:r>
          </w:p>
        </w:tc>
        <w:tc>
          <w:tcPr>
            <w:tcW w:w="1124" w:type="dxa"/>
          </w:tcPr>
          <w:p w14:paraId="6CE4B1E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gridSpan w:val="3"/>
          </w:tcPr>
          <w:p w14:paraId="1C88DDA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49AD271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Акция проходила на особо охраняемой территории областного значения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Мельниковский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кедровник».</w:t>
            </w:r>
          </w:p>
          <w:p w14:paraId="12C07C4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В экологической акции приняли участие 64 учащихся и 21 педагог из 7 образовательных организаций: Шегарская СОШ № 1, Шегарская СОШ № 2, Побединская СОШ, Монастырская СОШ, </w:t>
            </w:r>
            <w:proofErr w:type="spellStart"/>
            <w:r w:rsidRPr="00ED2FA3">
              <w:rPr>
                <w:rFonts w:ascii="Times New Roman" w:hAnsi="Times New Roman" w:cs="Times New Roman"/>
              </w:rPr>
              <w:t>Трубачевская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ООШ, </w:t>
            </w:r>
            <w:proofErr w:type="spellStart"/>
            <w:r w:rsidRPr="00ED2FA3">
              <w:rPr>
                <w:rFonts w:ascii="Times New Roman" w:hAnsi="Times New Roman" w:cs="Times New Roman"/>
              </w:rPr>
              <w:t>Малобрагинская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ООШ, ЦДТ.</w:t>
            </w:r>
          </w:p>
          <w:p w14:paraId="7D6BDBF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Ссылки на интернет-источники: </w:t>
            </w:r>
          </w:p>
          <w:p w14:paraId="2DE1C94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https://vk.com/public149153946?w=wall-149153946_1109</w:t>
            </w:r>
          </w:p>
          <w:p w14:paraId="49F4688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https://vk.com/public149153946?w=wall-149153946_1114</w:t>
            </w:r>
          </w:p>
        </w:tc>
      </w:tr>
      <w:tr w:rsidR="00ED2FA3" w:rsidRPr="00ED2FA3" w14:paraId="50A17516" w14:textId="77777777" w:rsidTr="00915850">
        <w:trPr>
          <w:gridAfter w:val="1"/>
          <w:wAfter w:w="18" w:type="dxa"/>
          <w:trHeight w:val="495"/>
          <w:jc w:val="center"/>
        </w:trPr>
        <w:tc>
          <w:tcPr>
            <w:tcW w:w="1823" w:type="dxa"/>
          </w:tcPr>
          <w:p w14:paraId="6232C09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4" w:type="dxa"/>
            <w:gridSpan w:val="2"/>
          </w:tcPr>
          <w:p w14:paraId="501486D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XII районная научно-исследовательская конференция младших школьников «Первые шаги в исследовании окружающего мира». 25 октября – 3 ноября 2022 г.</w:t>
            </w:r>
          </w:p>
        </w:tc>
        <w:tc>
          <w:tcPr>
            <w:tcW w:w="3198" w:type="dxa"/>
          </w:tcPr>
          <w:p w14:paraId="3E86330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Юные исследователи и изобретатели рассказали о своих наблюдениях, презентовали проектные и исследовательские работы.  Разнообразны и интересны были выбранные темы участников: от истории сельской библиотеки до пользы и вреде детской косметики. Каждая работа интересна и познавательна по-своему.</w:t>
            </w:r>
          </w:p>
        </w:tc>
        <w:tc>
          <w:tcPr>
            <w:tcW w:w="2007" w:type="dxa"/>
            <w:gridSpan w:val="3"/>
          </w:tcPr>
          <w:p w14:paraId="3D60B1F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Центра детского творчества при поддержке ОГБУ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Облкомприрода</w:t>
            </w:r>
            <w:proofErr w:type="spellEnd"/>
            <w:r w:rsidRPr="00ED2F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4" w:type="dxa"/>
          </w:tcPr>
          <w:p w14:paraId="419743F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631642C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680C980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Всего в конференции приняли участие 11 детей и 9 руководителей из 6 образовательных учреждений: МКОУ «Шегарская СОШ № 1», МКОУ «Шегарская СОШ № 2», МКОУ «Побединская СОШ», МКОУ «Каргалинская ООШ»,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Маркеловская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СОШ», МКОУ «Монастырская СОШ».</w:t>
            </w:r>
          </w:p>
          <w:p w14:paraId="4631D05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Ссылки на интернет-источники: </w:t>
            </w:r>
          </w:p>
          <w:p w14:paraId="0012542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http://sheg-cdt.dou.tomsk.ru/xii-nauchno-issledovatelskaya-konferentsiya-mladshih-shkolnikov-pervye-shagi-v-issledovanii-okruzhayushhego-mira/</w:t>
            </w:r>
          </w:p>
          <w:p w14:paraId="5A32242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https://vk.com/public149153946?w=wall-149153946_1143</w:t>
            </w:r>
          </w:p>
        </w:tc>
      </w:tr>
      <w:tr w:rsidR="00ED2FA3" w:rsidRPr="00ED2FA3" w14:paraId="4E88AD79" w14:textId="77777777" w:rsidTr="00915850">
        <w:trPr>
          <w:gridAfter w:val="1"/>
          <w:wAfter w:w="18" w:type="dxa"/>
          <w:jc w:val="center"/>
        </w:trPr>
        <w:tc>
          <w:tcPr>
            <w:tcW w:w="1823" w:type="dxa"/>
          </w:tcPr>
          <w:p w14:paraId="5D15A5B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54" w:type="dxa"/>
            <w:gridSpan w:val="2"/>
          </w:tcPr>
          <w:p w14:paraId="2282ECF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Муниципальный конкурс детских экологических театров моды. </w:t>
            </w:r>
          </w:p>
          <w:p w14:paraId="13CA96C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С 15 сентября – 30 ноября 2022 г. </w:t>
            </w:r>
          </w:p>
        </w:tc>
        <w:tc>
          <w:tcPr>
            <w:tcW w:w="3198" w:type="dxa"/>
          </w:tcPr>
          <w:p w14:paraId="5E0632B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В ЦДТ прошел муниципальный конкурс детских экологических театров моды. Мероприятие проводилось в рамках программы «Модель непрерывного экологического воспитания и образования на территории Шегарского района» с целью предоставление детям возможности решать экологическую проблему утилизации отходов через собственное участие и творчество. Конкурс проходил в дистанционном формате.</w:t>
            </w:r>
          </w:p>
        </w:tc>
        <w:tc>
          <w:tcPr>
            <w:tcW w:w="2007" w:type="dxa"/>
            <w:gridSpan w:val="3"/>
          </w:tcPr>
          <w:p w14:paraId="2ED4970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Центра детского творчества</w:t>
            </w:r>
          </w:p>
        </w:tc>
        <w:tc>
          <w:tcPr>
            <w:tcW w:w="1124" w:type="dxa"/>
          </w:tcPr>
          <w:p w14:paraId="2CB3E89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0CEF20B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4CC7760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Всего в конкурсе приняли участие 135 представителей и 36 руководителей из 10 образовательных учреждений: детский сад № 2», МКДОУ Побединский детский сад «Лесная дача», МКОУ «Шегарская СОШ № 1», МКОУ «Монастырская СОШ»,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Маркеловская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СОШ», ОГБОУ «Шегарская школа-интернат для обучающихся с ограниченными возможностями здоровья», МКОУ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Бабарыкинская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СОШ», МКОУ «Каргалинская ООШ», МКУДО «ЦДТ».В этом году участники представили свои коллекции в следующих номинациях «Вторичное сырье», «Из бабушкиного сундука», «Этнические мотивы», «Клатчи и кошельки». Коллекции были очень зрелищными и яркими.</w:t>
            </w:r>
          </w:p>
          <w:p w14:paraId="1B07F16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Ссылки на интернет-источники: </w:t>
            </w:r>
          </w:p>
          <w:p w14:paraId="1AC5478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https://vk.com/public149153946?w=wall-149153946_1165</w:t>
            </w:r>
          </w:p>
          <w:p w14:paraId="1D56B01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https://vk.com/public149153946?w=wall-149153946_1186</w:t>
            </w:r>
          </w:p>
          <w:p w14:paraId="21AEEB6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https://vk.com/public149153946?w=wall-149153946_1186</w:t>
            </w:r>
          </w:p>
        </w:tc>
      </w:tr>
      <w:tr w:rsidR="00ED2FA3" w:rsidRPr="00ED2FA3" w14:paraId="539EA68A" w14:textId="77777777" w:rsidTr="00915850">
        <w:trPr>
          <w:gridAfter w:val="1"/>
          <w:wAfter w:w="18" w:type="dxa"/>
          <w:trHeight w:val="2039"/>
          <w:jc w:val="center"/>
        </w:trPr>
        <w:tc>
          <w:tcPr>
            <w:tcW w:w="1823" w:type="dxa"/>
          </w:tcPr>
          <w:p w14:paraId="6C73CE8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6</w:t>
            </w:r>
          </w:p>
          <w:p w14:paraId="31C5F2A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11FA7E6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51CF324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14C9460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0890722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287731E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7FC35E6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  <w:p w14:paraId="0509D20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gridSpan w:val="2"/>
          </w:tcPr>
          <w:p w14:paraId="64CA9E4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Районный семинар для педагогов «Среда для экологического образования и воспитания детей и молодежи Шегарского района». 16 декабря 2022 г.</w:t>
            </w:r>
          </w:p>
        </w:tc>
        <w:tc>
          <w:tcPr>
            <w:tcW w:w="3198" w:type="dxa"/>
          </w:tcPr>
          <w:p w14:paraId="4C26AD7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В рамках реализации программы «Модель непрерывного экологического воспитания и образования на территории Шегарского района» Центр детского творчества провел районный семинар «Среда для экологического образования и </w:t>
            </w:r>
            <w:r w:rsidRPr="00ED2FA3">
              <w:rPr>
                <w:rFonts w:ascii="Times New Roman" w:hAnsi="Times New Roman" w:cs="Times New Roman"/>
              </w:rPr>
              <w:lastRenderedPageBreak/>
              <w:t>воспитания детей и молодежи Шегарского района». Цель семинара: развитие творческого потенциала педагогов, их компетентности в сфере «Экология», повышение профессионального мастерства педагогов в организации и проведении мероприятий экологической направленности.</w:t>
            </w:r>
          </w:p>
        </w:tc>
        <w:tc>
          <w:tcPr>
            <w:tcW w:w="2007" w:type="dxa"/>
            <w:gridSpan w:val="3"/>
          </w:tcPr>
          <w:p w14:paraId="02D94D0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Центра детского творчества</w:t>
            </w:r>
          </w:p>
        </w:tc>
        <w:tc>
          <w:tcPr>
            <w:tcW w:w="1124" w:type="dxa"/>
          </w:tcPr>
          <w:p w14:paraId="656CD21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1AC5BB2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2EAA2B2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Девять педагогов образовательных учреждений Шегарского района поделились опытом и рассказали о дальнейших перспективах в экологическом направлении.</w:t>
            </w:r>
          </w:p>
          <w:p w14:paraId="51472CEC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Ссылки на интернет-источники: </w:t>
            </w:r>
          </w:p>
          <w:p w14:paraId="32932FD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lastRenderedPageBreak/>
              <w:t>https://vk.com/public149153946?w=wall-149153946_1205</w:t>
            </w:r>
          </w:p>
        </w:tc>
      </w:tr>
      <w:tr w:rsidR="00ED2FA3" w:rsidRPr="00ED2FA3" w14:paraId="534B9EBC" w14:textId="77777777" w:rsidTr="00915850">
        <w:trPr>
          <w:gridAfter w:val="1"/>
          <w:wAfter w:w="18" w:type="dxa"/>
          <w:trHeight w:val="1840"/>
          <w:jc w:val="center"/>
        </w:trPr>
        <w:tc>
          <w:tcPr>
            <w:tcW w:w="1823" w:type="dxa"/>
          </w:tcPr>
          <w:p w14:paraId="0867E3C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4" w:type="dxa"/>
            <w:gridSpan w:val="2"/>
          </w:tcPr>
          <w:p w14:paraId="14996B5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Конкурс видео и фото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Антигрипп</w:t>
            </w:r>
            <w:proofErr w:type="spellEnd"/>
            <w:r w:rsidRPr="00ED2F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8" w:type="dxa"/>
          </w:tcPr>
          <w:p w14:paraId="5CB77E4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В рамках акции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Антигрипп</w:t>
            </w:r>
            <w:proofErr w:type="spellEnd"/>
            <w:r w:rsidRPr="00ED2FA3">
              <w:rPr>
                <w:rFonts w:ascii="Times New Roman" w:hAnsi="Times New Roman" w:cs="Times New Roman"/>
              </w:rPr>
              <w:t>» на мероприятиях ребята вспомнили правила здорового образа жизни, гигиены, делали гимнастику, танцевали, читали стихи и отгадывали загадки. В конце занятия ребята раскрасили картинки – признаки здорового образа жизни. По итогам мероприятий ребята представляли фото и видеоработы на конкурс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Антигрипп</w:t>
            </w:r>
            <w:proofErr w:type="spellEnd"/>
            <w:r w:rsidRPr="00ED2FA3">
              <w:rPr>
                <w:rFonts w:ascii="Times New Roman" w:hAnsi="Times New Roman" w:cs="Times New Roman"/>
              </w:rPr>
              <w:t>». С работами обучающиеся школы ознакомились на выставке «</w:t>
            </w:r>
            <w:proofErr w:type="spellStart"/>
            <w:r w:rsidRPr="00ED2FA3">
              <w:rPr>
                <w:rFonts w:ascii="Times New Roman" w:hAnsi="Times New Roman" w:cs="Times New Roman"/>
              </w:rPr>
              <w:t>Антигрипп</w:t>
            </w:r>
            <w:proofErr w:type="spellEnd"/>
            <w:r w:rsidRPr="00ED2FA3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07" w:type="dxa"/>
            <w:gridSpan w:val="3"/>
          </w:tcPr>
          <w:p w14:paraId="067396C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МКОУ «Шегарская СОШ №1</w:t>
            </w:r>
          </w:p>
        </w:tc>
        <w:tc>
          <w:tcPr>
            <w:tcW w:w="1124" w:type="dxa"/>
          </w:tcPr>
          <w:p w14:paraId="1B6BF9E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185DFF50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691859F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Целью выставки является повышение уровня знаний детей о профилактике гриппом, </w:t>
            </w:r>
            <w:proofErr w:type="spellStart"/>
            <w:r w:rsidRPr="00ED2FA3">
              <w:rPr>
                <w:rFonts w:ascii="Times New Roman" w:hAnsi="Times New Roman" w:cs="Times New Roman"/>
              </w:rPr>
              <w:t>короновирусом</w:t>
            </w:r>
            <w:proofErr w:type="spellEnd"/>
            <w:r w:rsidRPr="00ED2FA3">
              <w:rPr>
                <w:rFonts w:ascii="Times New Roman" w:hAnsi="Times New Roman" w:cs="Times New Roman"/>
              </w:rPr>
              <w:t xml:space="preserve"> и других сезонных заболеваниях.</w:t>
            </w:r>
          </w:p>
          <w:p w14:paraId="6640DBA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 xml:space="preserve">В данной акции приняли </w:t>
            </w:r>
            <w:proofErr w:type="gramStart"/>
            <w:r w:rsidRPr="00ED2FA3">
              <w:rPr>
                <w:rFonts w:ascii="Times New Roman" w:hAnsi="Times New Roman" w:cs="Times New Roman"/>
              </w:rPr>
              <w:t>участие  24</w:t>
            </w:r>
            <w:proofErr w:type="gramEnd"/>
            <w:r w:rsidRPr="00ED2FA3">
              <w:rPr>
                <w:rFonts w:ascii="Times New Roman" w:hAnsi="Times New Roman" w:cs="Times New Roman"/>
              </w:rPr>
              <w:t xml:space="preserve"> обучающихся школы</w:t>
            </w:r>
          </w:p>
          <w:p w14:paraId="613898D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</w:rPr>
              <w:t>http://sheg-school1.edu.tomsk.ru/выставка-фотографий-защита-от-грипп/</w:t>
            </w:r>
          </w:p>
        </w:tc>
      </w:tr>
      <w:tr w:rsidR="00ED2FA3" w:rsidRPr="00ED2FA3" w14:paraId="3D5C55A8" w14:textId="77777777" w:rsidTr="00915850">
        <w:trPr>
          <w:gridAfter w:val="1"/>
          <w:wAfter w:w="18" w:type="dxa"/>
          <w:trHeight w:val="253"/>
          <w:jc w:val="center"/>
        </w:trPr>
        <w:tc>
          <w:tcPr>
            <w:tcW w:w="1823" w:type="dxa"/>
          </w:tcPr>
          <w:p w14:paraId="1715621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gridSpan w:val="2"/>
          </w:tcPr>
          <w:p w14:paraId="2A611DB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6ABDDE0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</w:tcPr>
          <w:p w14:paraId="10FAB51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7D02F0D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74DDBFF1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7A1972F7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20816629" w14:textId="77777777" w:rsidTr="00915850">
        <w:trPr>
          <w:gridAfter w:val="1"/>
          <w:wAfter w:w="18" w:type="dxa"/>
          <w:trHeight w:val="557"/>
          <w:jc w:val="center"/>
        </w:trPr>
        <w:tc>
          <w:tcPr>
            <w:tcW w:w="1823" w:type="dxa"/>
          </w:tcPr>
          <w:p w14:paraId="1A4EE57A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454" w:type="dxa"/>
            <w:gridSpan w:val="2"/>
          </w:tcPr>
          <w:p w14:paraId="5FC62BD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98" w:type="dxa"/>
          </w:tcPr>
          <w:p w14:paraId="508C017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07" w:type="dxa"/>
            <w:gridSpan w:val="3"/>
          </w:tcPr>
          <w:p w14:paraId="2620F47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594F68F3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567A057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222FD81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3128CB99" w14:textId="77777777" w:rsidTr="00915850">
        <w:trPr>
          <w:gridAfter w:val="1"/>
          <w:wAfter w:w="18" w:type="dxa"/>
          <w:trHeight w:val="449"/>
          <w:jc w:val="center"/>
        </w:trPr>
        <w:tc>
          <w:tcPr>
            <w:tcW w:w="1823" w:type="dxa"/>
          </w:tcPr>
          <w:p w14:paraId="1F39062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2454" w:type="dxa"/>
            <w:gridSpan w:val="2"/>
          </w:tcPr>
          <w:p w14:paraId="69AD655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  <w:b/>
              </w:rPr>
              <w:t>1330,00</w:t>
            </w:r>
          </w:p>
        </w:tc>
        <w:tc>
          <w:tcPr>
            <w:tcW w:w="3198" w:type="dxa"/>
          </w:tcPr>
          <w:p w14:paraId="3C15F21B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  <w:r w:rsidRPr="00ED2FA3">
              <w:rPr>
                <w:rFonts w:ascii="Times New Roman" w:hAnsi="Times New Roman" w:cs="Times New Roman"/>
                <w:b/>
              </w:rPr>
              <w:t>1330,00</w:t>
            </w:r>
          </w:p>
        </w:tc>
        <w:tc>
          <w:tcPr>
            <w:tcW w:w="2007" w:type="dxa"/>
            <w:gridSpan w:val="3"/>
          </w:tcPr>
          <w:p w14:paraId="30F5C96E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603D4FB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2B27CF49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3147F90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  <w:tr w:rsidR="00ED2FA3" w:rsidRPr="00ED2FA3" w14:paraId="477C2E8B" w14:textId="77777777" w:rsidTr="00915850">
        <w:trPr>
          <w:gridAfter w:val="1"/>
          <w:wAfter w:w="18" w:type="dxa"/>
          <w:trHeight w:val="437"/>
          <w:jc w:val="center"/>
        </w:trPr>
        <w:tc>
          <w:tcPr>
            <w:tcW w:w="1823" w:type="dxa"/>
          </w:tcPr>
          <w:p w14:paraId="05176874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  <w:gridSpan w:val="2"/>
          </w:tcPr>
          <w:p w14:paraId="6E0EE2A2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8" w:type="dxa"/>
          </w:tcPr>
          <w:p w14:paraId="4C195F68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3"/>
          </w:tcPr>
          <w:p w14:paraId="046DEAAF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14:paraId="07D0DD25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gridSpan w:val="3"/>
          </w:tcPr>
          <w:p w14:paraId="72C0964D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6" w:type="dxa"/>
            <w:gridSpan w:val="3"/>
          </w:tcPr>
          <w:p w14:paraId="6152FB36" w14:textId="77777777" w:rsidR="00ED2FA3" w:rsidRPr="00ED2FA3" w:rsidRDefault="00ED2FA3" w:rsidP="00ED2FA3">
            <w:pPr>
              <w:rPr>
                <w:rFonts w:ascii="Times New Roman" w:hAnsi="Times New Roman" w:cs="Times New Roman"/>
              </w:rPr>
            </w:pPr>
          </w:p>
        </w:tc>
      </w:tr>
    </w:tbl>
    <w:p w14:paraId="021261DE" w14:textId="77777777" w:rsidR="00ED2FA3" w:rsidRPr="00ED2FA3" w:rsidRDefault="00ED2FA3" w:rsidP="00ED2FA3">
      <w:pPr>
        <w:rPr>
          <w:rFonts w:ascii="Times New Roman" w:hAnsi="Times New Roman" w:cs="Times New Roman"/>
          <w:b/>
        </w:rPr>
      </w:pPr>
    </w:p>
    <w:p w14:paraId="37CFE339" w14:textId="77777777" w:rsidR="00915EF5" w:rsidRPr="00E42CBE" w:rsidRDefault="00915EF5">
      <w:pPr>
        <w:rPr>
          <w:rFonts w:ascii="Times New Roman" w:hAnsi="Times New Roman" w:cs="Times New Roman"/>
        </w:rPr>
      </w:pPr>
    </w:p>
    <w:sectPr w:rsidR="00915EF5" w:rsidRPr="00E42CBE" w:rsidSect="00D95322">
      <w:pgSz w:w="16838" w:h="11906" w:orient="landscape"/>
      <w:pgMar w:top="567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60"/>
    <w:rsid w:val="000441C2"/>
    <w:rsid w:val="00154A9F"/>
    <w:rsid w:val="004C4960"/>
    <w:rsid w:val="005836EC"/>
    <w:rsid w:val="00915EF5"/>
    <w:rsid w:val="009A7665"/>
    <w:rsid w:val="009F4BED"/>
    <w:rsid w:val="00B57067"/>
    <w:rsid w:val="00CB0959"/>
    <w:rsid w:val="00E42CBE"/>
    <w:rsid w:val="00ED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72F6"/>
  <w15:chartTrackingRefBased/>
  <w15:docId w15:val="{99B80790-5B67-4D5A-AFC3-4ED8FE59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CB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2653</Words>
  <Characters>15127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</dc:creator>
  <cp:keywords/>
  <dc:description/>
  <cp:lastModifiedBy>Анна Сергеевна</cp:lastModifiedBy>
  <cp:revision>11</cp:revision>
  <cp:lastPrinted>2023-01-24T07:42:00Z</cp:lastPrinted>
  <dcterms:created xsi:type="dcterms:W3CDTF">2022-06-03T07:59:00Z</dcterms:created>
  <dcterms:modified xsi:type="dcterms:W3CDTF">2023-01-24T07:50:00Z</dcterms:modified>
</cp:coreProperties>
</file>