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90" w:rsidRPr="008B2D63" w:rsidRDefault="00140BA8" w:rsidP="00F91A9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проведенном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13.12.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Шегарского района заседании Антитеррористической комиссии </w:t>
      </w:r>
      <w:r w:rsidR="00F005F7" w:rsidRPr="008B2D63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Шегарск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1A90" w:rsidRPr="008B2D63" w:rsidRDefault="00F91A90" w:rsidP="00F91A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A90" w:rsidRPr="008B2D63" w:rsidRDefault="00707431" w:rsidP="00F91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202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11 часов в актовом зале Администрации Шегарского района состоялось плановое заседание Антитеррористической комиссии Шегарского района, на котором было рассмотрено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воп</w:t>
      </w:r>
      <w:r w:rsidR="00CF344D" w:rsidRPr="008B2D63">
        <w:rPr>
          <w:rFonts w:ascii="Times New Roman" w:eastAsia="Times New Roman" w:hAnsi="Times New Roman"/>
          <w:sz w:val="26"/>
          <w:szCs w:val="26"/>
          <w:lang w:eastAsia="ru-RU"/>
        </w:rPr>
        <w:t>рос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F344D" w:rsidRPr="008B2D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1A90" w:rsidRPr="008B2D63" w:rsidRDefault="00F639FC" w:rsidP="00F91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F91A90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организации мер антитеррористической безопасности в период подготовки и прохождения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Новогодних и Рожд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ественских праздничных дней 2022-2023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="00F91A90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 территории Шегарского района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» с докладами выступили: </w:t>
      </w:r>
    </w:p>
    <w:p w:rsidR="00F91A90" w:rsidRPr="008B2D63" w:rsidRDefault="00F91A90" w:rsidP="00F91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ачальника ОМВД РФ по Шегарскому району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Игорь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Юрьевич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Соболев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91A90" w:rsidRPr="008B2D63" w:rsidRDefault="00F91A90" w:rsidP="00F91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845E1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аместитель Главы Шегарского района по социальной сфере Татьяна Викторовна Зверева.</w:t>
      </w:r>
    </w:p>
    <w:p w:rsidR="00F91A90" w:rsidRPr="008B2D63" w:rsidRDefault="00F91A90" w:rsidP="00F91A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Присутствующие члены комиссии </w:t>
      </w:r>
      <w:r w:rsidR="00FA123E" w:rsidRPr="008B2D63">
        <w:rPr>
          <w:rFonts w:ascii="Times New Roman" w:eastAsia="Times New Roman" w:hAnsi="Times New Roman"/>
          <w:sz w:val="26"/>
          <w:szCs w:val="26"/>
          <w:lang w:eastAsia="ru-RU"/>
        </w:rPr>
        <w:t>и докладчики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обсудили меры безопасности и антитеррористической защищенности объектов 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FA123E" w:rsidRPr="008B2D63">
        <w:rPr>
          <w:rFonts w:ascii="Times New Roman" w:eastAsia="Times New Roman" w:hAnsi="Times New Roman"/>
          <w:sz w:val="26"/>
          <w:szCs w:val="26"/>
          <w:lang w:eastAsia="ru-RU"/>
        </w:rPr>
        <w:t>массов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>ым пребыванием</w:t>
      </w:r>
      <w:r w:rsidR="00FA123E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 во время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Новогодних</w:t>
      </w:r>
      <w:r w:rsidR="00FA123E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Рождественских 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>праздничных дней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. Комиссией приняты решения по вопросам совместного взаимодействия оперативных служб, служб быстрого реагирования, с ответственными должностными лицами органов местного самоуправления и организаторами праздничных мероприятий, объектов с массовым пребыванием людей.</w:t>
      </w:r>
    </w:p>
    <w:p w:rsidR="00707431" w:rsidRPr="008B2D63" w:rsidRDefault="00707431" w:rsidP="00707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По второму вопросу «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Анализ рисков и угроз безопасности. Усиление мер по безопасности. Порядок взаимодействия» с докладом выступил Начальник ОМВД РФ по Шегарскому району И.Ю.Соболев.</w:t>
      </w:r>
    </w:p>
    <w:p w:rsidR="00F91A90" w:rsidRPr="008B2D63" w:rsidRDefault="00707431" w:rsidP="00707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 третьему вопросу «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О выполнении мероприятий Комплексного плана противодействия идеологи</w:t>
      </w:r>
      <w:r w:rsidR="00C845E1" w:rsidRPr="008B2D6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терроризма в Российской Федерации на 2019-2023 годы в Шегарском районе» выступила с докладом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Главы Шегарского района по социальной сфере Т.В. Зверева.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своем выступлении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Татьяна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Викторовна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рассказала о комплексе мероприятий, проведенных органами местного самоуправления Шегарского района в 202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направленных на противодействие идеологии терроризма и экстремизма, </w:t>
      </w:r>
      <w:r w:rsidR="00EA659A" w:rsidRPr="008B2D63">
        <w:rPr>
          <w:rFonts w:ascii="Times New Roman" w:eastAsia="Times New Roman" w:hAnsi="Times New Roman"/>
          <w:sz w:val="26"/>
          <w:szCs w:val="26"/>
          <w:lang w:eastAsia="ru-RU"/>
        </w:rPr>
        <w:t>сохранение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га</w:t>
      </w:r>
      <w:r w:rsidR="00EA659A" w:rsidRPr="008B2D63">
        <w:rPr>
          <w:rFonts w:ascii="Times New Roman" w:eastAsia="Times New Roman" w:hAnsi="Times New Roman"/>
          <w:sz w:val="26"/>
          <w:szCs w:val="26"/>
          <w:lang w:eastAsia="ru-RU"/>
        </w:rPr>
        <w:t>рмоничных отношений в обществе, развитие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патриотического воспитания, взаимодейс</w:t>
      </w:r>
      <w:r w:rsidR="00EA659A" w:rsidRPr="008B2D63">
        <w:rPr>
          <w:rFonts w:ascii="Times New Roman" w:eastAsia="Times New Roman" w:hAnsi="Times New Roman"/>
          <w:sz w:val="26"/>
          <w:szCs w:val="26"/>
          <w:lang w:eastAsia="ru-RU"/>
        </w:rPr>
        <w:t>твие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национальными диаспорами и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религиозными организациями района, 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кружковой и спортивной работе.</w:t>
      </w:r>
    </w:p>
    <w:p w:rsidR="00707431" w:rsidRPr="008B2D63" w:rsidRDefault="00F639FC" w:rsidP="00707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четвертому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вопросу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«Актуализация перечня потенциальных объектов террористических посягательств (ПОТП) и мест массового пребывания людей (ММПЛ)» с докладом выступила Начальник отдела культуры, спорта, молодежной политики и туризма С.Н. Татарникова. </w:t>
      </w:r>
    </w:p>
    <w:p w:rsidR="00F91A90" w:rsidRPr="008B2D63" w:rsidRDefault="00707431" w:rsidP="00F91A9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пятому вопросу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91A90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утверждении плана работы </w:t>
      </w:r>
      <w:r w:rsidR="00C845E1" w:rsidRPr="008B2D63">
        <w:rPr>
          <w:rFonts w:ascii="Times New Roman" w:eastAsia="Times New Roman" w:hAnsi="Times New Roman"/>
          <w:sz w:val="26"/>
          <w:szCs w:val="26"/>
          <w:lang w:eastAsia="ru-RU"/>
        </w:rPr>
        <w:t>Антитеррористической комиссии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«Шегарский район» </w:t>
      </w:r>
      <w:r w:rsidR="00F91A90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 202</w:t>
      </w:r>
      <w:r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</w:t>
      </w:r>
      <w:r w:rsidR="00140BA8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год»</w:t>
      </w:r>
      <w:r w:rsidR="00F91A90"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выступил заместитель председателя Антитеррористической комиссии Шегарского района</w:t>
      </w:r>
      <w:r w:rsidR="00140BA8" w:rsidRPr="008B2D63">
        <w:rPr>
          <w:rFonts w:ascii="Times New Roman" w:eastAsia="Times New Roman" w:hAnsi="Times New Roman"/>
          <w:sz w:val="26"/>
          <w:szCs w:val="26"/>
          <w:lang w:eastAsia="ru-RU"/>
        </w:rPr>
        <w:t>, заместитель Главы Шегарского района по вопросам жизнеобеспечения и безопасности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 Олегович Тырышкин. Проект плана работы Антитеррористической комиссии </w:t>
      </w:r>
      <w:r w:rsidR="00C845E1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Шегарского района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на 2023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 рассмотрен и одобрен.</w:t>
      </w:r>
    </w:p>
    <w:p w:rsidR="008B2D63" w:rsidRPr="008B2D63" w:rsidRDefault="008B2D63" w:rsidP="00F91A90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По результатам заседания даны соответствующие рекомендации, назначены ответственные, установле</w:t>
      </w:r>
      <w:r w:rsidR="006A0B1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ны сроки выполнения мероприятий.</w:t>
      </w:r>
      <w:bookmarkStart w:id="0" w:name="_GoBack"/>
      <w:bookmarkEnd w:id="0"/>
    </w:p>
    <w:p w:rsidR="008B2D63" w:rsidRDefault="008B2D63" w:rsidP="00CF34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C49" w:rsidRPr="008B2D63" w:rsidRDefault="00AF14AA" w:rsidP="00CF34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6A0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35503A" w:rsidRPr="008B2D6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>нтитеррористическ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 w:rsidR="00707431" w:rsidRPr="008B2D6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Шегарского района</w:t>
      </w:r>
      <w:r w:rsidR="00F91A90" w:rsidRPr="008B2D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7431" w:rsidRPr="008B2D63" w:rsidRDefault="00707431" w:rsidP="00707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07431" w:rsidRPr="008B2D63" w:rsidSect="00CF34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4"/>
    <w:rsid w:val="00140BA8"/>
    <w:rsid w:val="002272CB"/>
    <w:rsid w:val="0035503A"/>
    <w:rsid w:val="004E4514"/>
    <w:rsid w:val="00694C49"/>
    <w:rsid w:val="006A0B1E"/>
    <w:rsid w:val="00707431"/>
    <w:rsid w:val="008B2D63"/>
    <w:rsid w:val="00AF14AA"/>
    <w:rsid w:val="00C845E1"/>
    <w:rsid w:val="00CF344D"/>
    <w:rsid w:val="00EA659A"/>
    <w:rsid w:val="00F005F7"/>
    <w:rsid w:val="00F639FC"/>
    <w:rsid w:val="00F91A90"/>
    <w:rsid w:val="00F93CF7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2020-12-15T07:41:00Z</cp:lastPrinted>
  <dcterms:created xsi:type="dcterms:W3CDTF">2020-12-14T07:35:00Z</dcterms:created>
  <dcterms:modified xsi:type="dcterms:W3CDTF">2022-12-12T03:33:00Z</dcterms:modified>
</cp:coreProperties>
</file>