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0F" w:rsidRPr="005D2FFB" w:rsidRDefault="007B2C0F" w:rsidP="00EF20E4">
      <w:pPr>
        <w:tabs>
          <w:tab w:val="left" w:pos="23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D2FFB">
        <w:rPr>
          <w:rFonts w:ascii="Times New Roman" w:hAnsi="Times New Roman"/>
          <w:b/>
        </w:rPr>
        <w:t>Информация</w:t>
      </w:r>
    </w:p>
    <w:p w:rsidR="00DE0EBF" w:rsidRPr="005D2FFB" w:rsidRDefault="007B2C0F" w:rsidP="00DE0EBF">
      <w:pPr>
        <w:pStyle w:val="a4"/>
        <w:jc w:val="center"/>
        <w:rPr>
          <w:b/>
          <w:sz w:val="22"/>
          <w:szCs w:val="22"/>
        </w:rPr>
      </w:pPr>
      <w:r w:rsidRPr="005D2FFB">
        <w:rPr>
          <w:b/>
          <w:sz w:val="22"/>
          <w:szCs w:val="22"/>
        </w:rPr>
        <w:t xml:space="preserve">о результатах контрольного мероприятия </w:t>
      </w:r>
    </w:p>
    <w:p w:rsidR="00BC07E5" w:rsidRDefault="001F180B" w:rsidP="001F180B">
      <w:pPr>
        <w:tabs>
          <w:tab w:val="left" w:pos="230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«</w:t>
      </w:r>
      <w:r w:rsidRPr="00B46A0C">
        <w:rPr>
          <w:rFonts w:ascii="Times New Roman" w:eastAsia="Times New Roman" w:hAnsi="Times New Roman"/>
          <w:b/>
          <w:lang w:eastAsia="ru-RU"/>
        </w:rPr>
        <w:t xml:space="preserve">Проверка </w:t>
      </w:r>
      <w:r w:rsidR="00B46A0C" w:rsidRPr="00B46A0C">
        <w:rPr>
          <w:rFonts w:ascii="Times New Roman" w:eastAsia="Times New Roman" w:hAnsi="Times New Roman"/>
          <w:b/>
          <w:lang w:eastAsia="ru-RU"/>
        </w:rPr>
        <w:t xml:space="preserve">достоверности отчета о реализации муниципальной программы </w:t>
      </w:r>
    </w:p>
    <w:p w:rsidR="007F738E" w:rsidRPr="00B46A0C" w:rsidRDefault="00B46A0C" w:rsidP="001F180B">
      <w:pPr>
        <w:tabs>
          <w:tab w:val="left" w:pos="230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46A0C">
        <w:rPr>
          <w:rFonts w:ascii="Times New Roman" w:eastAsia="Times New Roman" w:hAnsi="Times New Roman"/>
          <w:b/>
          <w:lang w:eastAsia="ru-RU"/>
        </w:rPr>
        <w:t xml:space="preserve">«Развитие автомобильных дорог общего пользования местного значения </w:t>
      </w:r>
      <w:proofErr w:type="spellStart"/>
      <w:r w:rsidRPr="00B46A0C">
        <w:rPr>
          <w:rFonts w:ascii="Times New Roman" w:eastAsia="Times New Roman" w:hAnsi="Times New Roman"/>
          <w:b/>
          <w:lang w:eastAsia="ru-RU"/>
        </w:rPr>
        <w:t>Шегарского</w:t>
      </w:r>
      <w:proofErr w:type="spellEnd"/>
      <w:r w:rsidRPr="00B46A0C">
        <w:rPr>
          <w:rFonts w:ascii="Times New Roman" w:eastAsia="Times New Roman" w:hAnsi="Times New Roman"/>
          <w:b/>
          <w:lang w:eastAsia="ru-RU"/>
        </w:rPr>
        <w:t xml:space="preserve"> района Томской области на 2018-2020годы»</w:t>
      </w:r>
    </w:p>
    <w:p w:rsidR="001F180B" w:rsidRPr="00BF2F9C" w:rsidRDefault="001F180B" w:rsidP="00DE0EBF">
      <w:pPr>
        <w:pStyle w:val="a4"/>
        <w:jc w:val="center"/>
        <w:rPr>
          <w:b/>
          <w:sz w:val="22"/>
          <w:szCs w:val="22"/>
        </w:rPr>
      </w:pPr>
    </w:p>
    <w:p w:rsidR="00672BC2" w:rsidRPr="00BF2F9C" w:rsidRDefault="007B2C0F" w:rsidP="00672BC2">
      <w:pPr>
        <w:tabs>
          <w:tab w:val="left" w:pos="23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F2F9C">
        <w:rPr>
          <w:rFonts w:ascii="Times New Roman" w:eastAsia="Times New Roman" w:hAnsi="Times New Roman"/>
          <w:lang w:eastAsia="ru-RU"/>
        </w:rPr>
        <w:t xml:space="preserve">На основании </w:t>
      </w:r>
      <w:r w:rsidR="00396FFE" w:rsidRPr="00BF2F9C">
        <w:rPr>
          <w:rFonts w:ascii="Times New Roman" w:eastAsia="Times New Roman" w:hAnsi="Times New Roman"/>
          <w:lang w:eastAsia="ru-RU"/>
        </w:rPr>
        <w:t>плана проверок Органа внутреннего финансового контроля на 202</w:t>
      </w:r>
      <w:r w:rsidR="00342C39" w:rsidRPr="00BF2F9C">
        <w:rPr>
          <w:rFonts w:ascii="Times New Roman" w:eastAsia="Times New Roman" w:hAnsi="Times New Roman"/>
          <w:lang w:eastAsia="ru-RU"/>
        </w:rPr>
        <w:t>1</w:t>
      </w:r>
      <w:r w:rsidR="00396FFE" w:rsidRPr="00BF2F9C">
        <w:rPr>
          <w:rFonts w:ascii="Times New Roman" w:eastAsia="Times New Roman" w:hAnsi="Times New Roman"/>
          <w:lang w:eastAsia="ru-RU"/>
        </w:rPr>
        <w:t xml:space="preserve"> год</w:t>
      </w:r>
      <w:r w:rsidRPr="00BF2F9C">
        <w:rPr>
          <w:rFonts w:ascii="Times New Roman" w:eastAsia="Times New Roman" w:hAnsi="Times New Roman"/>
          <w:lang w:eastAsia="ru-RU"/>
        </w:rPr>
        <w:t xml:space="preserve">, распоряжения </w:t>
      </w:r>
      <w:r w:rsidR="00554951" w:rsidRPr="00BF2F9C">
        <w:rPr>
          <w:rFonts w:ascii="Times New Roman" w:eastAsia="Times New Roman" w:hAnsi="Times New Roman"/>
          <w:lang w:eastAsia="ru-RU"/>
        </w:rPr>
        <w:t>А</w:t>
      </w:r>
      <w:r w:rsidRPr="00BF2F9C">
        <w:rPr>
          <w:rFonts w:ascii="Times New Roman" w:eastAsia="Times New Roman" w:hAnsi="Times New Roman"/>
          <w:lang w:eastAsia="ru-RU"/>
        </w:rPr>
        <w:t xml:space="preserve">дминистрации </w:t>
      </w:r>
      <w:proofErr w:type="spellStart"/>
      <w:r w:rsidRPr="00BF2F9C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Pr="00BF2F9C">
        <w:rPr>
          <w:rFonts w:ascii="Times New Roman" w:eastAsia="Times New Roman" w:hAnsi="Times New Roman"/>
          <w:lang w:eastAsia="ru-RU"/>
        </w:rPr>
        <w:t xml:space="preserve"> района № </w:t>
      </w:r>
      <w:r w:rsidR="00B93BBA" w:rsidRPr="00BF2F9C">
        <w:rPr>
          <w:rFonts w:ascii="Times New Roman" w:eastAsia="Times New Roman" w:hAnsi="Times New Roman"/>
          <w:lang w:eastAsia="ru-RU"/>
        </w:rPr>
        <w:t>16</w:t>
      </w:r>
      <w:r w:rsidR="007D1BE3" w:rsidRPr="00BF2F9C">
        <w:rPr>
          <w:rFonts w:ascii="Times New Roman" w:eastAsia="Times New Roman" w:hAnsi="Times New Roman"/>
          <w:lang w:eastAsia="ru-RU"/>
        </w:rPr>
        <w:t>3</w:t>
      </w:r>
      <w:r w:rsidRPr="00BF2F9C">
        <w:rPr>
          <w:rFonts w:ascii="Times New Roman" w:eastAsia="Times New Roman" w:hAnsi="Times New Roman"/>
          <w:lang w:eastAsia="ru-RU"/>
        </w:rPr>
        <w:t xml:space="preserve"> от </w:t>
      </w:r>
      <w:r w:rsidR="00B93BBA" w:rsidRPr="00BF2F9C">
        <w:rPr>
          <w:rFonts w:ascii="Times New Roman" w:eastAsia="Times New Roman" w:hAnsi="Times New Roman"/>
          <w:lang w:eastAsia="ru-RU"/>
        </w:rPr>
        <w:t>15</w:t>
      </w:r>
      <w:r w:rsidR="00554951" w:rsidRPr="00BF2F9C">
        <w:rPr>
          <w:rFonts w:ascii="Times New Roman" w:eastAsia="Times New Roman" w:hAnsi="Times New Roman"/>
          <w:lang w:eastAsia="ru-RU"/>
        </w:rPr>
        <w:t>.0</w:t>
      </w:r>
      <w:r w:rsidR="00E70D73" w:rsidRPr="00BF2F9C">
        <w:rPr>
          <w:rFonts w:ascii="Times New Roman" w:eastAsia="Times New Roman" w:hAnsi="Times New Roman"/>
          <w:lang w:eastAsia="ru-RU"/>
        </w:rPr>
        <w:t>4</w:t>
      </w:r>
      <w:r w:rsidR="00554951" w:rsidRPr="00BF2F9C">
        <w:rPr>
          <w:rFonts w:ascii="Times New Roman" w:eastAsia="Times New Roman" w:hAnsi="Times New Roman"/>
          <w:lang w:eastAsia="ru-RU"/>
        </w:rPr>
        <w:t>.2021</w:t>
      </w:r>
      <w:r w:rsidRPr="00BF2F9C">
        <w:rPr>
          <w:rFonts w:ascii="Times New Roman" w:eastAsia="Times New Roman" w:hAnsi="Times New Roman"/>
          <w:lang w:eastAsia="ru-RU"/>
        </w:rPr>
        <w:t xml:space="preserve"> года «О проведени</w:t>
      </w:r>
      <w:r w:rsidR="00E7747C" w:rsidRPr="00BF2F9C">
        <w:rPr>
          <w:rFonts w:ascii="Times New Roman" w:eastAsia="Times New Roman" w:hAnsi="Times New Roman"/>
          <w:lang w:eastAsia="ru-RU"/>
        </w:rPr>
        <w:t>и</w:t>
      </w:r>
      <w:r w:rsidRPr="00BF2F9C">
        <w:rPr>
          <w:rFonts w:ascii="Times New Roman" w:eastAsia="Times New Roman" w:hAnsi="Times New Roman"/>
          <w:lang w:eastAsia="ru-RU"/>
        </w:rPr>
        <w:t xml:space="preserve"> плановой проверки» </w:t>
      </w:r>
      <w:r w:rsidR="002F1760" w:rsidRPr="00BF2F9C">
        <w:rPr>
          <w:rFonts w:ascii="Times New Roman" w:eastAsia="Times New Roman" w:hAnsi="Times New Roman"/>
          <w:lang w:eastAsia="ru-RU"/>
        </w:rPr>
        <w:t xml:space="preserve">в отношении МКУ «Администрация </w:t>
      </w:r>
      <w:proofErr w:type="spellStart"/>
      <w:r w:rsidR="002F1760" w:rsidRPr="00BF2F9C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2F1760" w:rsidRPr="00BF2F9C">
        <w:rPr>
          <w:rFonts w:ascii="Times New Roman" w:eastAsia="Times New Roman" w:hAnsi="Times New Roman"/>
          <w:lang w:eastAsia="ru-RU"/>
        </w:rPr>
        <w:t xml:space="preserve"> района» </w:t>
      </w:r>
      <w:r w:rsidRPr="00BF2F9C">
        <w:rPr>
          <w:rFonts w:ascii="Times New Roman" w:eastAsia="Times New Roman" w:hAnsi="Times New Roman"/>
          <w:lang w:eastAsia="ru-RU"/>
        </w:rPr>
        <w:t xml:space="preserve">проведена </w:t>
      </w:r>
      <w:r w:rsidR="00E01A0F" w:rsidRPr="00BF2F9C">
        <w:rPr>
          <w:rFonts w:ascii="Times New Roman" w:eastAsia="Times New Roman" w:hAnsi="Times New Roman"/>
          <w:lang w:eastAsia="ru-RU"/>
        </w:rPr>
        <w:t xml:space="preserve"> </w:t>
      </w:r>
      <w:r w:rsidR="007D1BE3" w:rsidRPr="00BF2F9C">
        <w:rPr>
          <w:rFonts w:ascii="Times New Roman" w:eastAsia="Times New Roman" w:hAnsi="Times New Roman"/>
          <w:lang w:eastAsia="ru-RU"/>
        </w:rPr>
        <w:t xml:space="preserve">проверка достоверности отчета о реализации муниципальной программы «Развитие автомобильных дорог общего пользования местного значения </w:t>
      </w:r>
      <w:proofErr w:type="spellStart"/>
      <w:r w:rsidR="007D1BE3" w:rsidRPr="00BF2F9C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7D1BE3" w:rsidRPr="00BF2F9C">
        <w:rPr>
          <w:rFonts w:ascii="Times New Roman" w:eastAsia="Times New Roman" w:hAnsi="Times New Roman"/>
          <w:lang w:eastAsia="ru-RU"/>
        </w:rPr>
        <w:t xml:space="preserve"> района Томской области на 2018-2020годы»</w:t>
      </w:r>
      <w:r w:rsidR="00D718D0" w:rsidRPr="00BF2F9C">
        <w:rPr>
          <w:rFonts w:ascii="Times New Roman" w:eastAsia="Times New Roman" w:hAnsi="Times New Roman"/>
          <w:lang w:eastAsia="ru-RU"/>
        </w:rPr>
        <w:t>.</w:t>
      </w:r>
    </w:p>
    <w:p w:rsidR="008019DE" w:rsidRPr="00BF2F9C" w:rsidRDefault="007B2C0F" w:rsidP="00801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F2F9C">
        <w:rPr>
          <w:rFonts w:ascii="Times New Roman" w:hAnsi="Times New Roman"/>
          <w:b/>
        </w:rPr>
        <w:t>Цель проверки</w:t>
      </w:r>
      <w:r w:rsidRPr="00BF2F9C">
        <w:rPr>
          <w:rFonts w:ascii="Times New Roman" w:hAnsi="Times New Roman"/>
        </w:rPr>
        <w:t xml:space="preserve"> – </w:t>
      </w:r>
      <w:r w:rsidR="007A42F6" w:rsidRPr="00BF2F9C">
        <w:rPr>
          <w:rFonts w:ascii="Times New Roman" w:eastAsia="Times New Roman" w:hAnsi="Times New Roman"/>
          <w:lang w:eastAsia="ru-RU"/>
        </w:rPr>
        <w:t xml:space="preserve">проверка достоверности отчета о реализации муниципальной программы «Развитие автомобильных дорог общего пользования местного значения </w:t>
      </w:r>
      <w:proofErr w:type="spellStart"/>
      <w:r w:rsidR="007A42F6" w:rsidRPr="00BF2F9C">
        <w:rPr>
          <w:rFonts w:ascii="Times New Roman" w:eastAsia="Times New Roman" w:hAnsi="Times New Roman"/>
          <w:lang w:eastAsia="ru-RU"/>
        </w:rPr>
        <w:t>Шегарского</w:t>
      </w:r>
      <w:proofErr w:type="spellEnd"/>
      <w:r w:rsidR="007A42F6" w:rsidRPr="00BF2F9C">
        <w:rPr>
          <w:rFonts w:ascii="Times New Roman" w:eastAsia="Times New Roman" w:hAnsi="Times New Roman"/>
          <w:lang w:eastAsia="ru-RU"/>
        </w:rPr>
        <w:t xml:space="preserve"> района Томской области на 2018-2020годы»</w:t>
      </w:r>
      <w:r w:rsidR="008019DE" w:rsidRPr="00BF2F9C">
        <w:rPr>
          <w:rFonts w:ascii="Times New Roman" w:eastAsia="Times New Roman" w:hAnsi="Times New Roman"/>
          <w:lang w:eastAsia="ru-RU"/>
        </w:rPr>
        <w:t>.</w:t>
      </w:r>
    </w:p>
    <w:p w:rsidR="00B40908" w:rsidRPr="00BF2F9C" w:rsidRDefault="00B40908" w:rsidP="00801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F2F9C">
        <w:rPr>
          <w:rFonts w:ascii="Times New Roman" w:hAnsi="Times New Roman"/>
          <w:b/>
        </w:rPr>
        <w:t>Срок проведения контрольного мероприятия:</w:t>
      </w:r>
      <w:r w:rsidRPr="00BF2F9C">
        <w:rPr>
          <w:rFonts w:ascii="Times New Roman" w:hAnsi="Times New Roman"/>
        </w:rPr>
        <w:t xml:space="preserve"> с «</w:t>
      </w:r>
      <w:r w:rsidR="009266C0" w:rsidRPr="00BF2F9C">
        <w:rPr>
          <w:rFonts w:ascii="Times New Roman" w:hAnsi="Times New Roman"/>
        </w:rPr>
        <w:t>19</w:t>
      </w:r>
      <w:r w:rsidRPr="00BF2F9C">
        <w:rPr>
          <w:rFonts w:ascii="Times New Roman" w:hAnsi="Times New Roman"/>
        </w:rPr>
        <w:t xml:space="preserve">» </w:t>
      </w:r>
      <w:r w:rsidR="00627815" w:rsidRPr="00BF2F9C">
        <w:rPr>
          <w:rFonts w:ascii="Times New Roman" w:hAnsi="Times New Roman"/>
        </w:rPr>
        <w:t xml:space="preserve">апреля </w:t>
      </w:r>
      <w:r w:rsidR="00ED347B" w:rsidRPr="00BF2F9C">
        <w:rPr>
          <w:rFonts w:ascii="Times New Roman" w:hAnsi="Times New Roman"/>
        </w:rPr>
        <w:t xml:space="preserve"> 2021 года по «1</w:t>
      </w:r>
      <w:r w:rsidR="009266C0" w:rsidRPr="00BF2F9C">
        <w:rPr>
          <w:rFonts w:ascii="Times New Roman" w:hAnsi="Times New Roman"/>
        </w:rPr>
        <w:t>1</w:t>
      </w:r>
      <w:r w:rsidRPr="00BF2F9C">
        <w:rPr>
          <w:rFonts w:ascii="Times New Roman" w:hAnsi="Times New Roman"/>
        </w:rPr>
        <w:t>» мая 2021 года.</w:t>
      </w:r>
    </w:p>
    <w:p w:rsidR="00B40908" w:rsidRPr="00BF2F9C" w:rsidRDefault="00B40908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2F9C">
        <w:rPr>
          <w:rFonts w:ascii="Times New Roman" w:hAnsi="Times New Roman"/>
        </w:rPr>
        <w:t>Общая продолжительность проверки:  1</w:t>
      </w:r>
      <w:r w:rsidR="00ED347B" w:rsidRPr="00BF2F9C">
        <w:rPr>
          <w:rFonts w:ascii="Times New Roman" w:hAnsi="Times New Roman"/>
        </w:rPr>
        <w:t>5</w:t>
      </w:r>
      <w:r w:rsidRPr="00BF2F9C">
        <w:rPr>
          <w:rFonts w:ascii="Times New Roman" w:hAnsi="Times New Roman"/>
        </w:rPr>
        <w:t xml:space="preserve">  (</w:t>
      </w:r>
      <w:r w:rsidR="00ED347B" w:rsidRPr="00BF2F9C">
        <w:rPr>
          <w:rFonts w:ascii="Times New Roman" w:hAnsi="Times New Roman"/>
        </w:rPr>
        <w:t>пятнадцать</w:t>
      </w:r>
      <w:r w:rsidRPr="00BF2F9C">
        <w:rPr>
          <w:rFonts w:ascii="Times New Roman" w:hAnsi="Times New Roman"/>
        </w:rPr>
        <w:t>) рабочих дней</w:t>
      </w:r>
      <w:r w:rsidR="00AE60F7" w:rsidRPr="00BF2F9C">
        <w:rPr>
          <w:rFonts w:ascii="Times New Roman" w:hAnsi="Times New Roman"/>
        </w:rPr>
        <w:t>.</w:t>
      </w:r>
    </w:p>
    <w:p w:rsidR="007B2C0F" w:rsidRPr="00BF2F9C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F2F9C">
        <w:rPr>
          <w:rFonts w:ascii="Times New Roman" w:hAnsi="Times New Roman"/>
          <w:b/>
        </w:rPr>
        <w:t xml:space="preserve">Проверяемый период деятельности: </w:t>
      </w:r>
    </w:p>
    <w:p w:rsidR="00AE60F7" w:rsidRPr="00BF2F9C" w:rsidRDefault="00AE60F7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2F9C">
        <w:rPr>
          <w:rFonts w:ascii="Times New Roman" w:hAnsi="Times New Roman"/>
        </w:rPr>
        <w:t>с 01.01.2020 г. по 31.</w:t>
      </w:r>
      <w:r w:rsidR="00DB5376">
        <w:rPr>
          <w:rFonts w:ascii="Times New Roman" w:hAnsi="Times New Roman"/>
        </w:rPr>
        <w:t>12</w:t>
      </w:r>
      <w:bookmarkStart w:id="0" w:name="_GoBack"/>
      <w:bookmarkEnd w:id="0"/>
      <w:r w:rsidRPr="00BF2F9C">
        <w:rPr>
          <w:rFonts w:ascii="Times New Roman" w:hAnsi="Times New Roman"/>
        </w:rPr>
        <w:t>.2020 г.</w:t>
      </w:r>
    </w:p>
    <w:p w:rsidR="007B2C0F" w:rsidRPr="00BF2F9C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2F9C">
        <w:rPr>
          <w:rFonts w:ascii="Times New Roman" w:hAnsi="Times New Roman"/>
          <w:b/>
        </w:rPr>
        <w:t>Лица, проводившие проверку</w:t>
      </w:r>
      <w:r w:rsidRPr="00BF2F9C">
        <w:rPr>
          <w:rFonts w:ascii="Times New Roman" w:hAnsi="Times New Roman"/>
        </w:rPr>
        <w:t xml:space="preserve">: </w:t>
      </w:r>
    </w:p>
    <w:p w:rsidR="007B2C0F" w:rsidRPr="00BF2F9C" w:rsidRDefault="007B2C0F" w:rsidP="00EF20E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BF2F9C">
        <w:rPr>
          <w:rFonts w:ascii="Times New Roman" w:hAnsi="Times New Roman"/>
        </w:rPr>
        <w:t>Сабирова</w:t>
      </w:r>
      <w:proofErr w:type="spellEnd"/>
      <w:r w:rsidRPr="00BF2F9C">
        <w:rPr>
          <w:rFonts w:ascii="Times New Roman" w:hAnsi="Times New Roman"/>
        </w:rPr>
        <w:t xml:space="preserve"> Светлана Васильевна – главный специалист внутреннего финансового  контроля Администрации </w:t>
      </w:r>
      <w:proofErr w:type="spellStart"/>
      <w:r w:rsidRPr="00BF2F9C">
        <w:rPr>
          <w:rFonts w:ascii="Times New Roman" w:hAnsi="Times New Roman"/>
        </w:rPr>
        <w:t>Шегарского</w:t>
      </w:r>
      <w:proofErr w:type="spellEnd"/>
      <w:r w:rsidRPr="00BF2F9C">
        <w:rPr>
          <w:rFonts w:ascii="Times New Roman" w:hAnsi="Times New Roman"/>
        </w:rPr>
        <w:t xml:space="preserve"> района;</w:t>
      </w:r>
    </w:p>
    <w:p w:rsidR="007B2C0F" w:rsidRPr="00BF2F9C" w:rsidRDefault="007B2C0F" w:rsidP="00EF20E4">
      <w:pPr>
        <w:pStyle w:val="ConsPlusNormal"/>
        <w:tabs>
          <w:tab w:val="left" w:pos="426"/>
        </w:tabs>
        <w:ind w:firstLine="709"/>
        <w:outlineLvl w:val="0"/>
        <w:rPr>
          <w:b/>
          <w:sz w:val="22"/>
          <w:szCs w:val="22"/>
        </w:rPr>
      </w:pPr>
      <w:r w:rsidRPr="00BF2F9C">
        <w:rPr>
          <w:b/>
          <w:sz w:val="22"/>
          <w:szCs w:val="22"/>
        </w:rPr>
        <w:t xml:space="preserve">Объем проверенных средств составил: </w:t>
      </w:r>
      <w:r w:rsidR="00F34646" w:rsidRPr="00BF2F9C">
        <w:rPr>
          <w:rFonts w:eastAsia="Calibri"/>
          <w:sz w:val="22"/>
          <w:szCs w:val="22"/>
          <w:lang w:eastAsia="en-US"/>
        </w:rPr>
        <w:t xml:space="preserve">30 608,0 </w:t>
      </w:r>
      <w:r w:rsidRPr="00BF2F9C">
        <w:rPr>
          <w:rFonts w:eastAsia="Calibri"/>
          <w:sz w:val="22"/>
          <w:szCs w:val="22"/>
          <w:lang w:eastAsia="en-US"/>
        </w:rPr>
        <w:t>тыс</w:t>
      </w:r>
      <w:r w:rsidRPr="00BF2F9C">
        <w:rPr>
          <w:sz w:val="22"/>
          <w:szCs w:val="22"/>
        </w:rPr>
        <w:t>. руб.</w:t>
      </w:r>
    </w:p>
    <w:p w:rsidR="007B2C0F" w:rsidRPr="00BF2F9C" w:rsidRDefault="00AE60F7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2F9C">
        <w:rPr>
          <w:rFonts w:ascii="Times New Roman" w:hAnsi="Times New Roman"/>
        </w:rPr>
        <w:t>По р</w:t>
      </w:r>
      <w:r w:rsidR="007B2C0F" w:rsidRPr="00BF2F9C">
        <w:rPr>
          <w:rFonts w:ascii="Times New Roman" w:hAnsi="Times New Roman"/>
        </w:rPr>
        <w:t>езультат</w:t>
      </w:r>
      <w:r w:rsidRPr="00BF2F9C">
        <w:rPr>
          <w:rFonts w:ascii="Times New Roman" w:hAnsi="Times New Roman"/>
        </w:rPr>
        <w:t>ам</w:t>
      </w:r>
      <w:r w:rsidR="007B2C0F" w:rsidRPr="00BF2F9C">
        <w:rPr>
          <w:rFonts w:ascii="Times New Roman" w:hAnsi="Times New Roman"/>
        </w:rPr>
        <w:t xml:space="preserve"> контрольного мероприятия установлен</w:t>
      </w:r>
      <w:r w:rsidR="000A4EAC" w:rsidRPr="00BF2F9C">
        <w:rPr>
          <w:rFonts w:ascii="Times New Roman" w:hAnsi="Times New Roman"/>
        </w:rPr>
        <w:t>о</w:t>
      </w:r>
      <w:r w:rsidR="007B2C0F" w:rsidRPr="00BF2F9C">
        <w:rPr>
          <w:rFonts w:ascii="Times New Roman" w:hAnsi="Times New Roman"/>
        </w:rPr>
        <w:t>:</w:t>
      </w:r>
    </w:p>
    <w:p w:rsidR="005842AF" w:rsidRPr="00BF2F9C" w:rsidRDefault="005842AF" w:rsidP="005842A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F2F9C">
        <w:t>4</w:t>
      </w:r>
      <w:r w:rsidRPr="00BF2F9C">
        <w:rPr>
          <w:rFonts w:ascii="Times New Roman" w:hAnsi="Times New Roman"/>
        </w:rPr>
        <w:t>.1. Итоговый  Отчет является достоверным  и позволяет  лицу, использующему данные годового отчета, делать на его основании правильные выводы о результатах реализации Программы</w:t>
      </w:r>
      <w:r w:rsidR="00C35A56" w:rsidRPr="00BF2F9C">
        <w:rPr>
          <w:rStyle w:val="af0"/>
          <w:rFonts w:ascii="Times New Roman" w:hAnsi="Times New Roman"/>
        </w:rPr>
        <w:footnoteReference w:id="1"/>
      </w:r>
      <w:r w:rsidRPr="00BF2F9C">
        <w:rPr>
          <w:rFonts w:ascii="Times New Roman" w:hAnsi="Times New Roman"/>
        </w:rPr>
        <w:t xml:space="preserve"> и принимать основанные на этих выводах решения. </w:t>
      </w:r>
    </w:p>
    <w:p w:rsidR="005842AF" w:rsidRPr="00BF2F9C" w:rsidRDefault="005842AF" w:rsidP="005842A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F2F9C">
        <w:rPr>
          <w:rFonts w:ascii="Times New Roman" w:hAnsi="Times New Roman"/>
        </w:rPr>
        <w:t xml:space="preserve">4.2. В ходе проверки установлены нарушения: </w:t>
      </w:r>
    </w:p>
    <w:p w:rsidR="005842AF" w:rsidRPr="00BF2F9C" w:rsidRDefault="005842AF" w:rsidP="005842AF">
      <w:pPr>
        <w:pStyle w:val="a4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F2F9C">
        <w:rPr>
          <w:rFonts w:eastAsia="Calibri"/>
          <w:sz w:val="22"/>
          <w:szCs w:val="22"/>
          <w:lang w:eastAsia="en-US"/>
        </w:rPr>
        <w:t>а) в нарушение пункта 27 Порядка 883</w:t>
      </w:r>
      <w:r w:rsidR="009C58A7" w:rsidRPr="00BF2F9C">
        <w:rPr>
          <w:rStyle w:val="af0"/>
          <w:rFonts w:eastAsia="Calibri"/>
          <w:sz w:val="22"/>
          <w:szCs w:val="22"/>
          <w:lang w:eastAsia="en-US"/>
        </w:rPr>
        <w:footnoteReference w:id="2"/>
      </w:r>
      <w:r w:rsidRPr="00BF2F9C">
        <w:rPr>
          <w:rFonts w:eastAsia="Calibri"/>
          <w:sz w:val="22"/>
          <w:szCs w:val="22"/>
          <w:lang w:eastAsia="en-US"/>
        </w:rPr>
        <w:t xml:space="preserve"> отчетные формы </w:t>
      </w:r>
      <w:r w:rsidR="00F51596">
        <w:rPr>
          <w:rFonts w:eastAsia="Calibri"/>
          <w:sz w:val="22"/>
          <w:szCs w:val="22"/>
          <w:lang w:eastAsia="en-US"/>
        </w:rPr>
        <w:t xml:space="preserve"> </w:t>
      </w:r>
      <w:r w:rsidRPr="00BF2F9C">
        <w:rPr>
          <w:rFonts w:eastAsia="Calibri"/>
          <w:sz w:val="22"/>
          <w:szCs w:val="22"/>
          <w:lang w:eastAsia="en-US"/>
        </w:rPr>
        <w:t xml:space="preserve">Итогового отчета о реализации муниципальной программы  за 2020 год в Управление финансов Администрации </w:t>
      </w:r>
      <w:proofErr w:type="spellStart"/>
      <w:r w:rsidRPr="00BF2F9C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F2F9C">
        <w:rPr>
          <w:rFonts w:eastAsia="Calibri"/>
          <w:sz w:val="22"/>
          <w:szCs w:val="22"/>
          <w:lang w:eastAsia="en-US"/>
        </w:rPr>
        <w:t xml:space="preserve"> района исполнителем не предоставлялись;</w:t>
      </w:r>
    </w:p>
    <w:p w:rsidR="005842AF" w:rsidRPr="00BF2F9C" w:rsidRDefault="005842AF" w:rsidP="005842AF">
      <w:pPr>
        <w:pStyle w:val="a4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F2F9C">
        <w:rPr>
          <w:rFonts w:eastAsia="Calibri"/>
          <w:sz w:val="22"/>
          <w:szCs w:val="22"/>
          <w:lang w:eastAsia="en-US"/>
        </w:rPr>
        <w:t>б) в нарушение требований пункта 28 Порядка 883</w:t>
      </w:r>
      <w:r w:rsidR="006709C9" w:rsidRPr="00BF2F9C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BF2F9C">
        <w:rPr>
          <w:rFonts w:eastAsia="Calibri"/>
          <w:sz w:val="22"/>
          <w:szCs w:val="22"/>
          <w:lang w:eastAsia="en-US"/>
        </w:rPr>
        <w:t xml:space="preserve"> аналитическая записка, представленная  в составе Итогового отчета о реализации муниципальной программы за 2020 год, не содержит:</w:t>
      </w:r>
    </w:p>
    <w:p w:rsidR="005842AF" w:rsidRPr="00BF2F9C" w:rsidRDefault="005842AF" w:rsidP="005842AF">
      <w:pPr>
        <w:pStyle w:val="a4"/>
        <w:ind w:firstLine="142"/>
        <w:jc w:val="both"/>
        <w:rPr>
          <w:rFonts w:eastAsia="Calibri"/>
          <w:sz w:val="22"/>
          <w:szCs w:val="22"/>
          <w:lang w:eastAsia="en-US"/>
        </w:rPr>
      </w:pPr>
      <w:r w:rsidRPr="00BF2F9C">
        <w:rPr>
          <w:rFonts w:eastAsia="Calibri"/>
          <w:sz w:val="22"/>
          <w:szCs w:val="22"/>
          <w:lang w:eastAsia="en-US"/>
        </w:rPr>
        <w:t xml:space="preserve">  - выводов о степени достижения намеченных целей муниципальной программы и ожидаемых конечных результатов реализации муниципальной программы;</w:t>
      </w:r>
    </w:p>
    <w:p w:rsidR="005842AF" w:rsidRPr="00BF2F9C" w:rsidRDefault="005842AF" w:rsidP="005842AF">
      <w:pPr>
        <w:pStyle w:val="a4"/>
        <w:ind w:firstLine="142"/>
        <w:jc w:val="both"/>
        <w:rPr>
          <w:rFonts w:eastAsia="Calibri"/>
          <w:sz w:val="22"/>
          <w:szCs w:val="22"/>
          <w:lang w:eastAsia="en-US"/>
        </w:rPr>
      </w:pPr>
      <w:r w:rsidRPr="00BF2F9C">
        <w:rPr>
          <w:rFonts w:eastAsia="Calibri"/>
          <w:sz w:val="22"/>
          <w:szCs w:val="22"/>
          <w:lang w:eastAsia="en-US"/>
        </w:rPr>
        <w:t>- частично информацию по источникам финансирования фактически произведенных расходов.</w:t>
      </w:r>
    </w:p>
    <w:p w:rsidR="005842AF" w:rsidRPr="00BF2F9C" w:rsidRDefault="005842AF" w:rsidP="005842AF">
      <w:pPr>
        <w:pStyle w:val="a4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F2F9C">
        <w:rPr>
          <w:rFonts w:eastAsia="Calibri"/>
          <w:sz w:val="22"/>
          <w:szCs w:val="22"/>
          <w:lang w:eastAsia="en-US"/>
        </w:rPr>
        <w:t>4.3. В ходе проверки установлены замечания:</w:t>
      </w:r>
    </w:p>
    <w:p w:rsidR="005842AF" w:rsidRPr="00BF2F9C" w:rsidRDefault="005842AF" w:rsidP="005842AF">
      <w:pPr>
        <w:pStyle w:val="a4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F2F9C">
        <w:rPr>
          <w:rFonts w:eastAsia="Calibri"/>
          <w:sz w:val="22"/>
          <w:szCs w:val="22"/>
          <w:lang w:eastAsia="en-US"/>
        </w:rPr>
        <w:t xml:space="preserve">а) невозможно определить своевременность предоставления Итогового отчета за 2020 год в Экономический отдел Администрации </w:t>
      </w:r>
      <w:proofErr w:type="spellStart"/>
      <w:r w:rsidRPr="00BF2F9C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F2F9C">
        <w:rPr>
          <w:rFonts w:eastAsia="Calibri"/>
          <w:sz w:val="22"/>
          <w:szCs w:val="22"/>
          <w:lang w:eastAsia="en-US"/>
        </w:rPr>
        <w:t xml:space="preserve"> района, так как Итоговый отчет не проходил регистрацию в соответствии  с  Инструкцией по делопроизводству в Администрации </w:t>
      </w:r>
      <w:proofErr w:type="spellStart"/>
      <w:r w:rsidRPr="00BF2F9C">
        <w:rPr>
          <w:rFonts w:eastAsia="Calibri"/>
          <w:sz w:val="22"/>
          <w:szCs w:val="22"/>
          <w:lang w:eastAsia="en-US"/>
        </w:rPr>
        <w:t>Шегарского</w:t>
      </w:r>
      <w:proofErr w:type="spellEnd"/>
      <w:r w:rsidRPr="00BF2F9C">
        <w:rPr>
          <w:rFonts w:eastAsia="Calibri"/>
          <w:sz w:val="22"/>
          <w:szCs w:val="22"/>
          <w:lang w:eastAsia="en-US"/>
        </w:rPr>
        <w:t xml:space="preserve"> района, утвержденной Постановлением от 25.06.2020г № 628.</w:t>
      </w:r>
    </w:p>
    <w:p w:rsidR="00D265BF" w:rsidRPr="00BF2F9C" w:rsidRDefault="00D265BF" w:rsidP="00E54971">
      <w:pPr>
        <w:pStyle w:val="a4"/>
        <w:jc w:val="both"/>
        <w:rPr>
          <w:sz w:val="22"/>
          <w:szCs w:val="22"/>
        </w:rPr>
      </w:pPr>
    </w:p>
    <w:p w:rsidR="005904A9" w:rsidRPr="00BF2F9C" w:rsidRDefault="005904A9" w:rsidP="00E54971">
      <w:pPr>
        <w:pStyle w:val="a4"/>
        <w:jc w:val="both"/>
        <w:rPr>
          <w:sz w:val="22"/>
          <w:szCs w:val="22"/>
        </w:rPr>
      </w:pPr>
    </w:p>
    <w:p w:rsidR="005904A9" w:rsidRPr="00BF2F9C" w:rsidRDefault="005904A9" w:rsidP="00E54971">
      <w:pPr>
        <w:pStyle w:val="a4"/>
        <w:jc w:val="both"/>
        <w:rPr>
          <w:sz w:val="22"/>
          <w:szCs w:val="22"/>
        </w:rPr>
      </w:pPr>
    </w:p>
    <w:p w:rsidR="005904A9" w:rsidRPr="00BF2F9C" w:rsidRDefault="005904A9" w:rsidP="00E54971">
      <w:pPr>
        <w:pStyle w:val="a4"/>
        <w:jc w:val="both"/>
        <w:rPr>
          <w:sz w:val="22"/>
          <w:szCs w:val="22"/>
        </w:rPr>
      </w:pPr>
    </w:p>
    <w:p w:rsidR="00D77AD9" w:rsidRPr="00BF2F9C" w:rsidRDefault="00D77AD9" w:rsidP="00E54971">
      <w:pPr>
        <w:pStyle w:val="a4"/>
        <w:jc w:val="both"/>
        <w:rPr>
          <w:sz w:val="22"/>
          <w:szCs w:val="22"/>
        </w:rPr>
      </w:pPr>
      <w:r w:rsidRPr="00BF2F9C">
        <w:rPr>
          <w:sz w:val="22"/>
          <w:szCs w:val="22"/>
        </w:rPr>
        <w:t xml:space="preserve">Главный специалист </w:t>
      </w:r>
    </w:p>
    <w:p w:rsidR="00D265BF" w:rsidRPr="005D2FFB" w:rsidRDefault="00D77AD9" w:rsidP="00E54971">
      <w:pPr>
        <w:pStyle w:val="a4"/>
        <w:jc w:val="both"/>
        <w:rPr>
          <w:sz w:val="22"/>
          <w:szCs w:val="22"/>
        </w:rPr>
      </w:pPr>
      <w:r w:rsidRPr="00BF2F9C">
        <w:rPr>
          <w:sz w:val="22"/>
          <w:szCs w:val="22"/>
        </w:rPr>
        <w:t xml:space="preserve">по внутреннему финансовому контролю                                                                           </w:t>
      </w:r>
      <w:proofErr w:type="spellStart"/>
      <w:r w:rsidRPr="005D2FFB">
        <w:rPr>
          <w:sz w:val="22"/>
          <w:szCs w:val="22"/>
        </w:rPr>
        <w:t>Сабирова</w:t>
      </w:r>
      <w:proofErr w:type="spellEnd"/>
      <w:r w:rsidRPr="005D2FFB">
        <w:rPr>
          <w:sz w:val="22"/>
          <w:szCs w:val="22"/>
        </w:rPr>
        <w:t xml:space="preserve"> С.В.</w:t>
      </w: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363411" w:rsidRPr="005D2FFB" w:rsidRDefault="00363411" w:rsidP="00E54971">
      <w:pPr>
        <w:pStyle w:val="a4"/>
        <w:jc w:val="both"/>
        <w:rPr>
          <w:sz w:val="22"/>
          <w:szCs w:val="22"/>
        </w:rPr>
      </w:pPr>
    </w:p>
    <w:p w:rsidR="007B2C0F" w:rsidRPr="005D2FFB" w:rsidRDefault="007B2C0F" w:rsidP="00EF20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2C0F" w:rsidRPr="005D2FFB" w:rsidSect="00D265BF">
      <w:footerReference w:type="default" r:id="rId9"/>
      <w:pgSz w:w="11906" w:h="16838" w:code="9"/>
      <w:pgMar w:top="284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49" w:rsidRDefault="00901049" w:rsidP="00E84B6C">
      <w:pPr>
        <w:spacing w:after="0" w:line="240" w:lineRule="auto"/>
      </w:pPr>
      <w:r>
        <w:separator/>
      </w:r>
    </w:p>
  </w:endnote>
  <w:endnote w:type="continuationSeparator" w:id="0">
    <w:p w:rsidR="00901049" w:rsidRDefault="00901049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4B6C" w:rsidRDefault="00072B5C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E84B6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DB5376">
          <w:rPr>
            <w:rFonts w:ascii="Times New Roman" w:hAnsi="Times New Roman"/>
            <w:noProof/>
            <w:sz w:val="18"/>
            <w:szCs w:val="18"/>
          </w:rPr>
          <w:t>1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84B6C" w:rsidRDefault="00E84B6C">
    <w:pPr>
      <w:pStyle w:val="a9"/>
      <w:jc w:val="right"/>
    </w:pPr>
  </w:p>
  <w:p w:rsidR="00E84B6C" w:rsidRDefault="00E84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49" w:rsidRDefault="00901049" w:rsidP="00E84B6C">
      <w:pPr>
        <w:spacing w:after="0" w:line="240" w:lineRule="auto"/>
      </w:pPr>
      <w:r>
        <w:separator/>
      </w:r>
    </w:p>
  </w:footnote>
  <w:footnote w:type="continuationSeparator" w:id="0">
    <w:p w:rsidR="00901049" w:rsidRDefault="00901049" w:rsidP="00E84B6C">
      <w:pPr>
        <w:spacing w:after="0" w:line="240" w:lineRule="auto"/>
      </w:pPr>
      <w:r>
        <w:continuationSeparator/>
      </w:r>
    </w:p>
  </w:footnote>
  <w:footnote w:id="1">
    <w:p w:rsidR="00C35A56" w:rsidRDefault="00C35A56" w:rsidP="00F758A9">
      <w:pPr>
        <w:spacing w:after="0" w:line="240" w:lineRule="auto"/>
        <w:jc w:val="both"/>
      </w:pPr>
      <w:r>
        <w:rPr>
          <w:rStyle w:val="af0"/>
        </w:rPr>
        <w:footnoteRef/>
      </w:r>
      <w:r>
        <w:t xml:space="preserve"> </w:t>
      </w:r>
      <w:r w:rsidRPr="00C35A56">
        <w:rPr>
          <w:rFonts w:ascii="Times New Roman" w:hAnsi="Times New Roman"/>
          <w:sz w:val="14"/>
          <w:szCs w:val="14"/>
        </w:rPr>
        <w:t xml:space="preserve">Постановление Администрации </w:t>
      </w:r>
      <w:proofErr w:type="spellStart"/>
      <w:r w:rsidRPr="00C35A56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C35A56">
        <w:rPr>
          <w:rFonts w:ascii="Times New Roman" w:hAnsi="Times New Roman"/>
          <w:sz w:val="14"/>
          <w:szCs w:val="14"/>
        </w:rPr>
        <w:t xml:space="preserve">  района от 29.09.2017 № 793 «Об утверждении муниципальной программы «Развитие автомобильных дорог общего пользования местного значения </w:t>
      </w:r>
      <w:proofErr w:type="spellStart"/>
      <w:r w:rsidRPr="00C35A56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C35A56">
        <w:rPr>
          <w:rFonts w:ascii="Times New Roman" w:hAnsi="Times New Roman"/>
          <w:sz w:val="14"/>
          <w:szCs w:val="14"/>
        </w:rPr>
        <w:t xml:space="preserve"> района Томской области на 2018-2020 годы» (с изменениями и дополнениями, утвержденными Постановлением Администрации </w:t>
      </w:r>
      <w:proofErr w:type="spellStart"/>
      <w:r w:rsidRPr="00C35A56">
        <w:rPr>
          <w:rFonts w:ascii="Times New Roman" w:hAnsi="Times New Roman"/>
          <w:sz w:val="14"/>
          <w:szCs w:val="14"/>
        </w:rPr>
        <w:t>Шегарского</w:t>
      </w:r>
      <w:proofErr w:type="spellEnd"/>
      <w:r w:rsidRPr="00C35A56">
        <w:rPr>
          <w:rFonts w:ascii="Times New Roman" w:hAnsi="Times New Roman"/>
          <w:sz w:val="14"/>
          <w:szCs w:val="14"/>
        </w:rPr>
        <w:t xml:space="preserve"> района от 21.03.2018г № 224, от 24.01.2019г № 36, от 27.02.2019 № 182, </w:t>
      </w:r>
      <w:proofErr w:type="gramStart"/>
      <w:r w:rsidRPr="00C35A56">
        <w:rPr>
          <w:rFonts w:ascii="Times New Roman" w:hAnsi="Times New Roman"/>
          <w:sz w:val="14"/>
          <w:szCs w:val="14"/>
        </w:rPr>
        <w:t>от</w:t>
      </w:r>
      <w:proofErr w:type="gramEnd"/>
      <w:r w:rsidRPr="00C35A56">
        <w:rPr>
          <w:rFonts w:ascii="Times New Roman" w:hAnsi="Times New Roman"/>
          <w:sz w:val="14"/>
          <w:szCs w:val="14"/>
        </w:rPr>
        <w:t xml:space="preserve"> 03.12.</w:t>
      </w:r>
      <w:r>
        <w:rPr>
          <w:rFonts w:ascii="Times New Roman" w:hAnsi="Times New Roman"/>
          <w:sz w:val="14"/>
          <w:szCs w:val="14"/>
        </w:rPr>
        <w:t>2019 № 962) (далее – Программа).</w:t>
      </w:r>
    </w:p>
  </w:footnote>
  <w:footnote w:id="2">
    <w:p w:rsidR="009C58A7" w:rsidRPr="00B97A20" w:rsidRDefault="009C58A7" w:rsidP="00F758A9">
      <w:pPr>
        <w:pStyle w:val="ae"/>
        <w:jc w:val="both"/>
        <w:rPr>
          <w:rFonts w:ascii="Times New Roman" w:hAnsi="Times New Roman"/>
          <w:sz w:val="14"/>
          <w:szCs w:val="14"/>
        </w:rPr>
      </w:pPr>
      <w:r>
        <w:rPr>
          <w:rStyle w:val="af0"/>
        </w:rPr>
        <w:footnoteRef/>
      </w:r>
      <w:r>
        <w:t xml:space="preserve"> </w:t>
      </w:r>
      <w:r w:rsidR="00EC7EAB" w:rsidRPr="00EC7EAB">
        <w:rPr>
          <w:rFonts w:ascii="Times New Roman" w:hAnsi="Times New Roman"/>
          <w:sz w:val="14"/>
          <w:szCs w:val="14"/>
        </w:rPr>
        <w:t xml:space="preserve">Постановление Администрации  </w:t>
      </w:r>
      <w:proofErr w:type="spellStart"/>
      <w:r w:rsidR="00EC7EAB" w:rsidRPr="00EC7EAB">
        <w:rPr>
          <w:rFonts w:ascii="Times New Roman" w:hAnsi="Times New Roman"/>
          <w:sz w:val="14"/>
          <w:szCs w:val="14"/>
        </w:rPr>
        <w:t>Шегарского</w:t>
      </w:r>
      <w:proofErr w:type="spellEnd"/>
      <w:r w:rsidR="00EC7EAB" w:rsidRPr="00EC7EAB">
        <w:rPr>
          <w:rFonts w:ascii="Times New Roman" w:hAnsi="Times New Roman"/>
          <w:sz w:val="14"/>
          <w:szCs w:val="14"/>
        </w:rPr>
        <w:t xml:space="preserve">  района  от 28.07.2014  № 883 «Об утверждении Порядка принятия решений о разработке муниципальных программ Муниципального образования «</w:t>
      </w:r>
      <w:proofErr w:type="spellStart"/>
      <w:r w:rsidR="00EC7EAB" w:rsidRPr="00EC7EAB">
        <w:rPr>
          <w:rFonts w:ascii="Times New Roman" w:hAnsi="Times New Roman"/>
          <w:sz w:val="14"/>
          <w:szCs w:val="14"/>
        </w:rPr>
        <w:t>Шегарский</w:t>
      </w:r>
      <w:proofErr w:type="spellEnd"/>
      <w:r w:rsidR="00EC7EAB" w:rsidRPr="00EC7EAB">
        <w:rPr>
          <w:rFonts w:ascii="Times New Roman" w:hAnsi="Times New Roman"/>
          <w:sz w:val="14"/>
          <w:szCs w:val="14"/>
        </w:rPr>
        <w:t xml:space="preserve"> район», их формирования и реализации» (в редакции Постановления Администрации  </w:t>
      </w:r>
      <w:proofErr w:type="spellStart"/>
      <w:r w:rsidR="00EC7EAB" w:rsidRPr="00EC7EAB">
        <w:rPr>
          <w:rFonts w:ascii="Times New Roman" w:hAnsi="Times New Roman"/>
          <w:sz w:val="14"/>
          <w:szCs w:val="14"/>
        </w:rPr>
        <w:t>Шегарского</w:t>
      </w:r>
      <w:proofErr w:type="spellEnd"/>
      <w:r w:rsidR="00EC7EAB" w:rsidRPr="00EC7EAB">
        <w:rPr>
          <w:rFonts w:ascii="Times New Roman" w:hAnsi="Times New Roman"/>
          <w:sz w:val="14"/>
          <w:szCs w:val="14"/>
        </w:rPr>
        <w:t xml:space="preserve">  района  № 567 от 13.07.2017) (далее – Порядок № 883)</w:t>
      </w:r>
      <w:r>
        <w:rPr>
          <w:rFonts w:ascii="Times New Roman" w:hAnsi="Times New Roman"/>
          <w:sz w:val="14"/>
          <w:szCs w:val="14"/>
        </w:rPr>
        <w:t>.</w:t>
      </w:r>
      <w:r w:rsidRPr="00B97A20">
        <w:rPr>
          <w:rFonts w:ascii="Times New Roman" w:hAnsi="Times New Roman"/>
          <w:sz w:val="14"/>
          <w:szCs w:val="14"/>
        </w:rPr>
        <w:t xml:space="preserve"> </w:t>
      </w:r>
    </w:p>
    <w:p w:rsidR="009C58A7" w:rsidRDefault="009C58A7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6B"/>
    <w:multiLevelType w:val="hybridMultilevel"/>
    <w:tmpl w:val="9C40E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32821"/>
    <w:multiLevelType w:val="hybridMultilevel"/>
    <w:tmpl w:val="F0D84278"/>
    <w:lvl w:ilvl="0" w:tplc="1878F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83A9B"/>
    <w:multiLevelType w:val="hybridMultilevel"/>
    <w:tmpl w:val="32D4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04A1B"/>
    <w:multiLevelType w:val="hybridMultilevel"/>
    <w:tmpl w:val="8E164746"/>
    <w:lvl w:ilvl="0" w:tplc="E00E194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74431"/>
    <w:multiLevelType w:val="hybridMultilevel"/>
    <w:tmpl w:val="6AD0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7006BC">
      <w:numFmt w:val="bullet"/>
      <w:lvlText w:val="-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AC3A85"/>
    <w:multiLevelType w:val="hybridMultilevel"/>
    <w:tmpl w:val="700CD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5F065AC"/>
    <w:multiLevelType w:val="hybridMultilevel"/>
    <w:tmpl w:val="7328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EB30044"/>
    <w:multiLevelType w:val="hybridMultilevel"/>
    <w:tmpl w:val="7256DF66"/>
    <w:lvl w:ilvl="0" w:tplc="1A9C3988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1B"/>
    <w:rsid w:val="00023F10"/>
    <w:rsid w:val="0005148D"/>
    <w:rsid w:val="000716E8"/>
    <w:rsid w:val="00072B5C"/>
    <w:rsid w:val="00084455"/>
    <w:rsid w:val="00096A42"/>
    <w:rsid w:val="000A1AAE"/>
    <w:rsid w:val="000A4EAC"/>
    <w:rsid w:val="000A66C0"/>
    <w:rsid w:val="000D2494"/>
    <w:rsid w:val="000D31A4"/>
    <w:rsid w:val="000E2998"/>
    <w:rsid w:val="000F177F"/>
    <w:rsid w:val="000F3033"/>
    <w:rsid w:val="0012556F"/>
    <w:rsid w:val="001425E9"/>
    <w:rsid w:val="00164A70"/>
    <w:rsid w:val="00175DF5"/>
    <w:rsid w:val="0017657E"/>
    <w:rsid w:val="001801DD"/>
    <w:rsid w:val="001A7D1B"/>
    <w:rsid w:val="001B26E5"/>
    <w:rsid w:val="001B42F3"/>
    <w:rsid w:val="001B44AC"/>
    <w:rsid w:val="001D3820"/>
    <w:rsid w:val="001E32BB"/>
    <w:rsid w:val="001E361D"/>
    <w:rsid w:val="001F180B"/>
    <w:rsid w:val="001F181C"/>
    <w:rsid w:val="001F1B1E"/>
    <w:rsid w:val="0021249D"/>
    <w:rsid w:val="00240ED4"/>
    <w:rsid w:val="00252AD3"/>
    <w:rsid w:val="0025707E"/>
    <w:rsid w:val="00257920"/>
    <w:rsid w:val="00266B4E"/>
    <w:rsid w:val="00291EB8"/>
    <w:rsid w:val="002B7E28"/>
    <w:rsid w:val="002C3578"/>
    <w:rsid w:val="002F1760"/>
    <w:rsid w:val="002F3385"/>
    <w:rsid w:val="003064CF"/>
    <w:rsid w:val="003078D8"/>
    <w:rsid w:val="00307C2E"/>
    <w:rsid w:val="00342C39"/>
    <w:rsid w:val="00345CB6"/>
    <w:rsid w:val="00355215"/>
    <w:rsid w:val="00363411"/>
    <w:rsid w:val="003673E1"/>
    <w:rsid w:val="00374145"/>
    <w:rsid w:val="0038401F"/>
    <w:rsid w:val="00385539"/>
    <w:rsid w:val="00393B64"/>
    <w:rsid w:val="00396FFE"/>
    <w:rsid w:val="003B09AB"/>
    <w:rsid w:val="003B3ACB"/>
    <w:rsid w:val="003C39FA"/>
    <w:rsid w:val="003C7860"/>
    <w:rsid w:val="003D4A16"/>
    <w:rsid w:val="00461A5D"/>
    <w:rsid w:val="004825AB"/>
    <w:rsid w:val="00483621"/>
    <w:rsid w:val="004D7FAA"/>
    <w:rsid w:val="004E19B1"/>
    <w:rsid w:val="00533529"/>
    <w:rsid w:val="00540577"/>
    <w:rsid w:val="00554951"/>
    <w:rsid w:val="00557091"/>
    <w:rsid w:val="005842AF"/>
    <w:rsid w:val="0058457C"/>
    <w:rsid w:val="005904A9"/>
    <w:rsid w:val="00597D9E"/>
    <w:rsid w:val="005A061B"/>
    <w:rsid w:val="005A620A"/>
    <w:rsid w:val="005B31B3"/>
    <w:rsid w:val="005D2FFB"/>
    <w:rsid w:val="005E221A"/>
    <w:rsid w:val="005F2A14"/>
    <w:rsid w:val="00613942"/>
    <w:rsid w:val="00617760"/>
    <w:rsid w:val="00627815"/>
    <w:rsid w:val="0063135A"/>
    <w:rsid w:val="00647F49"/>
    <w:rsid w:val="006709C9"/>
    <w:rsid w:val="00672BC2"/>
    <w:rsid w:val="006738FA"/>
    <w:rsid w:val="00676160"/>
    <w:rsid w:val="00676DE9"/>
    <w:rsid w:val="0068646A"/>
    <w:rsid w:val="006B0B29"/>
    <w:rsid w:val="006B3563"/>
    <w:rsid w:val="006C3116"/>
    <w:rsid w:val="006E42E5"/>
    <w:rsid w:val="006E6054"/>
    <w:rsid w:val="00700569"/>
    <w:rsid w:val="00702DAC"/>
    <w:rsid w:val="00723FA1"/>
    <w:rsid w:val="00746448"/>
    <w:rsid w:val="0076145C"/>
    <w:rsid w:val="007862A7"/>
    <w:rsid w:val="007963EE"/>
    <w:rsid w:val="007A42F6"/>
    <w:rsid w:val="007B2C0F"/>
    <w:rsid w:val="007C1462"/>
    <w:rsid w:val="007D1609"/>
    <w:rsid w:val="007D1BE3"/>
    <w:rsid w:val="007D667A"/>
    <w:rsid w:val="007F738E"/>
    <w:rsid w:val="008019DE"/>
    <w:rsid w:val="00845459"/>
    <w:rsid w:val="00864914"/>
    <w:rsid w:val="008745DA"/>
    <w:rsid w:val="0087481D"/>
    <w:rsid w:val="008853FE"/>
    <w:rsid w:val="00891729"/>
    <w:rsid w:val="0089564B"/>
    <w:rsid w:val="008D27A9"/>
    <w:rsid w:val="008D3E1F"/>
    <w:rsid w:val="008E05F5"/>
    <w:rsid w:val="008E0785"/>
    <w:rsid w:val="008E5A7C"/>
    <w:rsid w:val="00901049"/>
    <w:rsid w:val="00910489"/>
    <w:rsid w:val="00924DC5"/>
    <w:rsid w:val="009266C0"/>
    <w:rsid w:val="0094479A"/>
    <w:rsid w:val="009C0566"/>
    <w:rsid w:val="009C1132"/>
    <w:rsid w:val="009C58A7"/>
    <w:rsid w:val="009E62A4"/>
    <w:rsid w:val="009F3522"/>
    <w:rsid w:val="00A152B4"/>
    <w:rsid w:val="00A21DCD"/>
    <w:rsid w:val="00A23A4A"/>
    <w:rsid w:val="00A32093"/>
    <w:rsid w:val="00A36238"/>
    <w:rsid w:val="00A777C5"/>
    <w:rsid w:val="00A919D9"/>
    <w:rsid w:val="00A92C13"/>
    <w:rsid w:val="00A94B01"/>
    <w:rsid w:val="00A965A0"/>
    <w:rsid w:val="00AB7691"/>
    <w:rsid w:val="00AD2FBE"/>
    <w:rsid w:val="00AD3816"/>
    <w:rsid w:val="00AE60F7"/>
    <w:rsid w:val="00AF470E"/>
    <w:rsid w:val="00B40908"/>
    <w:rsid w:val="00B4670B"/>
    <w:rsid w:val="00B46A0C"/>
    <w:rsid w:val="00B93BBA"/>
    <w:rsid w:val="00B95831"/>
    <w:rsid w:val="00B96689"/>
    <w:rsid w:val="00B97A20"/>
    <w:rsid w:val="00BB4F1C"/>
    <w:rsid w:val="00BC07E5"/>
    <w:rsid w:val="00BC71BF"/>
    <w:rsid w:val="00BF2F9C"/>
    <w:rsid w:val="00C06603"/>
    <w:rsid w:val="00C06D4C"/>
    <w:rsid w:val="00C171C8"/>
    <w:rsid w:val="00C20407"/>
    <w:rsid w:val="00C35A56"/>
    <w:rsid w:val="00C36676"/>
    <w:rsid w:val="00C45B75"/>
    <w:rsid w:val="00C516C5"/>
    <w:rsid w:val="00C57269"/>
    <w:rsid w:val="00CB37B6"/>
    <w:rsid w:val="00CB57DA"/>
    <w:rsid w:val="00CB7793"/>
    <w:rsid w:val="00CC64F5"/>
    <w:rsid w:val="00CD0B10"/>
    <w:rsid w:val="00CF5102"/>
    <w:rsid w:val="00CF584E"/>
    <w:rsid w:val="00CF61CB"/>
    <w:rsid w:val="00D22E81"/>
    <w:rsid w:val="00D265BF"/>
    <w:rsid w:val="00D34809"/>
    <w:rsid w:val="00D50F3A"/>
    <w:rsid w:val="00D66DA7"/>
    <w:rsid w:val="00D718D0"/>
    <w:rsid w:val="00D77AD9"/>
    <w:rsid w:val="00DB5376"/>
    <w:rsid w:val="00DC6E06"/>
    <w:rsid w:val="00DC6E1D"/>
    <w:rsid w:val="00DE0EBF"/>
    <w:rsid w:val="00E01A0F"/>
    <w:rsid w:val="00E04D70"/>
    <w:rsid w:val="00E17275"/>
    <w:rsid w:val="00E23123"/>
    <w:rsid w:val="00E54523"/>
    <w:rsid w:val="00E54971"/>
    <w:rsid w:val="00E607A8"/>
    <w:rsid w:val="00E70D73"/>
    <w:rsid w:val="00E7747C"/>
    <w:rsid w:val="00E84B6C"/>
    <w:rsid w:val="00E8576E"/>
    <w:rsid w:val="00E86E2F"/>
    <w:rsid w:val="00EB1D6B"/>
    <w:rsid w:val="00EC5061"/>
    <w:rsid w:val="00EC7EAB"/>
    <w:rsid w:val="00ED2281"/>
    <w:rsid w:val="00ED347B"/>
    <w:rsid w:val="00EE3BE7"/>
    <w:rsid w:val="00EF1AD1"/>
    <w:rsid w:val="00EF20E4"/>
    <w:rsid w:val="00EF4878"/>
    <w:rsid w:val="00F14D02"/>
    <w:rsid w:val="00F15934"/>
    <w:rsid w:val="00F23F99"/>
    <w:rsid w:val="00F27E8D"/>
    <w:rsid w:val="00F34646"/>
    <w:rsid w:val="00F40428"/>
    <w:rsid w:val="00F51596"/>
    <w:rsid w:val="00F758A9"/>
    <w:rsid w:val="00F9416C"/>
    <w:rsid w:val="00F9709C"/>
    <w:rsid w:val="00FC2BFB"/>
    <w:rsid w:val="00FC68F7"/>
    <w:rsid w:val="00FE0CF8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link w:val="a5"/>
    <w:uiPriority w:val="1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6">
    <w:name w:val="Hyperlink"/>
    <w:uiPriority w:val="99"/>
    <w:rsid w:val="00EE3BE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B6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6C"/>
    <w:rPr>
      <w:rFonts w:ascii="Calibri" w:eastAsia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746448"/>
    <w:pPr>
      <w:spacing w:after="12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746448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46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448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46448"/>
    <w:rPr>
      <w:rFonts w:eastAsia="Times New Roman"/>
      <w:sz w:val="20"/>
      <w:szCs w:val="20"/>
      <w:lang w:eastAsia="ru-RU"/>
    </w:rPr>
  </w:style>
  <w:style w:type="character" w:styleId="ad">
    <w:name w:val="Emphasis"/>
    <w:qFormat/>
    <w:rsid w:val="00746448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7B2C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2C0F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2C0F"/>
    <w:rPr>
      <w:vertAlign w:val="superscript"/>
    </w:rPr>
  </w:style>
  <w:style w:type="character" w:customStyle="1" w:styleId="FontStyle11">
    <w:name w:val="Font Style11"/>
    <w:basedOn w:val="a0"/>
    <w:rsid w:val="000A4EA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FAED-08CD-437E-9FC5-3CDD27B9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Сабирова</cp:lastModifiedBy>
  <cp:revision>234</cp:revision>
  <cp:lastPrinted>2021-07-19T07:27:00Z</cp:lastPrinted>
  <dcterms:created xsi:type="dcterms:W3CDTF">2021-03-10T02:50:00Z</dcterms:created>
  <dcterms:modified xsi:type="dcterms:W3CDTF">2021-09-07T08:49:00Z</dcterms:modified>
</cp:coreProperties>
</file>