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285913">
        <w:rPr>
          <w:rFonts w:ascii="Times New Roman" w:eastAsia="Times New Roman" w:hAnsi="Times New Roman" w:cs="Times New Roman"/>
          <w:spacing w:val="2"/>
          <w:sz w:val="28"/>
          <w:szCs w:val="28"/>
          <w:lang w:eastAsia="ru-RU"/>
        </w:rPr>
        <w:t>19</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285913">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85913" w:rsidRPr="00285913" w:rsidRDefault="00416132" w:rsidP="00285913">
      <w:pPr>
        <w:pStyle w:val="ac"/>
        <w:spacing w:after="0" w:line="240" w:lineRule="auto"/>
        <w:jc w:val="center"/>
        <w:rPr>
          <w:b/>
          <w:color w:val="auto"/>
        </w:rPr>
      </w:pPr>
      <w:r w:rsidRPr="00285913">
        <w:rPr>
          <w:b/>
          <w:color w:val="auto"/>
        </w:rPr>
        <w:t>ЗАКЛЮЧЕНИЕ</w:t>
      </w:r>
      <w:r w:rsidR="008E12D2" w:rsidRPr="00285913">
        <w:rPr>
          <w:b/>
          <w:color w:val="auto"/>
        </w:rPr>
        <w:t xml:space="preserve"> </w:t>
      </w:r>
      <w:r w:rsidRPr="00285913">
        <w:rPr>
          <w:b/>
          <w:color w:val="auto"/>
        </w:rPr>
        <w:br/>
        <w:t xml:space="preserve">по результатам проведения </w:t>
      </w:r>
      <w:proofErr w:type="spellStart"/>
      <w:r w:rsidRPr="00285913">
        <w:rPr>
          <w:b/>
          <w:color w:val="auto"/>
        </w:rPr>
        <w:t>антикоррупционной</w:t>
      </w:r>
      <w:proofErr w:type="spellEnd"/>
      <w:r w:rsidRPr="00285913">
        <w:rPr>
          <w:b/>
          <w:color w:val="auto"/>
        </w:rPr>
        <w:t xml:space="preserve"> экспертизы</w:t>
      </w:r>
      <w:r w:rsidR="005F3E17" w:rsidRPr="00285913">
        <w:rPr>
          <w:b/>
          <w:color w:val="auto"/>
        </w:rPr>
        <w:t xml:space="preserve"> </w:t>
      </w:r>
      <w:r w:rsidR="001D2D2B" w:rsidRPr="00285913">
        <w:rPr>
          <w:b/>
          <w:color w:val="auto"/>
        </w:rPr>
        <w:t xml:space="preserve">решения Думы </w:t>
      </w:r>
      <w:r w:rsidR="0051175B" w:rsidRPr="00285913">
        <w:rPr>
          <w:b/>
          <w:color w:val="auto"/>
        </w:rPr>
        <w:t>Шегарского</w:t>
      </w:r>
      <w:r w:rsidR="001D2D2B" w:rsidRPr="00285913">
        <w:rPr>
          <w:b/>
          <w:color w:val="auto"/>
        </w:rPr>
        <w:t xml:space="preserve"> района</w:t>
      </w:r>
      <w:r w:rsidR="0034216A" w:rsidRPr="00285913">
        <w:rPr>
          <w:rStyle w:val="40"/>
          <w:rFonts w:ascii="Times New Roman" w:hAnsi="Times New Roman" w:cs="Times New Roman"/>
          <w:b w:val="0"/>
          <w:bCs w:val="0"/>
          <w:i/>
          <w:iCs/>
          <w:color w:val="auto"/>
        </w:rPr>
        <w:t xml:space="preserve"> </w:t>
      </w:r>
      <w:r w:rsidR="00993B08" w:rsidRPr="00285913">
        <w:rPr>
          <w:b/>
          <w:color w:val="auto"/>
        </w:rPr>
        <w:t xml:space="preserve">от </w:t>
      </w:r>
      <w:r w:rsidR="001C02D7" w:rsidRPr="00285913">
        <w:rPr>
          <w:b/>
          <w:color w:val="auto"/>
        </w:rPr>
        <w:t xml:space="preserve"> </w:t>
      </w:r>
      <w:r w:rsidR="00285913" w:rsidRPr="00285913">
        <w:rPr>
          <w:b/>
          <w:color w:val="auto"/>
        </w:rPr>
        <w:t>18</w:t>
      </w:r>
      <w:r w:rsidR="001C02D7" w:rsidRPr="00285913">
        <w:rPr>
          <w:b/>
          <w:color w:val="auto"/>
        </w:rPr>
        <w:t>.0</w:t>
      </w:r>
      <w:r w:rsidR="00285913" w:rsidRPr="00285913">
        <w:rPr>
          <w:b/>
          <w:color w:val="auto"/>
        </w:rPr>
        <w:t>2</w:t>
      </w:r>
      <w:r w:rsidR="001C02D7" w:rsidRPr="00285913">
        <w:rPr>
          <w:b/>
          <w:color w:val="auto"/>
        </w:rPr>
        <w:t xml:space="preserve">.2020 № </w:t>
      </w:r>
      <w:r w:rsidR="00285913" w:rsidRPr="00285913">
        <w:rPr>
          <w:b/>
          <w:color w:val="auto"/>
        </w:rPr>
        <w:t xml:space="preserve">438 </w:t>
      </w:r>
      <w:r w:rsidR="001C02D7" w:rsidRPr="00285913">
        <w:rPr>
          <w:b/>
          <w:color w:val="auto"/>
        </w:rPr>
        <w:t xml:space="preserve"> </w:t>
      </w:r>
      <w:r w:rsidR="00285913">
        <w:rPr>
          <w:b/>
          <w:color w:val="auto"/>
        </w:rPr>
        <w:t>«</w:t>
      </w:r>
      <w:r w:rsidR="00285913" w:rsidRPr="00285913">
        <w:rPr>
          <w:b/>
          <w:color w:val="auto"/>
        </w:rPr>
        <w:t>О  порядке  предоставления служебных  жилых помещений специализированного жилищного фонда муниципального образования</w:t>
      </w:r>
      <w:r w:rsidR="00285913">
        <w:rPr>
          <w:b/>
          <w:color w:val="auto"/>
        </w:rPr>
        <w:t xml:space="preserve"> </w:t>
      </w:r>
      <w:r w:rsidR="00285913" w:rsidRPr="00285913">
        <w:rPr>
          <w:b/>
          <w:color w:val="auto"/>
        </w:rPr>
        <w:t>«Шегарский район»</w:t>
      </w:r>
    </w:p>
    <w:p w:rsidR="00A05FE7" w:rsidRPr="00A05FE7" w:rsidRDefault="00A05FE7" w:rsidP="00285913">
      <w:pPr>
        <w:pStyle w:val="ac"/>
        <w:spacing w:after="0" w:line="240" w:lineRule="auto"/>
        <w:jc w:val="center"/>
        <w:rPr>
          <w:b/>
          <w:color w:val="auto"/>
          <w:sz w:val="26"/>
          <w:szCs w:val="26"/>
        </w:rPr>
      </w:pPr>
    </w:p>
    <w:p w:rsidR="004E26AB" w:rsidRPr="004E26AB" w:rsidRDefault="004E26AB" w:rsidP="00A05FE7">
      <w:pPr>
        <w:pStyle w:val="ac"/>
        <w:spacing w:after="0" w:line="240" w:lineRule="auto"/>
        <w:rPr>
          <w:color w:val="auto"/>
          <w:sz w:val="28"/>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4E26AB">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285913" w:rsidRPr="00285913" w:rsidRDefault="00B91662" w:rsidP="00285913">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285913">
        <w:rPr>
          <w:b/>
          <w:color w:val="auto"/>
        </w:rPr>
        <w:t>18</w:t>
      </w:r>
      <w:r w:rsidR="001C02D7">
        <w:rPr>
          <w:b/>
          <w:color w:val="auto"/>
        </w:rPr>
        <w:t>.0</w:t>
      </w:r>
      <w:r w:rsidR="00285913">
        <w:rPr>
          <w:b/>
          <w:color w:val="auto"/>
        </w:rPr>
        <w:t>2.2020 №438 «</w:t>
      </w:r>
      <w:r w:rsidR="00285913" w:rsidRPr="00285913">
        <w:rPr>
          <w:b/>
          <w:color w:val="auto"/>
        </w:rPr>
        <w:t>О  порядке  предоставления служебных  жилых помещений специализированного жилищного фонда муниципального образования</w:t>
      </w:r>
      <w:r w:rsidR="00285913">
        <w:rPr>
          <w:b/>
          <w:color w:val="auto"/>
        </w:rPr>
        <w:t xml:space="preserve"> </w:t>
      </w:r>
      <w:r w:rsidR="00285913" w:rsidRPr="00285913">
        <w:rPr>
          <w:b/>
          <w:color w:val="auto"/>
        </w:rPr>
        <w:t>«Шегарский район»</w:t>
      </w:r>
    </w:p>
    <w:p w:rsidR="001C02D7" w:rsidRPr="001C02D7" w:rsidRDefault="001C02D7" w:rsidP="00285913">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AB5"/>
    <w:rsid w:val="00135CB0"/>
    <w:rsid w:val="001508B3"/>
    <w:rsid w:val="001613B1"/>
    <w:rsid w:val="001867E4"/>
    <w:rsid w:val="001C02D7"/>
    <w:rsid w:val="001D2D2B"/>
    <w:rsid w:val="002017AE"/>
    <w:rsid w:val="002343E9"/>
    <w:rsid w:val="002412F8"/>
    <w:rsid w:val="0025348C"/>
    <w:rsid w:val="002536FE"/>
    <w:rsid w:val="00267211"/>
    <w:rsid w:val="00277347"/>
    <w:rsid w:val="00285913"/>
    <w:rsid w:val="00294FAA"/>
    <w:rsid w:val="002B60CE"/>
    <w:rsid w:val="00336959"/>
    <w:rsid w:val="0034216A"/>
    <w:rsid w:val="00343CFC"/>
    <w:rsid w:val="00375A45"/>
    <w:rsid w:val="00394B8F"/>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17205"/>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BB6C-2689-4CA7-B603-5A5762E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80</cp:revision>
  <cp:lastPrinted>2021-06-16T04:30:00Z</cp:lastPrinted>
  <dcterms:created xsi:type="dcterms:W3CDTF">2015-04-15T10:17:00Z</dcterms:created>
  <dcterms:modified xsi:type="dcterms:W3CDTF">2021-06-21T04:30:00Z</dcterms:modified>
</cp:coreProperties>
</file>