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5B" w:rsidRPr="00F71A22" w:rsidRDefault="00C63A5B" w:rsidP="00C63A5B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5B" w:rsidRDefault="00C63A5B" w:rsidP="00C63A5B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C63A5B" w:rsidRDefault="00C63A5B" w:rsidP="00C63A5B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C63A5B" w:rsidRDefault="00C63A5B" w:rsidP="00C63A5B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C63A5B" w:rsidRPr="00E94708" w:rsidRDefault="009362D4" w:rsidP="00C63A5B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03.09. 2021</w:t>
      </w:r>
      <w:r>
        <w:rPr>
          <w:sz w:val="26"/>
          <w:szCs w:val="26"/>
        </w:rPr>
        <w:tab/>
        <w:t>№ 815</w:t>
      </w:r>
    </w:p>
    <w:p w:rsidR="00C63A5B" w:rsidRPr="00E94708" w:rsidRDefault="00C63A5B" w:rsidP="00C63A5B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C63A5B" w:rsidRPr="00551DCB" w:rsidTr="00D73F1C">
        <w:tc>
          <w:tcPr>
            <w:tcW w:w="9322" w:type="dxa"/>
          </w:tcPr>
          <w:p w:rsidR="00C63A5B" w:rsidRDefault="00C63A5B" w:rsidP="00D73F1C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29.09.2020 г. № 872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  <w:p w:rsidR="00C63A5B" w:rsidRPr="00E94708" w:rsidRDefault="00C63A5B" w:rsidP="00D73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постановление № 191 от 15.03.2021г.)</w:t>
            </w:r>
          </w:p>
        </w:tc>
      </w:tr>
    </w:tbl>
    <w:p w:rsidR="00C63A5B" w:rsidRPr="00E94708" w:rsidRDefault="00C63A5B" w:rsidP="00C63A5B">
      <w:pPr>
        <w:rPr>
          <w:sz w:val="26"/>
          <w:szCs w:val="26"/>
        </w:rPr>
      </w:pPr>
    </w:p>
    <w:p w:rsidR="00C63A5B" w:rsidRPr="00E94708" w:rsidRDefault="00C63A5B" w:rsidP="00C63A5B">
      <w:pPr>
        <w:rPr>
          <w:sz w:val="26"/>
          <w:szCs w:val="26"/>
        </w:rPr>
      </w:pPr>
      <w:r w:rsidRPr="00E94708">
        <w:rPr>
          <w:sz w:val="26"/>
          <w:szCs w:val="26"/>
        </w:rPr>
        <w:t xml:space="preserve">В связи с изменением программных мероприятий, </w:t>
      </w:r>
    </w:p>
    <w:p w:rsidR="00C63A5B" w:rsidRPr="00E94708" w:rsidRDefault="00C63A5B" w:rsidP="00C63A5B">
      <w:pPr>
        <w:rPr>
          <w:sz w:val="26"/>
          <w:szCs w:val="26"/>
        </w:rPr>
      </w:pPr>
    </w:p>
    <w:p w:rsidR="00C63A5B" w:rsidRPr="00E94708" w:rsidRDefault="00C63A5B" w:rsidP="00C63A5B">
      <w:pPr>
        <w:rPr>
          <w:sz w:val="26"/>
          <w:szCs w:val="26"/>
        </w:rPr>
      </w:pPr>
    </w:p>
    <w:p w:rsidR="00C63A5B" w:rsidRPr="00E94708" w:rsidRDefault="00C63A5B" w:rsidP="00C63A5B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C63A5B" w:rsidRPr="00E94708" w:rsidRDefault="00C63A5B" w:rsidP="00C63A5B">
      <w:pPr>
        <w:jc w:val="both"/>
        <w:rPr>
          <w:b/>
          <w:sz w:val="26"/>
          <w:szCs w:val="26"/>
        </w:rPr>
      </w:pPr>
    </w:p>
    <w:p w:rsidR="00C63A5B" w:rsidRDefault="00C63A5B" w:rsidP="00C63A5B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постановление</w:t>
      </w:r>
      <w:r w:rsidRPr="004433B0">
        <w:rPr>
          <w:sz w:val="26"/>
          <w:szCs w:val="26"/>
        </w:rPr>
        <w:t xml:space="preserve"> Администрации Шегарского района от 29.09.2020 № 872 </w:t>
      </w:r>
      <w:r w:rsidRPr="00E94708">
        <w:rPr>
          <w:sz w:val="26"/>
          <w:szCs w:val="26"/>
        </w:rPr>
        <w:t>«Об утверждении муниципальной программы</w:t>
      </w:r>
      <w:r>
        <w:rPr>
          <w:sz w:val="26"/>
          <w:szCs w:val="26"/>
        </w:rPr>
        <w:t xml:space="preserve"> «Доступная среда на период 2021 - 2023</w:t>
      </w:r>
      <w:r w:rsidRPr="00E94708">
        <w:rPr>
          <w:sz w:val="26"/>
          <w:szCs w:val="26"/>
        </w:rPr>
        <w:t xml:space="preserve"> годы»</w:t>
      </w:r>
      <w:r w:rsidRPr="004433B0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Pr="004433B0">
        <w:rPr>
          <w:sz w:val="26"/>
          <w:szCs w:val="26"/>
        </w:rPr>
        <w:t xml:space="preserve">, изложив </w:t>
      </w:r>
      <w:r>
        <w:rPr>
          <w:sz w:val="26"/>
          <w:szCs w:val="26"/>
        </w:rPr>
        <w:t>Перечень программных мероприятий</w:t>
      </w:r>
      <w:r w:rsidRPr="00546EF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программы, согласно приложению к настоящему постановлению.</w:t>
      </w:r>
    </w:p>
    <w:p w:rsidR="00C63A5B" w:rsidRPr="004433B0" w:rsidRDefault="00C63A5B" w:rsidP="00C63A5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94708">
        <w:rPr>
          <w:sz w:val="26"/>
          <w:szCs w:val="26"/>
        </w:rPr>
        <w:t>. 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5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C63A5B" w:rsidRPr="004433B0" w:rsidRDefault="00C63A5B" w:rsidP="00C63A5B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63A5B" w:rsidRPr="004433B0" w:rsidRDefault="00C63A5B" w:rsidP="00C63A5B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Т.В. Звереву.</w:t>
      </w:r>
    </w:p>
    <w:p w:rsidR="00C63A5B" w:rsidRPr="004433B0" w:rsidRDefault="00C63A5B" w:rsidP="00C63A5B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C63A5B" w:rsidRDefault="00C63A5B" w:rsidP="00C63A5B">
      <w:pPr>
        <w:pStyle w:val="1"/>
        <w:ind w:firstLine="567"/>
        <w:jc w:val="both"/>
        <w:rPr>
          <w:sz w:val="26"/>
          <w:szCs w:val="26"/>
        </w:rPr>
      </w:pPr>
    </w:p>
    <w:p w:rsidR="00C63A5B" w:rsidRDefault="00C63A5B" w:rsidP="00C63A5B">
      <w:pPr>
        <w:pStyle w:val="1"/>
        <w:jc w:val="both"/>
        <w:rPr>
          <w:sz w:val="26"/>
          <w:szCs w:val="26"/>
        </w:rPr>
      </w:pPr>
    </w:p>
    <w:p w:rsidR="00C63A5B" w:rsidRPr="00156DBA" w:rsidRDefault="00C63A5B" w:rsidP="00C63A5B">
      <w:pPr>
        <w:rPr>
          <w:sz w:val="26"/>
          <w:szCs w:val="26"/>
        </w:rPr>
      </w:pPr>
      <w:r w:rsidRPr="00156DBA">
        <w:rPr>
          <w:sz w:val="26"/>
          <w:szCs w:val="26"/>
        </w:rPr>
        <w:t xml:space="preserve">Глава Шегарского района                                                         </w:t>
      </w:r>
      <w:r>
        <w:rPr>
          <w:sz w:val="26"/>
          <w:szCs w:val="26"/>
        </w:rPr>
        <w:t xml:space="preserve"> </w:t>
      </w:r>
      <w:r w:rsidRPr="00156DBA">
        <w:rPr>
          <w:sz w:val="26"/>
          <w:szCs w:val="26"/>
        </w:rPr>
        <w:t xml:space="preserve"> А.К. </w:t>
      </w:r>
      <w:proofErr w:type="spellStart"/>
      <w:r w:rsidRPr="00156DBA">
        <w:rPr>
          <w:sz w:val="26"/>
          <w:szCs w:val="26"/>
        </w:rPr>
        <w:t>Михкельсон</w:t>
      </w:r>
      <w:proofErr w:type="spellEnd"/>
    </w:p>
    <w:p w:rsidR="00C63A5B" w:rsidRPr="00156DBA" w:rsidRDefault="00C63A5B" w:rsidP="00C63A5B">
      <w:pPr>
        <w:rPr>
          <w:sz w:val="26"/>
          <w:szCs w:val="26"/>
        </w:rPr>
      </w:pPr>
    </w:p>
    <w:p w:rsidR="00C63A5B" w:rsidRDefault="00C63A5B" w:rsidP="00C63A5B"/>
    <w:p w:rsidR="00C63A5B" w:rsidRDefault="00C63A5B" w:rsidP="00C63A5B"/>
    <w:p w:rsidR="00C63A5B" w:rsidRDefault="00C63A5B" w:rsidP="00C63A5B"/>
    <w:p w:rsidR="00C63A5B" w:rsidRDefault="00C63A5B" w:rsidP="00C63A5B"/>
    <w:p w:rsidR="00C63A5B" w:rsidRDefault="00C63A5B" w:rsidP="00C63A5B"/>
    <w:p w:rsidR="00C63A5B" w:rsidRDefault="00C63A5B" w:rsidP="00C63A5B">
      <w:proofErr w:type="spellStart"/>
      <w:r>
        <w:t>Читиа</w:t>
      </w:r>
      <w:proofErr w:type="spellEnd"/>
      <w:r>
        <w:t xml:space="preserve"> Ю.А.</w:t>
      </w:r>
    </w:p>
    <w:p w:rsidR="00C63A5B" w:rsidRDefault="00C63A5B" w:rsidP="00C63A5B">
      <w:r w:rsidRPr="00505F1D">
        <w:t>2-</w:t>
      </w:r>
      <w:r>
        <w:t>12-60</w:t>
      </w:r>
    </w:p>
    <w:p w:rsidR="00C63A5B" w:rsidRDefault="00C63A5B" w:rsidP="00C63A5B">
      <w:pPr>
        <w:pStyle w:val="a5"/>
      </w:pPr>
    </w:p>
    <w:p w:rsidR="00C63A5B" w:rsidRDefault="00C63A5B" w:rsidP="00C63A5B">
      <w:pPr>
        <w:rPr>
          <w:sz w:val="24"/>
          <w:szCs w:val="24"/>
        </w:rPr>
      </w:pPr>
    </w:p>
    <w:p w:rsidR="00293333" w:rsidRDefault="00293333" w:rsidP="00C63A5B">
      <w:pPr>
        <w:pStyle w:val="a5"/>
        <w:sectPr w:rsidR="00293333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333" w:rsidRPr="00870D03" w:rsidRDefault="00293333" w:rsidP="002933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93333" w:rsidRPr="00870D03" w:rsidRDefault="00293333" w:rsidP="002933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Pr="00870D03">
        <w:rPr>
          <w:sz w:val="24"/>
          <w:szCs w:val="24"/>
        </w:rPr>
        <w:t xml:space="preserve">остановлению Администрации </w:t>
      </w:r>
    </w:p>
    <w:p w:rsidR="00293333" w:rsidRPr="00870D03" w:rsidRDefault="00293333" w:rsidP="00293333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</w:t>
      </w:r>
      <w:r>
        <w:rPr>
          <w:sz w:val="24"/>
          <w:szCs w:val="24"/>
        </w:rPr>
        <w:t xml:space="preserve">___ </w:t>
      </w:r>
      <w:r w:rsidRPr="00870D0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2021</w:t>
      </w:r>
      <w:r w:rsidRPr="00870D03">
        <w:rPr>
          <w:sz w:val="24"/>
          <w:szCs w:val="24"/>
        </w:rPr>
        <w:t xml:space="preserve"> </w:t>
      </w:r>
    </w:p>
    <w:p w:rsidR="00293333" w:rsidRDefault="00293333" w:rsidP="0029333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3333" w:rsidRPr="00546EF8" w:rsidRDefault="00293333" w:rsidP="002933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293333" w:rsidRDefault="00293333" w:rsidP="0029333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 на период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293333" w:rsidRPr="00B0631A" w:rsidTr="00140475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Задача № 1. 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293333" w:rsidRPr="00B0631A" w:rsidTr="00140475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2. </w:t>
            </w:r>
            <w:r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инвалидов – 2 чел.</w:t>
            </w:r>
          </w:p>
        </w:tc>
      </w:tr>
      <w:tr w:rsidR="00293333" w:rsidRPr="00B0631A" w:rsidTr="00140475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B0631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3. </w:t>
            </w:r>
            <w:r w:rsidRPr="00B0631A">
              <w:t>Доступность приоритетных объ</w:t>
            </w:r>
            <w:r>
              <w:t>ектов социальной инфраструктуры: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</w:t>
            </w:r>
            <w:r w:rsidRPr="00B0631A">
              <w:lastRenderedPageBreak/>
              <w:t>Шегарского района</w:t>
            </w:r>
            <w:r>
              <w:t>»,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,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Составление проектно-сметной документации на капитальный ремонт  объектов</w:t>
            </w:r>
          </w:p>
        </w:tc>
      </w:tr>
      <w:tr w:rsidR="00293333" w:rsidRPr="00B0631A" w:rsidTr="00140475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 социальной инфраструктуры</w:t>
            </w:r>
            <w:r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  <w:r>
              <w:t xml:space="preserve"> в т.ч.: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1.3.2.1.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– 2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.2</w:t>
            </w:r>
            <w:r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>
              <w:t>: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Pr="00B0631A">
              <w:t xml:space="preserve"> 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Pr="00B0631A">
              <w:t>, оборудованных с учет</w:t>
            </w:r>
            <w:r>
              <w:t>ом доступности для инвалидов – 8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293333" w:rsidRPr="00B0631A" w:rsidTr="00140475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  <w:r>
              <w:t>2.</w:t>
            </w:r>
            <w:r w:rsidRPr="00B0631A">
              <w:t>4</w:t>
            </w:r>
            <w: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293333" w:rsidRPr="00B0631A" w:rsidTr="00140475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333" w:rsidRPr="00B0631A" w:rsidTr="00140475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333" w:rsidRPr="00B0631A" w:rsidTr="00140475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>
              <w:t>(4 парковочных места)</w:t>
            </w:r>
          </w:p>
        </w:tc>
      </w:tr>
      <w:tr w:rsidR="00293333" w:rsidRPr="00B0631A" w:rsidTr="00140475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0631A">
              <w:t>.</w:t>
            </w:r>
            <w:r>
              <w:t>3.4.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</w:t>
            </w:r>
            <w:r w:rsidRPr="00B0631A">
              <w:t>образования Администрации Шегарского района</w:t>
            </w:r>
            <w:r>
              <w:t>»</w:t>
            </w:r>
            <w:r w:rsidRPr="00B0631A">
              <w:t>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;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 xml:space="preserve">– 5 </w:t>
            </w:r>
            <w:r w:rsidRPr="00B0631A">
              <w:rPr>
                <w:lang w:eastAsia="en-US"/>
              </w:rPr>
              <w:t>чел.</w:t>
            </w:r>
          </w:p>
        </w:tc>
      </w:tr>
      <w:tr w:rsidR="00293333" w:rsidRPr="00B0631A" w:rsidTr="00140475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B0631A">
              <w:t xml:space="preserve"> год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93333" w:rsidRPr="00B0631A" w:rsidTr="00140475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год 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Pr="00B0631A">
              <w:t xml:space="preserve"> услуг по культурной, спортивно-оздоровительной и социальной реабилитации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.1.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Pr="00B0631A">
              <w:t>Проведение ежегодного фест</w:t>
            </w:r>
            <w:r>
              <w:t xml:space="preserve">иваля для лиц с ограниченными возможностями </w:t>
            </w:r>
            <w:r w:rsidRPr="00B0631A">
              <w:t xml:space="preserve"> «Преодолей себя»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>
              <w:t xml:space="preserve">а, </w:t>
            </w:r>
          </w:p>
          <w:p w:rsidR="00922BBB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 xml:space="preserve">, </w:t>
            </w:r>
          </w:p>
          <w:p w:rsidR="00922BBB" w:rsidRDefault="00922BBB" w:rsidP="00140475">
            <w:pPr>
              <w:widowControl w:val="0"/>
              <w:autoSpaceDE w:val="0"/>
              <w:autoSpaceDN w:val="0"/>
              <w:adjustRightInd w:val="0"/>
            </w:pPr>
            <w:r>
              <w:t>МКУ «Физкультурно-спортивный центр Шегарского района»,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80 человек (ежегодно)</w:t>
            </w:r>
          </w:p>
        </w:tc>
      </w:tr>
      <w:tr w:rsidR="00293333" w:rsidRPr="00B0631A" w:rsidTr="00140475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  (прогноз)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 xml:space="preserve">, </w:t>
            </w:r>
          </w:p>
          <w:p w:rsidR="00922BBB" w:rsidRDefault="00293333" w:rsidP="0014047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 xml:space="preserve">, </w:t>
            </w:r>
            <w:r w:rsidR="00922BBB">
              <w:t xml:space="preserve"> МКУ «Физкультурно-спортивный центр Шегарского района»,</w:t>
            </w:r>
          </w:p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образования </w:t>
            </w:r>
            <w:r>
              <w:lastRenderedPageBreak/>
              <w:t>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Численность инвалидов, задействованных в культурных и спортивных мероприятиях  не менее 620 человек (ежегодно)</w:t>
            </w:r>
          </w:p>
        </w:tc>
      </w:tr>
      <w:tr w:rsidR="00293333" w:rsidRPr="00B0631A" w:rsidTr="00140475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0631A">
              <w:t xml:space="preserve">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293333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 Освещение в СМИ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Pr="00B0631A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2021-2023 </w:t>
            </w:r>
            <w:r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 жизнедеятельности инвалидов не менее 6 материалов в год</w:t>
            </w:r>
          </w:p>
        </w:tc>
      </w:tr>
      <w:tr w:rsidR="00293333" w:rsidRPr="00B0631A" w:rsidTr="001404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r>
              <w:t xml:space="preserve">    1655,0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3" w:rsidRPr="00B0631A" w:rsidRDefault="00293333" w:rsidP="0014047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293333" w:rsidRDefault="00293333" w:rsidP="00293333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293333" w:rsidRDefault="00293333" w:rsidP="00293333"/>
    <w:p w:rsidR="00FD740A" w:rsidRDefault="00FD740A" w:rsidP="00C63A5B">
      <w:pPr>
        <w:pStyle w:val="a5"/>
      </w:pPr>
    </w:p>
    <w:sectPr w:rsidR="00FD740A" w:rsidSect="00F74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A5B"/>
    <w:rsid w:val="00091050"/>
    <w:rsid w:val="001F3822"/>
    <w:rsid w:val="00293333"/>
    <w:rsid w:val="00301172"/>
    <w:rsid w:val="00346CBA"/>
    <w:rsid w:val="004A5A40"/>
    <w:rsid w:val="0057719B"/>
    <w:rsid w:val="005F56C6"/>
    <w:rsid w:val="00647D97"/>
    <w:rsid w:val="00787C1B"/>
    <w:rsid w:val="00821DD6"/>
    <w:rsid w:val="00894187"/>
    <w:rsid w:val="008D53DD"/>
    <w:rsid w:val="00911D16"/>
    <w:rsid w:val="0091619D"/>
    <w:rsid w:val="00922BBB"/>
    <w:rsid w:val="009362D4"/>
    <w:rsid w:val="00BE7B32"/>
    <w:rsid w:val="00C32748"/>
    <w:rsid w:val="00C63A5B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5B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C63A5B"/>
    <w:rPr>
      <w:rFonts w:cs="Calibri"/>
    </w:rPr>
  </w:style>
  <w:style w:type="paragraph" w:customStyle="1" w:styleId="1">
    <w:name w:val="Обычный1"/>
    <w:link w:val="Normal"/>
    <w:rsid w:val="00C63A5B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C63A5B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C63A5B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2933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2021-09-02T09:22:00Z</cp:lastPrinted>
  <dcterms:created xsi:type="dcterms:W3CDTF">2021-12-22T08:31:00Z</dcterms:created>
  <dcterms:modified xsi:type="dcterms:W3CDTF">2021-12-22T08:31:00Z</dcterms:modified>
</cp:coreProperties>
</file>