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D" w:rsidRDefault="0067497D" w:rsidP="00216AA2">
      <w:pPr>
        <w:pStyle w:val="aa"/>
        <w:tabs>
          <w:tab w:val="left" w:pos="180"/>
        </w:tabs>
        <w:rPr>
          <w:sz w:val="16"/>
          <w:szCs w:val="16"/>
        </w:rPr>
      </w:pPr>
    </w:p>
    <w:p w:rsidR="00216AA2" w:rsidRPr="00216AA2" w:rsidRDefault="00216AA2" w:rsidP="00216AA2">
      <w:pPr>
        <w:pStyle w:val="aa"/>
        <w:tabs>
          <w:tab w:val="left" w:pos="180"/>
        </w:tabs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A2" w:rsidRPr="00216AA2" w:rsidRDefault="00216AA2" w:rsidP="00216AA2">
      <w:pPr>
        <w:pStyle w:val="13"/>
        <w:rPr>
          <w:szCs w:val="28"/>
        </w:rPr>
      </w:pPr>
      <w:r w:rsidRPr="00216AA2">
        <w:rPr>
          <w:szCs w:val="28"/>
        </w:rPr>
        <w:t>АДМИНИСТРАЦИЯ ШЕГАРСКОГО РАЙОНА</w:t>
      </w:r>
    </w:p>
    <w:p w:rsidR="00216AA2" w:rsidRPr="00216AA2" w:rsidRDefault="00216AA2" w:rsidP="00216AA2">
      <w:pPr>
        <w:pStyle w:val="13"/>
        <w:spacing w:after="360"/>
        <w:rPr>
          <w:b w:val="0"/>
          <w:sz w:val="26"/>
          <w:szCs w:val="26"/>
        </w:rPr>
      </w:pPr>
      <w:r w:rsidRPr="00216AA2">
        <w:rPr>
          <w:b w:val="0"/>
          <w:sz w:val="26"/>
          <w:szCs w:val="26"/>
        </w:rPr>
        <w:t>ТОМСКОЙ ОБЛАСТИ</w:t>
      </w:r>
    </w:p>
    <w:p w:rsidR="00216AA2" w:rsidRPr="00216AA2" w:rsidRDefault="00216AA2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6AA2" w:rsidRPr="004141D3" w:rsidRDefault="00FC4B64" w:rsidP="00216AA2">
      <w:pPr>
        <w:pStyle w:val="12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07.12.</w:t>
      </w:r>
      <w:bookmarkStart w:id="0" w:name="_GoBack"/>
      <w:bookmarkEnd w:id="0"/>
      <w:r w:rsidR="009C37CE">
        <w:rPr>
          <w:sz w:val="26"/>
          <w:szCs w:val="26"/>
        </w:rPr>
        <w:t>2020</w:t>
      </w:r>
      <w:r w:rsidR="00216AA2" w:rsidRPr="004141D3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1052</w:t>
      </w:r>
    </w:p>
    <w:p w:rsidR="00216AA2" w:rsidRPr="00216AA2" w:rsidRDefault="00216AA2" w:rsidP="00216AA2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216AA2" w:rsidRPr="004141D3" w:rsidTr="00216AA2">
        <w:trPr>
          <w:trHeight w:val="470"/>
        </w:trPr>
        <w:tc>
          <w:tcPr>
            <w:tcW w:w="9672" w:type="dxa"/>
          </w:tcPr>
          <w:p w:rsidR="00E43A68" w:rsidRDefault="00E43A68" w:rsidP="000333F2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 внес</w:t>
            </w:r>
            <w:r w:rsidR="0001761F">
              <w:rPr>
                <w:szCs w:val="26"/>
              </w:rPr>
              <w:t>ении изменений в постановление А</w:t>
            </w:r>
            <w:r>
              <w:rPr>
                <w:szCs w:val="26"/>
              </w:rPr>
              <w:t xml:space="preserve">дминистрации Шегарского района </w:t>
            </w:r>
          </w:p>
          <w:p w:rsidR="00D33350" w:rsidRPr="004141D3" w:rsidRDefault="00E43A68" w:rsidP="00D061F8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29.09.2017 №792</w:t>
            </w:r>
          </w:p>
        </w:tc>
      </w:tr>
    </w:tbl>
    <w:p w:rsidR="004141D3" w:rsidRDefault="004141D3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7D6" w:rsidRPr="007E4A37" w:rsidRDefault="007F38A5" w:rsidP="007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 принятия решений о разработке муниципальных программ </w:t>
      </w:r>
      <w:r w:rsidR="007E4A37">
        <w:rPr>
          <w:rFonts w:ascii="Times New Roman" w:hAnsi="Times New Roman" w:cs="Times New Roman"/>
          <w:sz w:val="26"/>
          <w:szCs w:val="26"/>
        </w:rPr>
        <w:t>м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«Шегарский район», с целью уточнения </w:t>
      </w:r>
      <w:r w:rsidR="00AF6A57">
        <w:rPr>
          <w:rFonts w:ascii="Times New Roman" w:hAnsi="Times New Roman" w:cs="Times New Roman"/>
          <w:sz w:val="26"/>
          <w:szCs w:val="26"/>
        </w:rPr>
        <w:t xml:space="preserve">и корректировки </w:t>
      </w:r>
      <w:r w:rsidR="00E977D6" w:rsidRPr="007E4A37">
        <w:rPr>
          <w:rFonts w:ascii="Times New Roman" w:hAnsi="Times New Roman" w:cs="Times New Roman"/>
          <w:sz w:val="26"/>
          <w:szCs w:val="26"/>
        </w:rPr>
        <w:t>бюджетн</w:t>
      </w:r>
      <w:r w:rsidR="001F36E7">
        <w:rPr>
          <w:rFonts w:ascii="Times New Roman" w:hAnsi="Times New Roman" w:cs="Times New Roman"/>
          <w:sz w:val="26"/>
          <w:szCs w:val="26"/>
        </w:rPr>
        <w:t>ых средств на реализацию в 2020 году</w:t>
      </w:r>
      <w:r w:rsidR="00C14354">
        <w:rPr>
          <w:rFonts w:ascii="Times New Roman" w:hAnsi="Times New Roman" w:cs="Times New Roman"/>
          <w:sz w:val="26"/>
          <w:szCs w:val="26"/>
        </w:rPr>
        <w:t xml:space="preserve"> </w:t>
      </w:r>
      <w:r w:rsidR="00E977D6" w:rsidRPr="007E4A37">
        <w:rPr>
          <w:rFonts w:ascii="Times New Roman" w:hAnsi="Times New Roman" w:cs="Times New Roman"/>
          <w:sz w:val="26"/>
          <w:szCs w:val="26"/>
        </w:rPr>
        <w:t>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E977D6" w:rsidRPr="00424E29" w:rsidRDefault="00E977D6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AA2" w:rsidRPr="004141D3" w:rsidRDefault="00216AA2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6AA2" w:rsidRPr="00361270" w:rsidRDefault="00216AA2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A68" w:rsidRPr="00361270" w:rsidRDefault="00E43A68" w:rsidP="00D061F8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 xml:space="preserve">1. Внести изменения </w:t>
      </w:r>
      <w:r w:rsidR="0030719C" w:rsidRPr="00361270">
        <w:rPr>
          <w:szCs w:val="26"/>
        </w:rPr>
        <w:t xml:space="preserve">в </w:t>
      </w:r>
      <w:r w:rsidR="00027D29" w:rsidRPr="00361270">
        <w:rPr>
          <w:szCs w:val="26"/>
        </w:rPr>
        <w:t xml:space="preserve">Приложение, утвержденное </w:t>
      </w:r>
      <w:r w:rsidRPr="00361270">
        <w:rPr>
          <w:szCs w:val="26"/>
        </w:rPr>
        <w:t>постановлени</w:t>
      </w:r>
      <w:r w:rsidR="004E279D" w:rsidRPr="00361270">
        <w:rPr>
          <w:szCs w:val="26"/>
        </w:rPr>
        <w:t>е</w:t>
      </w:r>
      <w:r w:rsidR="00027D29" w:rsidRPr="00361270">
        <w:rPr>
          <w:szCs w:val="26"/>
        </w:rPr>
        <w:t>м</w:t>
      </w:r>
      <w:r w:rsidRPr="00361270">
        <w:rPr>
          <w:szCs w:val="26"/>
        </w:rPr>
        <w:t xml:space="preserve"> Администрации Шегарского района от 2</w:t>
      </w:r>
      <w:r w:rsidR="0039698F" w:rsidRPr="00361270">
        <w:rPr>
          <w:szCs w:val="26"/>
        </w:rPr>
        <w:t>9</w:t>
      </w:r>
      <w:r w:rsidRPr="00361270">
        <w:rPr>
          <w:szCs w:val="26"/>
        </w:rPr>
        <w:t>.09.2017 №7</w:t>
      </w:r>
      <w:r w:rsidR="0039698F" w:rsidRPr="00361270">
        <w:rPr>
          <w:szCs w:val="26"/>
        </w:rPr>
        <w:t>92</w:t>
      </w:r>
      <w:r w:rsidRPr="00361270">
        <w:rPr>
          <w:szCs w:val="26"/>
        </w:rPr>
        <w:t xml:space="preserve"> «Об утверждении </w:t>
      </w:r>
      <w:r w:rsidR="0030719C" w:rsidRPr="00361270">
        <w:rPr>
          <w:szCs w:val="26"/>
        </w:rPr>
        <w:t>муниципальной программы «Развитие коммунальной инфраструктуры муниципального образования «Шегарский район» на 2018-2020 годы»</w:t>
      </w:r>
      <w:r w:rsidR="00F3794C">
        <w:rPr>
          <w:szCs w:val="26"/>
        </w:rPr>
        <w:t>,</w:t>
      </w:r>
      <w:r w:rsidR="0030719C" w:rsidRPr="00361270">
        <w:rPr>
          <w:szCs w:val="26"/>
        </w:rPr>
        <w:t xml:space="preserve"> изложив его</w:t>
      </w:r>
      <w:r w:rsidRPr="00361270">
        <w:rPr>
          <w:szCs w:val="26"/>
        </w:rPr>
        <w:t xml:space="preserve"> </w:t>
      </w:r>
      <w:r w:rsidR="00D909C8" w:rsidRPr="00361270">
        <w:rPr>
          <w:szCs w:val="26"/>
        </w:rPr>
        <w:t xml:space="preserve">в новой редакции </w:t>
      </w:r>
      <w:r w:rsidR="004E279D" w:rsidRPr="00361270">
        <w:rPr>
          <w:szCs w:val="26"/>
        </w:rPr>
        <w:t>согласно приложению к настоящему постановлению.</w:t>
      </w:r>
      <w:r w:rsidRPr="00361270">
        <w:rPr>
          <w:szCs w:val="26"/>
        </w:rPr>
        <w:t xml:space="preserve"> </w:t>
      </w:r>
    </w:p>
    <w:p w:rsidR="000551AE" w:rsidRPr="00361270" w:rsidRDefault="00D061F8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="000551AE"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551AE" w:rsidRPr="00361270">
        <w:rPr>
          <w:rFonts w:ascii="Times New Roman" w:hAnsi="Times New Roman" w:cs="Times New Roman"/>
          <w:sz w:val="26"/>
          <w:szCs w:val="26"/>
        </w:rPr>
        <w:t>).</w:t>
      </w:r>
    </w:p>
    <w:p w:rsidR="0028630F" w:rsidRPr="00361270" w:rsidRDefault="00D061F8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="0028630F"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61270" w:rsidRPr="00361270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распространяется на правоо</w:t>
      </w:r>
      <w:r w:rsidR="001F36E7"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="00361270"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A68" w:rsidRPr="00424E29" w:rsidRDefault="00E43A68" w:rsidP="0028630F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 w:rsidR="002B54A3">
        <w:rPr>
          <w:szCs w:val="26"/>
        </w:rPr>
        <w:t xml:space="preserve">                     А.О. </w:t>
      </w:r>
      <w:proofErr w:type="spellStart"/>
      <w:r w:rsidR="002B54A3">
        <w:rPr>
          <w:szCs w:val="26"/>
        </w:rPr>
        <w:t>Тырышкина</w:t>
      </w:r>
      <w:proofErr w:type="spellEnd"/>
      <w:r w:rsidR="00D030D7">
        <w:rPr>
          <w:szCs w:val="26"/>
        </w:rPr>
        <w:t xml:space="preserve"> </w:t>
      </w:r>
    </w:p>
    <w:p w:rsidR="00216AA2" w:rsidRDefault="00216AA2" w:rsidP="00216AA2">
      <w:pPr>
        <w:rPr>
          <w:rFonts w:ascii="Times New Roman" w:hAnsi="Times New Roman" w:cs="Times New Roman"/>
          <w:sz w:val="24"/>
        </w:rPr>
      </w:pPr>
    </w:p>
    <w:p w:rsidR="00861B03" w:rsidRDefault="00861B03" w:rsidP="00216AA2">
      <w:pPr>
        <w:rPr>
          <w:rFonts w:ascii="Times New Roman" w:hAnsi="Times New Roman" w:cs="Times New Roman"/>
          <w:sz w:val="24"/>
        </w:rPr>
      </w:pPr>
    </w:p>
    <w:p w:rsidR="00080979" w:rsidRDefault="00080979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1D3" w:rsidRPr="00216AA2" w:rsidRDefault="00080979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030D7">
        <w:rPr>
          <w:rFonts w:ascii="Times New Roman" w:hAnsi="Times New Roman" w:cs="Times New Roman"/>
          <w:sz w:val="26"/>
          <w:szCs w:val="26"/>
        </w:rPr>
        <w:t xml:space="preserve"> Шегарского района</w:t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AF6A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А.К. Михкельсон</w:t>
      </w:r>
    </w:p>
    <w:p w:rsidR="00C14354" w:rsidRDefault="00C14354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1D3" w:rsidRPr="00216AA2" w:rsidRDefault="0045307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F6A57" w:rsidRDefault="004141D3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D33350" w:rsidRDefault="0030719C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33350" w:rsidRPr="00D33350">
        <w:rPr>
          <w:rFonts w:ascii="Times New Roman" w:hAnsi="Times New Roman" w:cs="Times New Roman"/>
          <w:sz w:val="20"/>
          <w:szCs w:val="20"/>
        </w:rPr>
        <w:t>риложение</w:t>
      </w:r>
      <w:r w:rsidR="00D33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33350" w:rsidRDefault="00453077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 2020 </w:t>
      </w:r>
      <w:r w:rsidR="00D33350">
        <w:rPr>
          <w:rFonts w:ascii="Times New Roman" w:hAnsi="Times New Roman" w:cs="Times New Roman"/>
          <w:sz w:val="20"/>
          <w:szCs w:val="20"/>
        </w:rPr>
        <w:t>г. № _____</w:t>
      </w:r>
    </w:p>
    <w:p w:rsidR="00D33350" w:rsidRP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4CB" w:rsidRDefault="001F24CB" w:rsidP="001F24CB">
      <w:pPr>
        <w:pStyle w:val="a3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1F24CB" w:rsidRPr="007A0485" w:rsidTr="007A0485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4141D3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D37030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 xml:space="preserve">Главный специалист по ЖКХ и экологии отдела строительства и архитектуры Администрации Шегарского </w:t>
            </w:r>
            <w:r w:rsidR="00775C11" w:rsidRPr="007A0485">
              <w:rPr>
                <w:sz w:val="23"/>
                <w:szCs w:val="23"/>
              </w:rPr>
              <w:t>ра</w:t>
            </w:r>
            <w:r w:rsidRPr="007A0485">
              <w:rPr>
                <w:sz w:val="23"/>
                <w:szCs w:val="23"/>
              </w:rPr>
              <w:t>йона</w:t>
            </w:r>
          </w:p>
        </w:tc>
      </w:tr>
      <w:tr w:rsidR="001F24CB" w:rsidRPr="007A0485" w:rsidTr="007A0485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D5B" w:rsidRDefault="00D33D5B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D449A1" w:rsidRPr="007A0485" w:rsidRDefault="00D3703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7A048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7A0485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7A0485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="008C0122" w:rsidRPr="007A048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1F24CB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обновления 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="008C0122" w:rsidRPr="007A0485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="008C0122" w:rsidRPr="007A0485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="008C0122" w:rsidRPr="007A0485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="008C0122"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1F24CB" w:rsidRPr="007A0485" w:rsidTr="000569A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оптимизация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перспективное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планирование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1F24CB" w:rsidRPr="007A0485" w:rsidRDefault="008C0122" w:rsidP="00474CA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надежности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качества</w:t>
            </w:r>
            <w:r w:rsidR="007A0485"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предоставления</w:t>
            </w:r>
            <w:r w:rsidRPr="007A0485">
              <w:rPr>
                <w:spacing w:val="31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услуг.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</w:t>
            </w:r>
            <w:r w:rsidR="0007346F" w:rsidRPr="007A0485">
              <w:rPr>
                <w:sz w:val="23"/>
                <w:szCs w:val="23"/>
              </w:rPr>
              <w:t>8</w:t>
            </w:r>
            <w:r w:rsidRPr="007A0485">
              <w:rPr>
                <w:sz w:val="23"/>
                <w:szCs w:val="23"/>
              </w:rPr>
              <w:t>-2020 годы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CB5E61" w:rsidRPr="007A0485" w:rsidTr="00361270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61" w:rsidRPr="007A0485" w:rsidRDefault="00CB5E61" w:rsidP="005A580A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5E61" w:rsidRPr="007A0485" w:rsidRDefault="00CB5E61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2D38E0" w:rsidRPr="007A0485" w:rsidTr="00361270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705DCB">
            <w:pPr>
              <w:pStyle w:val="conspluscell"/>
              <w:jc w:val="center"/>
            </w:pPr>
            <w:r>
              <w:t>33641,216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2D38E0">
            <w:pPr>
              <w:pStyle w:val="conspluscell"/>
              <w:jc w:val="center"/>
            </w:pPr>
            <w:r>
              <w:t>6043,1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841B9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7731,6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C14354" w:rsidP="00705DCB">
            <w:pPr>
              <w:pStyle w:val="conspluscell"/>
              <w:jc w:val="center"/>
            </w:pPr>
            <w:r>
              <w:t>11531,</w:t>
            </w:r>
            <w:r w:rsidR="00705DCB">
              <w:t>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CF28CB">
            <w:pPr>
              <w:pStyle w:val="conspluscell"/>
              <w:jc w:val="center"/>
            </w:pPr>
            <w:r>
              <w:t>1306,8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01761F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2D38E0">
            <w:pPr>
              <w:pStyle w:val="conspluscell"/>
              <w:jc w:val="center"/>
            </w:pPr>
            <w:r>
              <w:t>20671,656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323132" w:rsidP="002D38E0">
            <w:pPr>
              <w:pStyle w:val="conspluscell"/>
              <w:jc w:val="center"/>
            </w:pPr>
            <w:r>
              <w:t>4736,3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841B9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5766,0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D38E0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B8" w:rsidRPr="007A0485" w:rsidTr="00361270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7A0485" w:rsidRDefault="00880EB8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880EB8" w:rsidRDefault="00880EB8" w:rsidP="00880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EB8" w:rsidRPr="00880EB8" w:rsidRDefault="00880EB8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0EB8" w:rsidRPr="00474CAF" w:rsidTr="00474CAF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474CAF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474CAF" w:rsidRPr="000569A3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  <w:r w:rsidRPr="000569A3">
        <w:rPr>
          <w:b/>
          <w:color w:val="000000"/>
          <w:spacing w:val="-4"/>
          <w:sz w:val="28"/>
          <w:szCs w:val="28"/>
        </w:rPr>
        <w:lastRenderedPageBreak/>
        <w:t>ЛИСТ СОГЛАСОВАНИЯ</w:t>
      </w:r>
    </w:p>
    <w:p w:rsidR="00474CAF" w:rsidRPr="000569A3" w:rsidRDefault="00474CAF" w:rsidP="00474CAF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3199B" w:rsidRDefault="00474CAF" w:rsidP="000569A3">
      <w:pPr>
        <w:pStyle w:val="ab"/>
        <w:spacing w:after="0"/>
        <w:ind w:firstLine="0"/>
        <w:contextualSpacing/>
        <w:jc w:val="center"/>
        <w:rPr>
          <w:szCs w:val="26"/>
        </w:rPr>
      </w:pPr>
      <w:r w:rsidRPr="000569A3">
        <w:rPr>
          <w:b/>
          <w:color w:val="000000"/>
          <w:spacing w:val="-4"/>
          <w:sz w:val="28"/>
          <w:szCs w:val="28"/>
        </w:rPr>
        <w:t>К проекту</w:t>
      </w:r>
      <w:proofErr w:type="gramStart"/>
      <w:r w:rsidRPr="000569A3">
        <w:rPr>
          <w:color w:val="000000"/>
          <w:spacing w:val="-4"/>
          <w:sz w:val="28"/>
          <w:szCs w:val="28"/>
        </w:rPr>
        <w:t xml:space="preserve"> </w:t>
      </w:r>
      <w:r w:rsidR="000569A3">
        <w:rPr>
          <w:szCs w:val="26"/>
        </w:rPr>
        <w:t>О</w:t>
      </w:r>
      <w:proofErr w:type="gramEnd"/>
      <w:r w:rsidR="000569A3">
        <w:rPr>
          <w:szCs w:val="26"/>
        </w:rPr>
        <w:t xml:space="preserve"> внесении изменений в постановление администрации </w:t>
      </w:r>
    </w:p>
    <w:p w:rsidR="000569A3" w:rsidRDefault="000569A3" w:rsidP="000569A3">
      <w:pPr>
        <w:pStyle w:val="ab"/>
        <w:spacing w:after="0"/>
        <w:ind w:firstLine="0"/>
        <w:contextualSpacing/>
        <w:jc w:val="center"/>
        <w:rPr>
          <w:szCs w:val="26"/>
        </w:rPr>
      </w:pPr>
      <w:r>
        <w:rPr>
          <w:szCs w:val="26"/>
        </w:rPr>
        <w:t xml:space="preserve">Шегарского района </w:t>
      </w:r>
      <w:r w:rsidR="0023199B" w:rsidRPr="00D061F8">
        <w:rPr>
          <w:szCs w:val="26"/>
        </w:rPr>
        <w:t xml:space="preserve">от 29.09.2017 №792 </w:t>
      </w:r>
      <w:r w:rsidR="00F3794C" w:rsidRPr="00361270">
        <w:rPr>
          <w:szCs w:val="26"/>
        </w:rPr>
        <w:t>«Об утверждении муниципальной программы «Развитие коммунальной инфраструктуры муниципального образования «Шегарский район» на 2018-2020 годы»</w:t>
      </w:r>
    </w:p>
    <w:p w:rsidR="0023199B" w:rsidRDefault="0023199B" w:rsidP="000569A3">
      <w:pPr>
        <w:pStyle w:val="ab"/>
        <w:spacing w:after="0"/>
        <w:ind w:firstLine="0"/>
        <w:contextualSpacing/>
        <w:jc w:val="center"/>
        <w:rPr>
          <w:szCs w:val="26"/>
        </w:rPr>
      </w:pPr>
    </w:p>
    <w:p w:rsidR="00214C9E" w:rsidRPr="00214C9E" w:rsidRDefault="00214C9E" w:rsidP="000569A3">
      <w:pPr>
        <w:pStyle w:val="ab"/>
        <w:spacing w:after="0"/>
        <w:ind w:firstLine="0"/>
        <w:contextualSpacing/>
        <w:jc w:val="center"/>
        <w:rPr>
          <w:szCs w:val="26"/>
        </w:rPr>
      </w:pPr>
    </w:p>
    <w:p w:rsidR="00214C9E" w:rsidRPr="00214C9E" w:rsidRDefault="00214C9E" w:rsidP="00214C9E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14C9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214C9E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Отделом</w:t>
      </w:r>
      <w:proofErr w:type="spellEnd"/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строительства и архитектуры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214C9E" w:rsidRPr="00214C9E" w:rsidRDefault="00214C9E" w:rsidP="00214C9E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14C9E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14C9E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474CAF" w:rsidRPr="00474CAF" w:rsidRDefault="00474CAF" w:rsidP="000569A3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474CAF" w:rsidRPr="00474CAF" w:rsidTr="000569A3">
        <w:tc>
          <w:tcPr>
            <w:tcW w:w="3261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pStyle w:val="7"/>
              <w:spacing w:before="0" w:after="0"/>
              <w:ind w:left="-108" w:right="-81"/>
              <w:jc w:val="center"/>
              <w:rPr>
                <w:rFonts w:ascii="Times New Roman" w:hAnsi="Times New Roman"/>
              </w:rPr>
            </w:pPr>
            <w:r w:rsidRPr="00474CAF">
              <w:rPr>
                <w:rFonts w:ascii="Times New Roman" w:hAnsi="Times New Roman"/>
              </w:rPr>
              <w:t>Виза</w:t>
            </w: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474CAF" w:rsidRPr="0028630F" w:rsidRDefault="00474CAF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F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474CAF" w:rsidRPr="0028630F" w:rsidRDefault="00474CAF" w:rsidP="00474CAF">
            <w:pPr>
              <w:pStyle w:val="1"/>
              <w:spacing w:before="0" w:line="240" w:lineRule="auto"/>
              <w:ind w:left="-108" w:right="-8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63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Примечание*</w:t>
            </w:r>
          </w:p>
        </w:tc>
      </w:tr>
      <w:tr w:rsidR="00474CAF" w:rsidRPr="00474CAF" w:rsidTr="000569A3">
        <w:tc>
          <w:tcPr>
            <w:tcW w:w="3261" w:type="dxa"/>
          </w:tcPr>
          <w:p w:rsidR="00474CAF" w:rsidRPr="0001761F" w:rsidRDefault="00080979" w:rsidP="00861B03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А.О. Тырышки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017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="00017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176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61B03">
              <w:rPr>
                <w:rFonts w:ascii="Times New Roman" w:hAnsi="Times New Roman" w:cs="Times New Roman"/>
                <w:sz w:val="24"/>
                <w:szCs w:val="24"/>
              </w:rPr>
              <w:t>Главы Шегарского района по вопросам жизнеобеспече</w:t>
            </w:r>
            <w:r w:rsidR="0001761F">
              <w:rPr>
                <w:rFonts w:ascii="Times New Roman" w:hAnsi="Times New Roman" w:cs="Times New Roman"/>
                <w:sz w:val="24"/>
                <w:szCs w:val="24"/>
              </w:rPr>
              <w:t>ния и безопасности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AF" w:rsidRPr="00474CAF" w:rsidTr="000569A3">
        <w:trPr>
          <w:trHeight w:val="768"/>
        </w:trPr>
        <w:tc>
          <w:tcPr>
            <w:tcW w:w="3261" w:type="dxa"/>
          </w:tcPr>
          <w:p w:rsidR="00474CAF" w:rsidRPr="00474CAF" w:rsidRDefault="00474CAF" w:rsidP="00474CAF">
            <w:pPr>
              <w:pStyle w:val="afa"/>
              <w:ind w:right="-79"/>
              <w:rPr>
                <w:b/>
                <w:szCs w:val="24"/>
              </w:rPr>
            </w:pPr>
            <w:r w:rsidRPr="00474CAF">
              <w:rPr>
                <w:b/>
                <w:szCs w:val="24"/>
              </w:rPr>
              <w:t xml:space="preserve">Т.Г. </w:t>
            </w:r>
            <w:proofErr w:type="spellStart"/>
            <w:r w:rsidRPr="00474CAF">
              <w:rPr>
                <w:b/>
                <w:szCs w:val="24"/>
              </w:rPr>
              <w:t>Чернядева</w:t>
            </w:r>
            <w:proofErr w:type="spellEnd"/>
          </w:p>
          <w:p w:rsidR="00474CAF" w:rsidRPr="00474CAF" w:rsidRDefault="00474CAF" w:rsidP="0047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4C" w:rsidRPr="00474CAF" w:rsidTr="000569A3">
        <w:trPr>
          <w:trHeight w:val="790"/>
        </w:trPr>
        <w:tc>
          <w:tcPr>
            <w:tcW w:w="3261" w:type="dxa"/>
          </w:tcPr>
          <w:p w:rsidR="00F3794C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F3794C" w:rsidRPr="00F3794C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</w:tc>
        <w:tc>
          <w:tcPr>
            <w:tcW w:w="1417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AF" w:rsidRPr="00474CAF" w:rsidTr="00080979">
        <w:trPr>
          <w:trHeight w:val="479"/>
        </w:trPr>
        <w:tc>
          <w:tcPr>
            <w:tcW w:w="3261" w:type="dxa"/>
          </w:tcPr>
          <w:p w:rsidR="00080979" w:rsidRPr="00A43D50" w:rsidRDefault="00080979" w:rsidP="00080979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Соловье</w:t>
            </w: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 </w:t>
            </w:r>
          </w:p>
          <w:p w:rsidR="00080979" w:rsidRP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446308" w:rsidRPr="00474CAF" w:rsidRDefault="00446308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79" w:rsidRPr="00474CAF" w:rsidTr="000569A3">
        <w:trPr>
          <w:trHeight w:val="1440"/>
        </w:trPr>
        <w:tc>
          <w:tcPr>
            <w:tcW w:w="3261" w:type="dxa"/>
          </w:tcPr>
          <w:p w:rsid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В.Б. Прищепов</w:t>
            </w:r>
          </w:p>
          <w:p w:rsidR="00080979" w:rsidRPr="00E11952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AF" w:rsidRPr="00474CAF" w:rsidRDefault="00474CAF" w:rsidP="00474CAF">
      <w:pPr>
        <w:pStyle w:val="ab"/>
        <w:spacing w:after="0"/>
        <w:ind w:left="-130" w:right="-81"/>
        <w:rPr>
          <w:sz w:val="24"/>
          <w:szCs w:val="24"/>
        </w:rPr>
      </w:pPr>
    </w:p>
    <w:p w:rsidR="00474CAF" w:rsidRPr="00474CAF" w:rsidRDefault="00474CAF" w:rsidP="00E11952">
      <w:pPr>
        <w:pStyle w:val="ab"/>
        <w:spacing w:after="0"/>
        <w:ind w:right="-81" w:firstLine="0"/>
        <w:rPr>
          <w:sz w:val="24"/>
          <w:szCs w:val="24"/>
        </w:rPr>
      </w:pPr>
      <w:r w:rsidRPr="00474CAF">
        <w:rPr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53077" w:rsidP="00E11952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Кривошеина</w:t>
      </w:r>
    </w:p>
    <w:p w:rsidR="00474CAF" w:rsidRPr="00474CAF" w:rsidRDefault="00474CAF" w:rsidP="00E11952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>2-14-51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Pr="00C14354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C14354"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5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1"/>
        <w:gridCol w:w="3544"/>
        <w:gridCol w:w="142"/>
        <w:gridCol w:w="1177"/>
        <w:gridCol w:w="99"/>
        <w:gridCol w:w="141"/>
        <w:gridCol w:w="426"/>
        <w:gridCol w:w="141"/>
        <w:gridCol w:w="142"/>
        <w:gridCol w:w="1134"/>
        <w:gridCol w:w="142"/>
        <w:gridCol w:w="992"/>
        <w:gridCol w:w="142"/>
        <w:gridCol w:w="142"/>
        <w:gridCol w:w="425"/>
        <w:gridCol w:w="142"/>
        <w:gridCol w:w="141"/>
        <w:gridCol w:w="968"/>
        <w:gridCol w:w="166"/>
        <w:gridCol w:w="1676"/>
        <w:gridCol w:w="167"/>
        <w:gridCol w:w="2545"/>
      </w:tblGrid>
      <w:tr w:rsidR="00CC7C27" w:rsidRPr="00C14354" w:rsidTr="005A76B3">
        <w:trPr>
          <w:tblCellSpacing w:w="5" w:type="nil"/>
        </w:trPr>
        <w:tc>
          <w:tcPr>
            <w:tcW w:w="685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gridSpan w:val="13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14354" w:rsidTr="005A76B3">
        <w:trPr>
          <w:tblCellSpacing w:w="5" w:type="nil"/>
        </w:trPr>
        <w:tc>
          <w:tcPr>
            <w:tcW w:w="685" w:type="dxa"/>
            <w:gridSpan w:val="2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11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109" w:type="dxa"/>
            <w:gridSpan w:val="2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E11952" w:rsidTr="005A76B3">
        <w:trPr>
          <w:tblCellSpacing w:w="5" w:type="nil"/>
        </w:trPr>
        <w:tc>
          <w:tcPr>
            <w:tcW w:w="685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4"/>
            <w:vAlign w:val="center"/>
          </w:tcPr>
          <w:p w:rsidR="00CC7C27" w:rsidRPr="00E11952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Част</w:t>
            </w:r>
            <w:proofErr w:type="gramStart"/>
            <w:r w:rsidRPr="00E1195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119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C7C27" w:rsidRPr="00E11952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C7C27" w:rsidRPr="00E11952">
              <w:rPr>
                <w:rFonts w:ascii="Times New Roman" w:eastAsia="Times New Roman" w:hAnsi="Times New Roman" w:cs="Times New Roman"/>
              </w:rPr>
              <w:t>нвестиции</w:t>
            </w:r>
          </w:p>
        </w:tc>
        <w:tc>
          <w:tcPr>
            <w:tcW w:w="1109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55B0" w:rsidRPr="00C455B0" w:rsidTr="0036194A">
        <w:trPr>
          <w:trHeight w:val="434"/>
          <w:tblCellSpacing w:w="5" w:type="nil"/>
        </w:trPr>
        <w:tc>
          <w:tcPr>
            <w:tcW w:w="15279" w:type="dxa"/>
            <w:gridSpan w:val="23"/>
          </w:tcPr>
          <w:p w:rsidR="00F0170F" w:rsidRPr="00C455B0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Электроснабжение</w:t>
            </w:r>
          </w:p>
        </w:tc>
      </w:tr>
      <w:tr w:rsidR="00C455B0" w:rsidRPr="00C455B0" w:rsidTr="005A76B3">
        <w:trPr>
          <w:trHeight w:val="300"/>
          <w:tblCellSpacing w:w="5" w:type="nil"/>
        </w:trPr>
        <w:tc>
          <w:tcPr>
            <w:tcW w:w="685" w:type="dxa"/>
            <w:gridSpan w:val="2"/>
            <w:vMerge w:val="restart"/>
          </w:tcPr>
          <w:p w:rsidR="00832690" w:rsidRPr="00C455B0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  <w:vMerge w:val="restart"/>
          </w:tcPr>
          <w:p w:rsidR="00832690" w:rsidRPr="00C455B0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7" w:type="dxa"/>
            <w:gridSpan w:val="3"/>
          </w:tcPr>
          <w:p w:rsidR="00832690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832690" w:rsidRPr="00C455B0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832690" w:rsidRPr="00C455B0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</w:tcPr>
          <w:p w:rsidR="00832690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832690" w:rsidRPr="00C455B0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</w:tcPr>
          <w:p w:rsidR="00832690" w:rsidRPr="00C455B0" w:rsidRDefault="008326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gridSpan w:val="2"/>
            <w:vMerge w:val="restart"/>
          </w:tcPr>
          <w:p w:rsidR="00832690" w:rsidRPr="00C455B0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gridSpan w:val="2"/>
            <w:vMerge w:val="restart"/>
          </w:tcPr>
          <w:p w:rsidR="00832690" w:rsidRPr="00C455B0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C455B0" w:rsidRPr="00C455B0" w:rsidTr="005A76B3">
        <w:trPr>
          <w:trHeight w:val="300"/>
          <w:tblCellSpacing w:w="5" w:type="nil"/>
        </w:trPr>
        <w:tc>
          <w:tcPr>
            <w:tcW w:w="685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85642" w:rsidRPr="00C455B0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185642" w:rsidRPr="00C455B0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185642" w:rsidRPr="00C455B0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</w:tcPr>
          <w:p w:rsidR="00185642" w:rsidRPr="00C455B0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85642" w:rsidRPr="00C455B0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</w:tcPr>
          <w:p w:rsidR="00185642" w:rsidRPr="00C455B0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5B0" w:rsidRPr="00C455B0" w:rsidTr="005A76B3">
        <w:trPr>
          <w:trHeight w:val="300"/>
          <w:tblCellSpacing w:w="5" w:type="nil"/>
        </w:trPr>
        <w:tc>
          <w:tcPr>
            <w:tcW w:w="685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85642" w:rsidRPr="00C455B0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185642" w:rsidRPr="00C455B0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185642" w:rsidRPr="00C455B0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</w:tcPr>
          <w:p w:rsidR="00185642" w:rsidRPr="00C455B0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85642" w:rsidRPr="00C455B0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</w:tcPr>
          <w:p w:rsidR="00185642" w:rsidRPr="00C455B0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5B0" w:rsidRPr="00C455B0" w:rsidTr="0036194A">
        <w:trPr>
          <w:trHeight w:val="300"/>
          <w:tblCellSpacing w:w="5" w:type="nil"/>
        </w:trPr>
        <w:tc>
          <w:tcPr>
            <w:tcW w:w="15279" w:type="dxa"/>
            <w:gridSpan w:val="23"/>
          </w:tcPr>
          <w:p w:rsidR="00185642" w:rsidRPr="00C455B0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Теплоснабжение</w:t>
            </w:r>
          </w:p>
        </w:tc>
      </w:tr>
      <w:tr w:rsidR="00C455B0" w:rsidRPr="00C455B0" w:rsidTr="005A76B3">
        <w:trPr>
          <w:trHeight w:val="405"/>
          <w:tblCellSpacing w:w="5" w:type="nil"/>
        </w:trPr>
        <w:tc>
          <w:tcPr>
            <w:tcW w:w="544" w:type="dxa"/>
            <w:vMerge w:val="restart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93548F" w:rsidRPr="00C455B0" w:rsidRDefault="00205183" w:rsidP="009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Капитальный ремонт котельной по адресу: Томская область, Шегарский район, </w:t>
            </w:r>
            <w:proofErr w:type="spellStart"/>
            <w:r w:rsidRPr="0020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0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0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аркелово</w:t>
            </w:r>
            <w:proofErr w:type="spellEnd"/>
            <w:r w:rsidRPr="0020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13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0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613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Рабочая, 1А. Замена дымовой трубы.</w:t>
            </w:r>
          </w:p>
        </w:tc>
        <w:tc>
          <w:tcPr>
            <w:tcW w:w="1417" w:type="dxa"/>
            <w:gridSpan w:val="3"/>
          </w:tcPr>
          <w:p w:rsidR="00AB32DD" w:rsidRPr="00C455B0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B32DD" w:rsidRPr="00C455B0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AB32DD" w:rsidRPr="00C455B0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AB32DD" w:rsidRPr="00C455B0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B32DD" w:rsidRPr="00C455B0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vMerge w:val="restart"/>
          </w:tcPr>
          <w:p w:rsidR="00AB32DD" w:rsidRPr="00C455B0" w:rsidRDefault="00971C9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5A76B3">
        <w:trPr>
          <w:trHeight w:val="345"/>
          <w:tblCellSpacing w:w="5" w:type="nil"/>
        </w:trPr>
        <w:tc>
          <w:tcPr>
            <w:tcW w:w="544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AB32DD" w:rsidRPr="00C455B0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B32DD" w:rsidRPr="00C455B0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B32DD" w:rsidRPr="00C455B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AB32DD" w:rsidRPr="00C455B0" w:rsidRDefault="00E977D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AB32DD" w:rsidRPr="00C455B0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B32DD" w:rsidRPr="00C455B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321"/>
          <w:tblCellSpacing w:w="5" w:type="nil"/>
        </w:trPr>
        <w:tc>
          <w:tcPr>
            <w:tcW w:w="544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AB32DD" w:rsidRPr="00C455B0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D0563" w:rsidRPr="00427F30" w:rsidRDefault="00ED0563" w:rsidP="0061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83" w:rsidRPr="00427F30" w:rsidRDefault="0018137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262,58225</w:t>
            </w:r>
          </w:p>
        </w:tc>
        <w:tc>
          <w:tcPr>
            <w:tcW w:w="426" w:type="dxa"/>
          </w:tcPr>
          <w:p w:rsidR="00AB32DD" w:rsidRPr="00427F3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EE3061" w:rsidRPr="00427F30" w:rsidRDefault="00EE3061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63" w:rsidRPr="00427F30" w:rsidRDefault="00ED0563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30">
              <w:rPr>
                <w:rFonts w:ascii="Times New Roman" w:hAnsi="Times New Roman" w:cs="Times New Roman"/>
                <w:sz w:val="24"/>
                <w:szCs w:val="24"/>
              </w:rPr>
              <w:t>170, 01229</w:t>
            </w:r>
          </w:p>
        </w:tc>
        <w:tc>
          <w:tcPr>
            <w:tcW w:w="1418" w:type="dxa"/>
            <w:gridSpan w:val="4"/>
          </w:tcPr>
          <w:p w:rsidR="00EE3061" w:rsidRPr="00427F30" w:rsidRDefault="00EE3061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6C3" w:rsidRPr="00427F30" w:rsidRDefault="00181376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92,56996</w:t>
            </w:r>
          </w:p>
          <w:p w:rsidR="00205183" w:rsidRPr="00427F30" w:rsidRDefault="00205183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32DD" w:rsidRPr="00C455B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994"/>
          <w:tblCellSpacing w:w="5" w:type="nil"/>
        </w:trPr>
        <w:tc>
          <w:tcPr>
            <w:tcW w:w="544" w:type="dxa"/>
          </w:tcPr>
          <w:p w:rsidR="002D38E0" w:rsidRPr="00C455B0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</w:tcPr>
          <w:p w:rsidR="002D38E0" w:rsidRPr="00C455B0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газовой котельной РУС (замена котла)</w:t>
            </w:r>
          </w:p>
        </w:tc>
        <w:tc>
          <w:tcPr>
            <w:tcW w:w="1417" w:type="dxa"/>
            <w:gridSpan w:val="3"/>
          </w:tcPr>
          <w:p w:rsidR="002D38E0" w:rsidRPr="00C455B0" w:rsidRDefault="00705DCB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426" w:type="dxa"/>
          </w:tcPr>
          <w:p w:rsidR="002D38E0" w:rsidRPr="00C455B0" w:rsidRDefault="002D38E0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2D38E0" w:rsidRPr="00C455B0" w:rsidRDefault="002060AE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1578,0</w:t>
            </w:r>
          </w:p>
        </w:tc>
        <w:tc>
          <w:tcPr>
            <w:tcW w:w="1418" w:type="dxa"/>
            <w:gridSpan w:val="4"/>
          </w:tcPr>
          <w:p w:rsidR="002D38E0" w:rsidRPr="00C455B0" w:rsidRDefault="00705DCB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567" w:type="dxa"/>
            <w:gridSpan w:val="2"/>
          </w:tcPr>
          <w:p w:rsidR="002D38E0" w:rsidRPr="00C455B0" w:rsidRDefault="002D38E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2D38E0" w:rsidRPr="00C455B0" w:rsidRDefault="002D38E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</w:tcPr>
          <w:p w:rsidR="002D38E0" w:rsidRPr="00C455B0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545" w:type="dxa"/>
          </w:tcPr>
          <w:p w:rsidR="002D38E0" w:rsidRPr="00C455B0" w:rsidRDefault="002D38E0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</w:tc>
      </w:tr>
      <w:tr w:rsidR="00C455B0" w:rsidRPr="00C455B0" w:rsidTr="005A76B3">
        <w:trPr>
          <w:trHeight w:val="465"/>
          <w:tblCellSpacing w:w="5" w:type="nil"/>
        </w:trPr>
        <w:tc>
          <w:tcPr>
            <w:tcW w:w="544" w:type="dxa"/>
            <w:vMerge w:val="restart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vMerge w:val="restart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газовой котельной ПМК (замена котла)</w:t>
            </w:r>
          </w:p>
        </w:tc>
        <w:tc>
          <w:tcPr>
            <w:tcW w:w="1417" w:type="dxa"/>
            <w:gridSpan w:val="3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2569,766</w:t>
            </w:r>
          </w:p>
        </w:tc>
        <w:tc>
          <w:tcPr>
            <w:tcW w:w="426" w:type="dxa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2221,049</w:t>
            </w:r>
          </w:p>
        </w:tc>
        <w:tc>
          <w:tcPr>
            <w:tcW w:w="1418" w:type="dxa"/>
            <w:gridSpan w:val="4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348,717</w:t>
            </w:r>
          </w:p>
        </w:tc>
        <w:tc>
          <w:tcPr>
            <w:tcW w:w="567" w:type="dxa"/>
            <w:gridSpan w:val="2"/>
          </w:tcPr>
          <w:p w:rsidR="009C37CE" w:rsidRPr="00C455B0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545" w:type="dxa"/>
            <w:vMerge w:val="restart"/>
          </w:tcPr>
          <w:p w:rsidR="009C37CE" w:rsidRPr="00C455B0" w:rsidRDefault="009C37CE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</w:tc>
      </w:tr>
      <w:tr w:rsidR="00C455B0" w:rsidRPr="00C455B0" w:rsidTr="005A76B3">
        <w:trPr>
          <w:trHeight w:val="195"/>
          <w:tblCellSpacing w:w="5" w:type="nil"/>
        </w:trPr>
        <w:tc>
          <w:tcPr>
            <w:tcW w:w="544" w:type="dxa"/>
            <w:vMerge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9C37CE" w:rsidRPr="00C455B0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9C37CE" w:rsidRPr="00C455B0" w:rsidRDefault="009C37CE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33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9C37CE" w:rsidRPr="00C455B0" w:rsidRDefault="00584E7A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3098,02178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9C37CE" w:rsidRPr="00C455B0" w:rsidRDefault="007B2AFD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4E7A" w:rsidRPr="00C455B0">
              <w:rPr>
                <w:rFonts w:ascii="Times New Roman" w:hAnsi="Times New Roman" w:cs="Times New Roman"/>
                <w:sz w:val="24"/>
                <w:szCs w:val="24"/>
              </w:rPr>
              <w:t>56,66813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C37CE" w:rsidRPr="00C455B0" w:rsidRDefault="00584E7A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441,35365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C37CE" w:rsidRPr="00C455B0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317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455B0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режимно-наладочного испытания газового котла №3 в котельной ПМК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A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76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A76B3">
              <w:rPr>
                <w:rFonts w:ascii="Times New Roman" w:hAnsi="Times New Roman" w:cs="Times New Roman"/>
                <w:sz w:val="24"/>
                <w:szCs w:val="24"/>
              </w:rPr>
              <w:t>. Мельниково, ул. Чапаева, 62</w:t>
            </w:r>
          </w:p>
          <w:p w:rsidR="00C455B0" w:rsidRPr="00C455B0" w:rsidRDefault="00C455B0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объектов к отопительному сезону</w:t>
            </w:r>
          </w:p>
        </w:tc>
      </w:tr>
      <w:tr w:rsidR="00C455B0" w:rsidRPr="00C455B0" w:rsidTr="005A76B3">
        <w:trPr>
          <w:trHeight w:val="424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gridSpan w:val="3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B0">
              <w:rPr>
                <w:rFonts w:ascii="Times New Roman" w:hAnsi="Times New Roman"/>
                <w:sz w:val="24"/>
                <w:szCs w:val="24"/>
              </w:rPr>
              <w:t xml:space="preserve">Строительство газовой котельной </w:t>
            </w:r>
            <w:proofErr w:type="gramStart"/>
            <w:r w:rsidRPr="00C455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hAnsi="Times New Roman"/>
                <w:sz w:val="24"/>
                <w:szCs w:val="24"/>
              </w:rPr>
              <w:t xml:space="preserve"> с. Мельниково, ул. Калинина, 44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по</w:t>
            </w:r>
            <w:r w:rsidR="00FF568A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теплоснабжению</w:t>
            </w:r>
          </w:p>
        </w:tc>
      </w:tr>
      <w:tr w:rsidR="00C455B0" w:rsidRPr="00C455B0" w:rsidTr="005A76B3">
        <w:trPr>
          <w:trHeight w:val="3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318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E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3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B0">
              <w:rPr>
                <w:rFonts w:ascii="Times New Roman" w:hAnsi="Times New Roman"/>
                <w:sz w:val="24"/>
                <w:szCs w:val="24"/>
              </w:rPr>
              <w:t>Капитальный ремонт сетей теплоснабжения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426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района, Администрации сельских поселений</w:t>
            </w:r>
          </w:p>
        </w:tc>
        <w:tc>
          <w:tcPr>
            <w:tcW w:w="2545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  <w:p w:rsidR="0093548F" w:rsidRPr="00C455B0" w:rsidRDefault="0093548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vMerge w:val="restart"/>
          </w:tcPr>
          <w:p w:rsidR="00705DCB" w:rsidRPr="00C455B0" w:rsidRDefault="0040513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74,22</w:t>
            </w:r>
          </w:p>
        </w:tc>
        <w:tc>
          <w:tcPr>
            <w:tcW w:w="426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A9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74,22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584E7A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705DCB"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6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584E7A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705DCB"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3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теплообменников на газовые котла в котельную ДК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Каргала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Баткатского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5" w:type="dxa"/>
            <w:vMerge w:val="restart"/>
          </w:tcPr>
          <w:p w:rsidR="00705DCB" w:rsidRPr="00C455B0" w:rsidRDefault="0040513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3"/>
            <w:vMerge w:val="restart"/>
          </w:tcPr>
          <w:p w:rsidR="00705DCB" w:rsidRPr="00C455B0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705DCB" w:rsidRPr="00C455B0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Побединского сельского поселения</w:t>
            </w:r>
          </w:p>
        </w:tc>
        <w:tc>
          <w:tcPr>
            <w:tcW w:w="2545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601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313"/>
          <w:tblCellSpacing w:w="5" w:type="nil"/>
        </w:trPr>
        <w:tc>
          <w:tcPr>
            <w:tcW w:w="544" w:type="dxa"/>
            <w:vMerge w:val="restart"/>
          </w:tcPr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="006309E2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ный ремонт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МКОУ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СОШ  (замена котла)</w:t>
            </w:r>
          </w:p>
        </w:tc>
        <w:tc>
          <w:tcPr>
            <w:tcW w:w="1417" w:type="dxa"/>
            <w:gridSpan w:val="3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5745CC" w:rsidRPr="00C455B0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Шегарского района</w:t>
            </w:r>
          </w:p>
        </w:tc>
        <w:tc>
          <w:tcPr>
            <w:tcW w:w="2545" w:type="dxa"/>
            <w:vMerge w:val="restart"/>
          </w:tcPr>
          <w:p w:rsidR="005745CC" w:rsidRPr="00C455B0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425"/>
          <w:tblCellSpacing w:w="5" w:type="nil"/>
        </w:trPr>
        <w:tc>
          <w:tcPr>
            <w:tcW w:w="544" w:type="dxa"/>
            <w:vMerge/>
          </w:tcPr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5745CC" w:rsidRPr="00C455B0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5745CC" w:rsidRPr="00C455B0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513"/>
          <w:tblCellSpacing w:w="5" w:type="nil"/>
        </w:trPr>
        <w:tc>
          <w:tcPr>
            <w:tcW w:w="544" w:type="dxa"/>
            <w:vMerge/>
          </w:tcPr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5745CC" w:rsidRPr="00C455B0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1337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54E78" w:rsidRPr="00C455B0" w:rsidRDefault="00BC692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1054D">
              <w:rPr>
                <w:rFonts w:ascii="Times New Roman" w:hAnsi="Times New Roman" w:cs="Times New Roman"/>
                <w:sz w:val="24"/>
                <w:szCs w:val="24"/>
              </w:rPr>
              <w:t xml:space="preserve">дымовой трубы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котельной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СОШ" по адресу: Томская область, Ш</w:t>
            </w:r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егарский район, </w:t>
            </w:r>
            <w:proofErr w:type="spell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аткат</w:t>
            </w:r>
            <w:proofErr w:type="spell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14">
              <w:rPr>
                <w:rFonts w:ascii="Times New Roman" w:hAnsi="Times New Roman" w:cs="Times New Roman"/>
                <w:sz w:val="24"/>
                <w:szCs w:val="24"/>
              </w:rPr>
              <w:t>486,339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038D" w:rsidRPr="00613F14" w:rsidRDefault="00BC6920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14">
              <w:rPr>
                <w:rFonts w:ascii="Times New Roman" w:hAnsi="Times New Roman" w:cs="Times New Roman"/>
                <w:sz w:val="24"/>
                <w:szCs w:val="24"/>
              </w:rPr>
              <w:t>417,05366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63" w:rsidRPr="00613F14" w:rsidRDefault="00ED0563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14">
              <w:rPr>
                <w:rFonts w:ascii="Times New Roman" w:hAnsi="Times New Roman" w:cs="Times New Roman"/>
                <w:sz w:val="24"/>
                <w:szCs w:val="24"/>
              </w:rPr>
              <w:t>69,28534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7038D" w:rsidRPr="00613F14" w:rsidRDefault="00BC6920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47038D" w:rsidRPr="00C455B0" w:rsidRDefault="00BC692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7038D" w:rsidRPr="00C455B0" w:rsidRDefault="00BC692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Шегарского района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47038D" w:rsidRPr="00C455B0" w:rsidRDefault="00BC6920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5A76B3">
        <w:trPr>
          <w:trHeight w:val="1965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54A3" w:rsidRPr="00C455B0" w:rsidRDefault="00C54E78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(замена дымовой трубы)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НОШ" по адресу: Томская область</w:t>
            </w:r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, Шегарский район, </w:t>
            </w:r>
            <w:proofErr w:type="spell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ороновка</w:t>
            </w:r>
            <w:proofErr w:type="spell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E78" w:rsidRDefault="00C455B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01054D" w:rsidRPr="00C455B0" w:rsidRDefault="0001054D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808,421</w:t>
            </w: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693,25088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115,17012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54E78" w:rsidRPr="00C455B0" w:rsidRDefault="00C54E78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Шегарского района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54E78" w:rsidRPr="00C455B0" w:rsidRDefault="00C54E78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01054D" w:rsidRPr="00C455B0" w:rsidTr="005A76B3">
        <w:trPr>
          <w:trHeight w:val="3981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01054D" w:rsidRPr="00C455B0" w:rsidRDefault="0001054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054D" w:rsidRPr="00C455B0" w:rsidRDefault="0001054D" w:rsidP="0001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 (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дымовой трубы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котельной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Ш" по адресу: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аткат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 ул. Школьная,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НОШ" по адресу: Томская область, Шегарский район,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ороновка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183" w:rsidRPr="00C455B0" w:rsidRDefault="0001054D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  <w:r w:rsidR="004051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амена дымовой трубы)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01054D" w:rsidRPr="00C455B0" w:rsidRDefault="0001054D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01054D" w:rsidRPr="00C455B0" w:rsidRDefault="0001054D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1054D" w:rsidRPr="00C455B0" w:rsidRDefault="0001054D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01054D" w:rsidRPr="00C455B0" w:rsidRDefault="0040513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5B0" w:rsidRPr="00C455B0" w:rsidTr="00411122">
        <w:trPr>
          <w:tblCellSpacing w:w="5" w:type="nil"/>
        </w:trPr>
        <w:tc>
          <w:tcPr>
            <w:tcW w:w="15279" w:type="dxa"/>
            <w:gridSpan w:val="2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Водоснабжение</w:t>
            </w:r>
          </w:p>
        </w:tc>
      </w:tr>
      <w:tr w:rsidR="00C455B0" w:rsidRPr="00C455B0" w:rsidTr="00427F30">
        <w:trPr>
          <w:trHeight w:val="245"/>
          <w:tblCellSpacing w:w="5" w:type="nil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инженерных сетей к микрорайону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в с. Мельниково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D4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12704,04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9824,3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812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1474,540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услугами централизованного водоснабжения</w:t>
            </w:r>
          </w:p>
        </w:tc>
      </w:tr>
      <w:tr w:rsidR="00C455B0" w:rsidRPr="00C455B0" w:rsidTr="00427F30">
        <w:trPr>
          <w:trHeight w:val="281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AB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4E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189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300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643,809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643,809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427F30">
        <w:trPr>
          <w:trHeight w:val="285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206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05DCB" w:rsidRPr="00C455B0" w:rsidRDefault="00F9770A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831,23434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C455B0" w:rsidRDefault="00FE24C5" w:rsidP="009E6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556,81701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05DCB" w:rsidRPr="00C455B0" w:rsidRDefault="00BC692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274,41733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системы водоснабжения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Малобрагино</w:t>
            </w:r>
            <w:proofErr w:type="spell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(разведочно-эксплуатационная скважина)</w:t>
            </w:r>
          </w:p>
          <w:p w:rsidR="001B36C3" w:rsidRPr="00C455B0" w:rsidRDefault="001B36C3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1599,499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9E6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1343,216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256,283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Трубачевского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427F3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705DCB" w:rsidRDefault="00705DCB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системы водоснабжения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Мельниково (разведочно-эксплуатационная скважина)</w:t>
            </w:r>
          </w:p>
          <w:p w:rsidR="001B36C3" w:rsidRPr="00C455B0" w:rsidRDefault="001B36C3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2851,04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2400,4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450,64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427F30">
        <w:trPr>
          <w:trHeight w:val="315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водонапорной башни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с. Батурино</w:t>
            </w: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Баткатского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5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427F30">
        <w:trPr>
          <w:trHeight w:val="315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334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382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vMerge w:val="restart"/>
          </w:tcPr>
          <w:p w:rsidR="00705DCB" w:rsidRPr="00C455B0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центрального водоснабжения по ул.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и по ул. Заречной в с. Мельниково</w:t>
            </w:r>
          </w:p>
        </w:tc>
        <w:tc>
          <w:tcPr>
            <w:tcW w:w="1418" w:type="dxa"/>
            <w:gridSpan w:val="3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667,302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633,937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33,365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545" w:type="dxa"/>
            <w:vMerge w:val="restart"/>
          </w:tcPr>
          <w:p w:rsidR="00705DCB" w:rsidRPr="00C455B0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водоснабжения</w:t>
            </w:r>
          </w:p>
        </w:tc>
      </w:tr>
      <w:tr w:rsidR="00C455B0" w:rsidRPr="00C455B0" w:rsidTr="00427F30">
        <w:trPr>
          <w:trHeight w:val="303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223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сетей водопровода по ул.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Кооперативной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</w:t>
            </w:r>
            <w:proofErr w:type="spellEnd"/>
          </w:p>
        </w:tc>
        <w:tc>
          <w:tcPr>
            <w:tcW w:w="1418" w:type="dxa"/>
            <w:gridSpan w:val="3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</w:tcPr>
          <w:p w:rsidR="00705DCB" w:rsidRPr="00C455B0" w:rsidRDefault="00705DCB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427F3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861,38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757,9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103,48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339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05DCB" w:rsidRPr="00C455B0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705DCB" w:rsidRPr="00C455B0" w:rsidRDefault="00705DCB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05DCB" w:rsidRPr="00C455B0" w:rsidRDefault="00705DCB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C455B0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05DCB" w:rsidRPr="00C455B0" w:rsidRDefault="00705DCB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427F30">
        <w:trPr>
          <w:trHeight w:val="1264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C692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по ул. Ленина,         ул.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в п. Победа Шегарского района</w:t>
            </w:r>
          </w:p>
          <w:p w:rsidR="003E111F" w:rsidRPr="00C455B0" w:rsidRDefault="003E11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C6920" w:rsidRPr="00C455B0" w:rsidRDefault="00C54E78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1483,54894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BC6920" w:rsidRPr="00C455B0" w:rsidRDefault="00B849B5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C6920" w:rsidRPr="00C455B0" w:rsidRDefault="00C54E78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1272,19803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C6920" w:rsidRPr="00C455B0" w:rsidRDefault="00C54E78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211,35091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6920" w:rsidRPr="00C455B0" w:rsidRDefault="00B849B5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BC6920" w:rsidRPr="00C455B0" w:rsidRDefault="00B849B5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920" w:rsidRPr="00C455B0" w:rsidRDefault="00B849B5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BC6920" w:rsidRPr="00C455B0" w:rsidRDefault="00B849B5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3E111F" w:rsidRPr="00C455B0" w:rsidTr="00427F30">
        <w:trPr>
          <w:trHeight w:val="931"/>
          <w:tblCellSpacing w:w="5" w:type="nil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3E111F" w:rsidRPr="00C455B0" w:rsidRDefault="003E11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83" w:rsidRPr="00613F14" w:rsidRDefault="003E11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1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74EB2" w:rsidRPr="00613F14">
              <w:rPr>
                <w:rFonts w:ascii="Times New Roman" w:hAnsi="Times New Roman" w:cs="Times New Roman"/>
                <w:sz w:val="24"/>
                <w:szCs w:val="24"/>
              </w:rPr>
              <w:t xml:space="preserve">водоподъёмного </w:t>
            </w:r>
            <w:r w:rsidR="001B36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B36C3" w:rsidRPr="00613F1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измерительного </w:t>
            </w:r>
            <w:r w:rsidR="00F74EB2" w:rsidRPr="00613F1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EA0083" w:rsidRPr="00613F14">
              <w:rPr>
                <w:rFonts w:ascii="Times New Roman" w:hAnsi="Times New Roman" w:cs="Times New Roman"/>
                <w:sz w:val="24"/>
                <w:szCs w:val="24"/>
              </w:rPr>
              <w:t xml:space="preserve">для водозабора </w:t>
            </w:r>
            <w:r w:rsidR="00F74EB2" w:rsidRPr="00613F14">
              <w:rPr>
                <w:rFonts w:ascii="Times New Roman" w:hAnsi="Times New Roman" w:cs="Times New Roman"/>
                <w:sz w:val="24"/>
                <w:szCs w:val="24"/>
              </w:rPr>
              <w:t>в с. Мельниково по</w:t>
            </w:r>
            <w:r w:rsidR="00EA0083" w:rsidRPr="0061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6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A76B3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="005A76B3">
              <w:rPr>
                <w:rFonts w:ascii="Times New Roman" w:hAnsi="Times New Roman" w:cs="Times New Roman"/>
                <w:sz w:val="24"/>
                <w:szCs w:val="24"/>
              </w:rPr>
              <w:t>, 10С.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F" w:rsidRPr="00427F30" w:rsidRDefault="00181376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307,29269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F" w:rsidRPr="00427F30" w:rsidRDefault="00F74EB2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F" w:rsidRPr="00427F30" w:rsidRDefault="00F74EB2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C3" w:rsidRPr="00427F30" w:rsidRDefault="00181376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307,29269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F" w:rsidRPr="00613F14" w:rsidRDefault="003E111F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F" w:rsidRPr="00C455B0" w:rsidRDefault="00F74EB2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F" w:rsidRPr="00C455B0" w:rsidRDefault="00F74EB2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</w:tcPr>
          <w:p w:rsidR="003E111F" w:rsidRPr="00C455B0" w:rsidRDefault="00F74EB2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705DCB" w:rsidRPr="00C455B0" w:rsidTr="00613F14">
        <w:trPr>
          <w:trHeight w:val="285"/>
          <w:tblCellSpacing w:w="5" w:type="nil"/>
        </w:trPr>
        <w:tc>
          <w:tcPr>
            <w:tcW w:w="1527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Водоотведение</w:t>
            </w:r>
          </w:p>
        </w:tc>
      </w:tr>
      <w:tr w:rsidR="00C455B0" w:rsidRPr="00C455B0" w:rsidTr="005A76B3">
        <w:trPr>
          <w:trHeight w:val="683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КОС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C455B0" w:rsidRPr="00C455B0" w:rsidTr="005A76B3">
        <w:trPr>
          <w:trHeight w:val="551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373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9C37CE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9C37CE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243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4303,4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4303,4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Оказание услуг по откачке и вывозу сточных бытовых вод населению</w:t>
            </w:r>
          </w:p>
        </w:tc>
      </w:tr>
      <w:tr w:rsidR="00C455B0" w:rsidRPr="00C455B0" w:rsidTr="005A76B3">
        <w:trPr>
          <w:trHeight w:val="219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254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</w:tcPr>
          <w:p w:rsidR="00705DCB" w:rsidRPr="00C455B0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DCB" w:rsidRPr="00C455B0" w:rsidTr="0036194A">
        <w:trPr>
          <w:trHeight w:val="176"/>
          <w:tblCellSpacing w:w="5" w:type="nil"/>
        </w:trPr>
        <w:tc>
          <w:tcPr>
            <w:tcW w:w="15279" w:type="dxa"/>
            <w:gridSpan w:val="23"/>
          </w:tcPr>
          <w:p w:rsidR="00705DCB" w:rsidRPr="00C455B0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Газоснабжение</w:t>
            </w:r>
          </w:p>
        </w:tc>
      </w:tr>
      <w:tr w:rsidR="00C455B0" w:rsidRPr="00C455B0" w:rsidTr="005A76B3">
        <w:trPr>
          <w:trHeight w:val="383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FF568A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415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176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DCB" w:rsidRPr="00C455B0" w:rsidTr="001B36C3">
        <w:trPr>
          <w:trHeight w:val="176"/>
          <w:tblCellSpacing w:w="5" w:type="nil"/>
        </w:trPr>
        <w:tc>
          <w:tcPr>
            <w:tcW w:w="15279" w:type="dxa"/>
            <w:gridSpan w:val="23"/>
            <w:tcBorders>
              <w:bottom w:val="single" w:sz="4" w:space="0" w:color="auto"/>
            </w:tcBorders>
          </w:tcPr>
          <w:p w:rsidR="00705DCB" w:rsidRPr="00C455B0" w:rsidRDefault="00705DCB" w:rsidP="003658C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Обращение с ТБО</w:t>
            </w:r>
          </w:p>
        </w:tc>
      </w:tr>
      <w:tr w:rsidR="00C455B0" w:rsidRPr="00C455B0" w:rsidTr="005A76B3">
        <w:trPr>
          <w:trHeight w:val="393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4" w:rsidRPr="00C455B0" w:rsidRDefault="00705DCB" w:rsidP="007F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проекта санитарно-защитной зоны полигона ТБО и проведение санитарно-эпидемиологической экспертизы в органах </w:t>
            </w:r>
            <w:proofErr w:type="spellStart"/>
            <w:r w:rsidRPr="00C455B0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C455B0" w:rsidRPr="00C455B0" w:rsidTr="005A76B3">
        <w:trPr>
          <w:trHeight w:val="420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176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23385,816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13388,565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8558,686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33,365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176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5880,1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2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2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4736,3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1306,8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5B0" w:rsidRPr="00C455B0" w:rsidTr="005A76B3">
        <w:trPr>
          <w:trHeight w:val="431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2841B9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7731,6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2841B9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5766,00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05DCB"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33F2" w:rsidRPr="00C455B0" w:rsidRDefault="000333F2" w:rsidP="008E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3F2" w:rsidRPr="00C455B0" w:rsidSect="0041112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4CB"/>
    <w:rsid w:val="00003A9D"/>
    <w:rsid w:val="0001054D"/>
    <w:rsid w:val="0001078D"/>
    <w:rsid w:val="00017574"/>
    <w:rsid w:val="0001761F"/>
    <w:rsid w:val="000202BF"/>
    <w:rsid w:val="00027D29"/>
    <w:rsid w:val="000333F2"/>
    <w:rsid w:val="000551AE"/>
    <w:rsid w:val="000569A3"/>
    <w:rsid w:val="00061324"/>
    <w:rsid w:val="000665B4"/>
    <w:rsid w:val="0007346F"/>
    <w:rsid w:val="00074907"/>
    <w:rsid w:val="00080979"/>
    <w:rsid w:val="000813C2"/>
    <w:rsid w:val="000A1046"/>
    <w:rsid w:val="000D058F"/>
    <w:rsid w:val="000D3645"/>
    <w:rsid w:val="000D6EF0"/>
    <w:rsid w:val="001005DA"/>
    <w:rsid w:val="0011268E"/>
    <w:rsid w:val="00113238"/>
    <w:rsid w:val="00125B3F"/>
    <w:rsid w:val="00131D8A"/>
    <w:rsid w:val="00145D00"/>
    <w:rsid w:val="00157536"/>
    <w:rsid w:val="00174B7E"/>
    <w:rsid w:val="001760A7"/>
    <w:rsid w:val="00181376"/>
    <w:rsid w:val="00185642"/>
    <w:rsid w:val="001A782A"/>
    <w:rsid w:val="001B36C3"/>
    <w:rsid w:val="001F24CB"/>
    <w:rsid w:val="001F36E7"/>
    <w:rsid w:val="001F5D4A"/>
    <w:rsid w:val="00205183"/>
    <w:rsid w:val="002060AE"/>
    <w:rsid w:val="00206AB4"/>
    <w:rsid w:val="00214BE7"/>
    <w:rsid w:val="00214C9E"/>
    <w:rsid w:val="00216AA2"/>
    <w:rsid w:val="0023199B"/>
    <w:rsid w:val="00232C7B"/>
    <w:rsid w:val="0025143E"/>
    <w:rsid w:val="00253028"/>
    <w:rsid w:val="00256920"/>
    <w:rsid w:val="0025772E"/>
    <w:rsid w:val="00266512"/>
    <w:rsid w:val="00270428"/>
    <w:rsid w:val="002715E9"/>
    <w:rsid w:val="00275685"/>
    <w:rsid w:val="00281EBC"/>
    <w:rsid w:val="002841B9"/>
    <w:rsid w:val="0028630F"/>
    <w:rsid w:val="002A0D8F"/>
    <w:rsid w:val="002A13C5"/>
    <w:rsid w:val="002B08D7"/>
    <w:rsid w:val="002B2259"/>
    <w:rsid w:val="002B54A3"/>
    <w:rsid w:val="002C2D2D"/>
    <w:rsid w:val="002D38E0"/>
    <w:rsid w:val="002D76E6"/>
    <w:rsid w:val="002F1228"/>
    <w:rsid w:val="0030719C"/>
    <w:rsid w:val="00323132"/>
    <w:rsid w:val="003415EF"/>
    <w:rsid w:val="003577DA"/>
    <w:rsid w:val="00361270"/>
    <w:rsid w:val="0036194A"/>
    <w:rsid w:val="003658C0"/>
    <w:rsid w:val="00370F43"/>
    <w:rsid w:val="0039024E"/>
    <w:rsid w:val="00395998"/>
    <w:rsid w:val="0039698F"/>
    <w:rsid w:val="003A6FC2"/>
    <w:rsid w:val="003B2A6C"/>
    <w:rsid w:val="003C1377"/>
    <w:rsid w:val="003E111F"/>
    <w:rsid w:val="003E33B6"/>
    <w:rsid w:val="003E3F99"/>
    <w:rsid w:val="004013E1"/>
    <w:rsid w:val="00404971"/>
    <w:rsid w:val="0040513C"/>
    <w:rsid w:val="004064A7"/>
    <w:rsid w:val="00411122"/>
    <w:rsid w:val="00412C66"/>
    <w:rsid w:val="004141D3"/>
    <w:rsid w:val="00427F30"/>
    <w:rsid w:val="004305B5"/>
    <w:rsid w:val="00433B66"/>
    <w:rsid w:val="0044219E"/>
    <w:rsid w:val="00442DAE"/>
    <w:rsid w:val="00446308"/>
    <w:rsid w:val="00453077"/>
    <w:rsid w:val="0047038D"/>
    <w:rsid w:val="00474CAF"/>
    <w:rsid w:val="004760BE"/>
    <w:rsid w:val="004A19A0"/>
    <w:rsid w:val="004E279D"/>
    <w:rsid w:val="004E7D5F"/>
    <w:rsid w:val="004F4EE9"/>
    <w:rsid w:val="00512E20"/>
    <w:rsid w:val="00537259"/>
    <w:rsid w:val="00562896"/>
    <w:rsid w:val="00567E34"/>
    <w:rsid w:val="005745CC"/>
    <w:rsid w:val="00584E7A"/>
    <w:rsid w:val="00594AB3"/>
    <w:rsid w:val="00595B76"/>
    <w:rsid w:val="005977CB"/>
    <w:rsid w:val="005A580A"/>
    <w:rsid w:val="005A76B3"/>
    <w:rsid w:val="005B2DBD"/>
    <w:rsid w:val="005B346A"/>
    <w:rsid w:val="005F25AA"/>
    <w:rsid w:val="00600CD5"/>
    <w:rsid w:val="00613F14"/>
    <w:rsid w:val="006209B5"/>
    <w:rsid w:val="00624339"/>
    <w:rsid w:val="006309E2"/>
    <w:rsid w:val="00640C2C"/>
    <w:rsid w:val="00665E36"/>
    <w:rsid w:val="0067497D"/>
    <w:rsid w:val="00684E25"/>
    <w:rsid w:val="0069288A"/>
    <w:rsid w:val="006B3DC3"/>
    <w:rsid w:val="006B3EE7"/>
    <w:rsid w:val="006B4C8F"/>
    <w:rsid w:val="006B5929"/>
    <w:rsid w:val="006C64F7"/>
    <w:rsid w:val="00705DCB"/>
    <w:rsid w:val="00725B91"/>
    <w:rsid w:val="0072733E"/>
    <w:rsid w:val="00733576"/>
    <w:rsid w:val="00733597"/>
    <w:rsid w:val="007338C2"/>
    <w:rsid w:val="00742301"/>
    <w:rsid w:val="00753ECE"/>
    <w:rsid w:val="00757A85"/>
    <w:rsid w:val="00775C11"/>
    <w:rsid w:val="00782A46"/>
    <w:rsid w:val="00783E68"/>
    <w:rsid w:val="007870DB"/>
    <w:rsid w:val="00787FE9"/>
    <w:rsid w:val="00794F3B"/>
    <w:rsid w:val="007A0485"/>
    <w:rsid w:val="007A7850"/>
    <w:rsid w:val="007B2AFD"/>
    <w:rsid w:val="007B2F74"/>
    <w:rsid w:val="007C42D6"/>
    <w:rsid w:val="007D4E40"/>
    <w:rsid w:val="007E4A37"/>
    <w:rsid w:val="007E7120"/>
    <w:rsid w:val="007F0529"/>
    <w:rsid w:val="007F38A5"/>
    <w:rsid w:val="007F500E"/>
    <w:rsid w:val="0080696D"/>
    <w:rsid w:val="008124E4"/>
    <w:rsid w:val="00816806"/>
    <w:rsid w:val="00824D47"/>
    <w:rsid w:val="00826BC0"/>
    <w:rsid w:val="00832690"/>
    <w:rsid w:val="00861B03"/>
    <w:rsid w:val="00874158"/>
    <w:rsid w:val="008803F0"/>
    <w:rsid w:val="00880EB8"/>
    <w:rsid w:val="008915A9"/>
    <w:rsid w:val="00896FB2"/>
    <w:rsid w:val="008A1CFA"/>
    <w:rsid w:val="008C0122"/>
    <w:rsid w:val="008C3DB6"/>
    <w:rsid w:val="008E73C1"/>
    <w:rsid w:val="008F4735"/>
    <w:rsid w:val="008F726A"/>
    <w:rsid w:val="00902F7D"/>
    <w:rsid w:val="00911296"/>
    <w:rsid w:val="009259EA"/>
    <w:rsid w:val="00932ABD"/>
    <w:rsid w:val="00934CF3"/>
    <w:rsid w:val="0093548F"/>
    <w:rsid w:val="00946188"/>
    <w:rsid w:val="009501E3"/>
    <w:rsid w:val="009603A3"/>
    <w:rsid w:val="00971C98"/>
    <w:rsid w:val="00972B22"/>
    <w:rsid w:val="00987290"/>
    <w:rsid w:val="00993C07"/>
    <w:rsid w:val="009A0EFF"/>
    <w:rsid w:val="009A16E7"/>
    <w:rsid w:val="009A26ED"/>
    <w:rsid w:val="009A6EF4"/>
    <w:rsid w:val="009B431A"/>
    <w:rsid w:val="009C1BEB"/>
    <w:rsid w:val="009C37CE"/>
    <w:rsid w:val="009D3863"/>
    <w:rsid w:val="009D4D58"/>
    <w:rsid w:val="009D6F6E"/>
    <w:rsid w:val="009E1C20"/>
    <w:rsid w:val="009E66B0"/>
    <w:rsid w:val="009F77AC"/>
    <w:rsid w:val="00A02A91"/>
    <w:rsid w:val="00A1790A"/>
    <w:rsid w:val="00A24868"/>
    <w:rsid w:val="00A30567"/>
    <w:rsid w:val="00A364E5"/>
    <w:rsid w:val="00A45232"/>
    <w:rsid w:val="00A47E18"/>
    <w:rsid w:val="00A55EDB"/>
    <w:rsid w:val="00A9426A"/>
    <w:rsid w:val="00AB32DD"/>
    <w:rsid w:val="00AB7558"/>
    <w:rsid w:val="00AC38E5"/>
    <w:rsid w:val="00AE5284"/>
    <w:rsid w:val="00AF6A57"/>
    <w:rsid w:val="00B1177B"/>
    <w:rsid w:val="00B11BAE"/>
    <w:rsid w:val="00B141FB"/>
    <w:rsid w:val="00B21734"/>
    <w:rsid w:val="00B25D51"/>
    <w:rsid w:val="00B40AC5"/>
    <w:rsid w:val="00B5231A"/>
    <w:rsid w:val="00B774DF"/>
    <w:rsid w:val="00B77EA0"/>
    <w:rsid w:val="00B849B5"/>
    <w:rsid w:val="00B91DE0"/>
    <w:rsid w:val="00B93C0F"/>
    <w:rsid w:val="00BA345F"/>
    <w:rsid w:val="00BA6E41"/>
    <w:rsid w:val="00BC6920"/>
    <w:rsid w:val="00BC692A"/>
    <w:rsid w:val="00BD4F69"/>
    <w:rsid w:val="00BD7181"/>
    <w:rsid w:val="00BD7F95"/>
    <w:rsid w:val="00BF0378"/>
    <w:rsid w:val="00BF7980"/>
    <w:rsid w:val="00C141EB"/>
    <w:rsid w:val="00C14354"/>
    <w:rsid w:val="00C20907"/>
    <w:rsid w:val="00C274B9"/>
    <w:rsid w:val="00C27D58"/>
    <w:rsid w:val="00C416FE"/>
    <w:rsid w:val="00C455B0"/>
    <w:rsid w:val="00C4644D"/>
    <w:rsid w:val="00C54E78"/>
    <w:rsid w:val="00C55011"/>
    <w:rsid w:val="00C56375"/>
    <w:rsid w:val="00C57BAD"/>
    <w:rsid w:val="00C90B0C"/>
    <w:rsid w:val="00C9471C"/>
    <w:rsid w:val="00CA1FC9"/>
    <w:rsid w:val="00CA3BAE"/>
    <w:rsid w:val="00CB5E61"/>
    <w:rsid w:val="00CC164F"/>
    <w:rsid w:val="00CC222F"/>
    <w:rsid w:val="00CC7C27"/>
    <w:rsid w:val="00CD683C"/>
    <w:rsid w:val="00CF28CB"/>
    <w:rsid w:val="00D02BAA"/>
    <w:rsid w:val="00D030D7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E01A5E"/>
    <w:rsid w:val="00E033F3"/>
    <w:rsid w:val="00E03E28"/>
    <w:rsid w:val="00E04022"/>
    <w:rsid w:val="00E04885"/>
    <w:rsid w:val="00E11612"/>
    <w:rsid w:val="00E11952"/>
    <w:rsid w:val="00E202AA"/>
    <w:rsid w:val="00E227E6"/>
    <w:rsid w:val="00E31309"/>
    <w:rsid w:val="00E36A0F"/>
    <w:rsid w:val="00E43A68"/>
    <w:rsid w:val="00E73B65"/>
    <w:rsid w:val="00E80317"/>
    <w:rsid w:val="00E92D03"/>
    <w:rsid w:val="00E977D6"/>
    <w:rsid w:val="00EA0083"/>
    <w:rsid w:val="00EB4E67"/>
    <w:rsid w:val="00EB5B87"/>
    <w:rsid w:val="00EC28E8"/>
    <w:rsid w:val="00ED0563"/>
    <w:rsid w:val="00ED1AA3"/>
    <w:rsid w:val="00ED1CB4"/>
    <w:rsid w:val="00EE3061"/>
    <w:rsid w:val="00EF6351"/>
    <w:rsid w:val="00F0170F"/>
    <w:rsid w:val="00F10E05"/>
    <w:rsid w:val="00F2689B"/>
    <w:rsid w:val="00F3794C"/>
    <w:rsid w:val="00F47E6E"/>
    <w:rsid w:val="00F73B76"/>
    <w:rsid w:val="00F74EB2"/>
    <w:rsid w:val="00F90FFD"/>
    <w:rsid w:val="00F912DA"/>
    <w:rsid w:val="00F943D4"/>
    <w:rsid w:val="00F9770A"/>
    <w:rsid w:val="00FA1992"/>
    <w:rsid w:val="00FC2468"/>
    <w:rsid w:val="00FC4B64"/>
    <w:rsid w:val="00FD38FF"/>
    <w:rsid w:val="00FE0621"/>
    <w:rsid w:val="00FE24C5"/>
    <w:rsid w:val="00FF0E38"/>
    <w:rsid w:val="00FF32B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F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2E3F-0301-4CCB-8BF0-88799F1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4825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Света</cp:lastModifiedBy>
  <cp:revision>18</cp:revision>
  <cp:lastPrinted>2020-11-13T08:10:00Z</cp:lastPrinted>
  <dcterms:created xsi:type="dcterms:W3CDTF">2016-09-20T08:26:00Z</dcterms:created>
  <dcterms:modified xsi:type="dcterms:W3CDTF">2020-12-09T09:34:00Z</dcterms:modified>
</cp:coreProperties>
</file>