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73A6" w:rsidRDefault="001673A6" w:rsidP="001673A6">
      <w:pPr>
        <w:pStyle w:val="af0"/>
        <w:tabs>
          <w:tab w:val="left" w:pos="180"/>
        </w:tabs>
      </w:pPr>
      <w:r>
        <w:rPr>
          <w:noProof/>
        </w:rPr>
        <w:drawing>
          <wp:inline distT="0" distB="0" distL="0" distR="0">
            <wp:extent cx="516890" cy="691515"/>
            <wp:effectExtent l="19050" t="0" r="0" b="0"/>
            <wp:docPr id="1" name="Рисунок 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8" descr="Герб"/>
                    <pic:cNvPicPr>
                      <a:picLocks noChangeAspect="1" noChangeArrowheads="1"/>
                    </pic:cNvPicPr>
                  </pic:nvPicPr>
                  <pic:blipFill>
                    <a:blip r:embed="rId8" cstate="print"/>
                    <a:srcRect/>
                    <a:stretch>
                      <a:fillRect/>
                    </a:stretch>
                  </pic:blipFill>
                  <pic:spPr bwMode="auto">
                    <a:xfrm>
                      <a:off x="0" y="0"/>
                      <a:ext cx="516890" cy="691515"/>
                    </a:xfrm>
                    <a:prstGeom prst="rect">
                      <a:avLst/>
                    </a:prstGeom>
                    <a:noFill/>
                    <a:ln w="9525">
                      <a:noFill/>
                      <a:miter lim="800000"/>
                      <a:headEnd/>
                      <a:tailEnd/>
                    </a:ln>
                  </pic:spPr>
                </pic:pic>
              </a:graphicData>
            </a:graphic>
          </wp:inline>
        </w:drawing>
      </w:r>
    </w:p>
    <w:p w:rsidR="001673A6" w:rsidRDefault="001673A6" w:rsidP="001673A6">
      <w:pPr>
        <w:pStyle w:val="af0"/>
        <w:tabs>
          <w:tab w:val="left" w:pos="180"/>
        </w:tabs>
        <w:rPr>
          <w:sz w:val="16"/>
          <w:szCs w:val="16"/>
        </w:rPr>
      </w:pPr>
    </w:p>
    <w:p w:rsidR="00B36D95" w:rsidRPr="00F25B30" w:rsidRDefault="00B36D95" w:rsidP="00B36D95">
      <w:pPr>
        <w:pStyle w:val="ConsPlusTitle"/>
        <w:jc w:val="center"/>
        <w:outlineLvl w:val="0"/>
        <w:rPr>
          <w:rFonts w:ascii="Times New Roman" w:hAnsi="Times New Roman" w:cs="Times New Roman"/>
          <w:sz w:val="28"/>
          <w:szCs w:val="28"/>
        </w:rPr>
      </w:pPr>
      <w:r w:rsidRPr="00F25B30">
        <w:rPr>
          <w:rFonts w:ascii="Times New Roman" w:hAnsi="Times New Roman" w:cs="Times New Roman"/>
          <w:sz w:val="28"/>
          <w:szCs w:val="28"/>
        </w:rPr>
        <w:t>АДМИНИСТРАЦИЯ</w:t>
      </w:r>
      <w:r w:rsidR="002837B2" w:rsidRPr="00F25B30">
        <w:rPr>
          <w:rFonts w:ascii="Times New Roman" w:hAnsi="Times New Roman" w:cs="Times New Roman"/>
          <w:sz w:val="28"/>
          <w:szCs w:val="28"/>
        </w:rPr>
        <w:t xml:space="preserve"> ШЕГАРСКОГО РАЙОНА</w:t>
      </w:r>
    </w:p>
    <w:p w:rsidR="002837B2" w:rsidRPr="002837B2" w:rsidRDefault="002837B2" w:rsidP="00B36D95">
      <w:pPr>
        <w:pStyle w:val="ConsPlusTitle"/>
        <w:jc w:val="center"/>
        <w:outlineLvl w:val="0"/>
        <w:rPr>
          <w:rFonts w:ascii="Times New Roman" w:hAnsi="Times New Roman" w:cs="Times New Roman"/>
          <w:b w:val="0"/>
          <w:sz w:val="28"/>
          <w:szCs w:val="28"/>
        </w:rPr>
      </w:pPr>
      <w:r>
        <w:rPr>
          <w:rFonts w:ascii="Times New Roman" w:hAnsi="Times New Roman" w:cs="Times New Roman"/>
          <w:b w:val="0"/>
          <w:sz w:val="28"/>
          <w:szCs w:val="28"/>
        </w:rPr>
        <w:t>ТОМСКОЙ ОБЛАСТИ</w:t>
      </w:r>
    </w:p>
    <w:p w:rsidR="00B36D95" w:rsidRPr="002837B2" w:rsidRDefault="00B36D95" w:rsidP="00B36D95">
      <w:pPr>
        <w:pStyle w:val="ConsPlusTitle"/>
        <w:jc w:val="center"/>
        <w:rPr>
          <w:rFonts w:ascii="Times New Roman" w:hAnsi="Times New Roman" w:cs="Times New Roman"/>
          <w:b w:val="0"/>
          <w:sz w:val="28"/>
          <w:szCs w:val="28"/>
        </w:rPr>
      </w:pPr>
    </w:p>
    <w:p w:rsidR="00B36D95" w:rsidRPr="00F25B30" w:rsidRDefault="00B36D95" w:rsidP="00B36D95">
      <w:pPr>
        <w:pStyle w:val="ConsPlusTitle"/>
        <w:jc w:val="center"/>
        <w:rPr>
          <w:rFonts w:ascii="Times New Roman" w:hAnsi="Times New Roman" w:cs="Times New Roman"/>
          <w:sz w:val="28"/>
          <w:szCs w:val="28"/>
        </w:rPr>
      </w:pPr>
      <w:r w:rsidRPr="00F25B30">
        <w:rPr>
          <w:rFonts w:ascii="Times New Roman" w:hAnsi="Times New Roman" w:cs="Times New Roman"/>
          <w:sz w:val="28"/>
          <w:szCs w:val="28"/>
        </w:rPr>
        <w:t>П</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О</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С</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Т</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А</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Н</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О</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В</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Л</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Е</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Н</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И</w:t>
      </w:r>
      <w:r w:rsidR="00F25B30">
        <w:rPr>
          <w:rFonts w:ascii="Times New Roman" w:hAnsi="Times New Roman" w:cs="Times New Roman"/>
          <w:sz w:val="28"/>
          <w:szCs w:val="28"/>
        </w:rPr>
        <w:t xml:space="preserve"> </w:t>
      </w:r>
      <w:r w:rsidRPr="00F25B30">
        <w:rPr>
          <w:rFonts w:ascii="Times New Roman" w:hAnsi="Times New Roman" w:cs="Times New Roman"/>
          <w:sz w:val="28"/>
          <w:szCs w:val="28"/>
        </w:rPr>
        <w:t>Е</w:t>
      </w:r>
    </w:p>
    <w:p w:rsidR="00B36D95" w:rsidRDefault="00B16078" w:rsidP="00B36D95">
      <w:pPr>
        <w:pStyle w:val="ConsPlusTitle"/>
        <w:jc w:val="center"/>
        <w:rPr>
          <w:rFonts w:ascii="Times New Roman" w:hAnsi="Times New Roman" w:cs="Times New Roman"/>
          <w:b w:val="0"/>
          <w:sz w:val="28"/>
          <w:szCs w:val="28"/>
        </w:rPr>
      </w:pPr>
      <w:r>
        <w:rPr>
          <w:rFonts w:ascii="Times New Roman" w:hAnsi="Times New Roman" w:cs="Times New Roman"/>
          <w:b w:val="0"/>
          <w:sz w:val="28"/>
          <w:szCs w:val="28"/>
        </w:rPr>
        <w:t>30.12.</w:t>
      </w:r>
      <w:r w:rsidR="00B36D95" w:rsidRPr="002837B2">
        <w:rPr>
          <w:rFonts w:ascii="Times New Roman" w:hAnsi="Times New Roman" w:cs="Times New Roman"/>
          <w:b w:val="0"/>
          <w:sz w:val="28"/>
          <w:szCs w:val="28"/>
        </w:rPr>
        <w:t>201</w:t>
      </w:r>
      <w:r w:rsidR="002837B2" w:rsidRPr="002837B2">
        <w:rPr>
          <w:rFonts w:ascii="Times New Roman" w:hAnsi="Times New Roman" w:cs="Times New Roman"/>
          <w:b w:val="0"/>
          <w:sz w:val="28"/>
          <w:szCs w:val="28"/>
        </w:rPr>
        <w:t xml:space="preserve">6                                                                                     </w:t>
      </w:r>
      <w:r w:rsidR="00B36D95" w:rsidRPr="002837B2">
        <w:rPr>
          <w:rFonts w:ascii="Times New Roman" w:hAnsi="Times New Roman" w:cs="Times New Roman"/>
          <w:b w:val="0"/>
          <w:sz w:val="28"/>
          <w:szCs w:val="28"/>
        </w:rPr>
        <w:t xml:space="preserve"> № </w:t>
      </w:r>
      <w:r>
        <w:rPr>
          <w:rFonts w:ascii="Times New Roman" w:hAnsi="Times New Roman" w:cs="Times New Roman"/>
          <w:b w:val="0"/>
          <w:sz w:val="28"/>
          <w:szCs w:val="28"/>
        </w:rPr>
        <w:t>786</w:t>
      </w:r>
    </w:p>
    <w:p w:rsidR="002837B2" w:rsidRPr="00F25B30" w:rsidRDefault="002837B2" w:rsidP="00B36D95">
      <w:pPr>
        <w:pStyle w:val="ConsPlusTitle"/>
        <w:jc w:val="center"/>
        <w:rPr>
          <w:rFonts w:ascii="Times New Roman" w:hAnsi="Times New Roman" w:cs="Times New Roman"/>
          <w:b w:val="0"/>
          <w:sz w:val="24"/>
          <w:szCs w:val="24"/>
        </w:rPr>
      </w:pPr>
      <w:r w:rsidRPr="00F25B30">
        <w:rPr>
          <w:rFonts w:ascii="Times New Roman" w:hAnsi="Times New Roman" w:cs="Times New Roman"/>
          <w:b w:val="0"/>
          <w:sz w:val="24"/>
          <w:szCs w:val="24"/>
        </w:rPr>
        <w:t>с. Мельниково</w:t>
      </w:r>
    </w:p>
    <w:p w:rsidR="00B36D95" w:rsidRPr="002837B2" w:rsidRDefault="00B36D95" w:rsidP="00B36D95">
      <w:pPr>
        <w:pStyle w:val="ConsPlusTitle"/>
        <w:jc w:val="center"/>
        <w:rPr>
          <w:rFonts w:ascii="Times New Roman" w:hAnsi="Times New Roman" w:cs="Times New Roman"/>
          <w:b w:val="0"/>
          <w:sz w:val="28"/>
          <w:szCs w:val="28"/>
        </w:rPr>
      </w:pPr>
    </w:p>
    <w:p w:rsidR="00B36D95" w:rsidRPr="002837B2" w:rsidRDefault="00B36D95" w:rsidP="00B36D95">
      <w:pPr>
        <w:pStyle w:val="ConsPlusTitle"/>
        <w:jc w:val="center"/>
        <w:rPr>
          <w:rFonts w:ascii="Times New Roman" w:hAnsi="Times New Roman" w:cs="Times New Roman"/>
          <w:b w:val="0"/>
          <w:sz w:val="28"/>
          <w:szCs w:val="28"/>
        </w:rPr>
      </w:pPr>
      <w:r w:rsidRPr="002837B2">
        <w:rPr>
          <w:rFonts w:ascii="Times New Roman" w:hAnsi="Times New Roman" w:cs="Times New Roman"/>
          <w:b w:val="0"/>
          <w:sz w:val="28"/>
          <w:szCs w:val="28"/>
        </w:rPr>
        <w:t xml:space="preserve">О </w:t>
      </w:r>
      <w:r w:rsidR="002837B2" w:rsidRPr="002837B2">
        <w:rPr>
          <w:rFonts w:ascii="Times New Roman" w:hAnsi="Times New Roman" w:cs="Times New Roman"/>
          <w:b w:val="0"/>
          <w:sz w:val="28"/>
          <w:szCs w:val="28"/>
        </w:rPr>
        <w:t>проведении оценки регулирующего воздействия проектов муниципальных нормативных правовых актов Шегарского района и экспертизы муниципальных нормативных правовых актов Шегарского района, затрагивающих вопросы осуществления предпринимательской и инвестиционной деятельности</w:t>
      </w:r>
    </w:p>
    <w:p w:rsidR="00B36D95" w:rsidRPr="002837B2" w:rsidRDefault="00B36D95" w:rsidP="00B36D95">
      <w:pPr>
        <w:pStyle w:val="ConsPlusNormal"/>
        <w:jc w:val="both"/>
        <w:rPr>
          <w:rFonts w:ascii="Times New Roman" w:hAnsi="Times New Roman" w:cs="Times New Roman"/>
          <w:sz w:val="28"/>
          <w:szCs w:val="28"/>
        </w:rPr>
      </w:pPr>
    </w:p>
    <w:p w:rsidR="00772195" w:rsidRDefault="00B36D95" w:rsidP="002837B2">
      <w:pPr>
        <w:pStyle w:val="ConsPlusNormal"/>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В целях реализации Федерального </w:t>
      </w:r>
      <w:hyperlink r:id="rId9" w:history="1">
        <w:r w:rsidRPr="002837B2">
          <w:rPr>
            <w:rFonts w:ascii="Times New Roman" w:hAnsi="Times New Roman" w:cs="Times New Roman"/>
            <w:sz w:val="28"/>
            <w:szCs w:val="28"/>
          </w:rPr>
          <w:t>закона</w:t>
        </w:r>
      </w:hyperlink>
      <w:r w:rsidRPr="002837B2">
        <w:rPr>
          <w:rFonts w:ascii="Times New Roman" w:hAnsi="Times New Roman" w:cs="Times New Roman"/>
          <w:sz w:val="28"/>
          <w:szCs w:val="28"/>
        </w:rPr>
        <w:t xml:space="preserve"> от 06</w:t>
      </w:r>
      <w:r w:rsidR="002837B2">
        <w:rPr>
          <w:rFonts w:ascii="Times New Roman" w:hAnsi="Times New Roman" w:cs="Times New Roman"/>
          <w:sz w:val="28"/>
          <w:szCs w:val="28"/>
        </w:rPr>
        <w:t>.10.</w:t>
      </w:r>
      <w:r w:rsidRPr="002837B2">
        <w:rPr>
          <w:rFonts w:ascii="Times New Roman" w:hAnsi="Times New Roman" w:cs="Times New Roman"/>
          <w:sz w:val="28"/>
          <w:szCs w:val="28"/>
        </w:rPr>
        <w:t xml:space="preserve">2003 №131-ФЗ «Об общих принципах организации местного самоуправления в Российской Федерации», </w:t>
      </w:r>
      <w:hyperlink r:id="rId10" w:history="1">
        <w:r w:rsidRPr="002837B2">
          <w:rPr>
            <w:rFonts w:ascii="Times New Roman" w:hAnsi="Times New Roman" w:cs="Times New Roman"/>
            <w:sz w:val="28"/>
            <w:szCs w:val="28"/>
          </w:rPr>
          <w:t>Закона</w:t>
        </w:r>
      </w:hyperlink>
      <w:r w:rsidRPr="002837B2">
        <w:rPr>
          <w:rFonts w:ascii="Times New Roman" w:hAnsi="Times New Roman" w:cs="Times New Roman"/>
          <w:sz w:val="28"/>
          <w:szCs w:val="28"/>
        </w:rPr>
        <w:t xml:space="preserve"> Томской области </w:t>
      </w:r>
      <w:r w:rsidR="002837B2">
        <w:rPr>
          <w:rFonts w:ascii="Times New Roman" w:hAnsi="Times New Roman" w:cs="Times New Roman"/>
          <w:sz w:val="28"/>
          <w:szCs w:val="28"/>
        </w:rPr>
        <w:t xml:space="preserve">от </w:t>
      </w:r>
      <w:r w:rsidRPr="002837B2">
        <w:rPr>
          <w:rFonts w:ascii="Times New Roman" w:hAnsi="Times New Roman" w:cs="Times New Roman"/>
          <w:sz w:val="28"/>
          <w:szCs w:val="28"/>
        </w:rPr>
        <w:t xml:space="preserve">17.11.2014 №156-ОЗ «Об оценке регулирующего воздействия проектов муниципальных нормативных правовых актов и экспертизе муниципальных нормативных правовых актов в Томской области», </w:t>
      </w:r>
      <w:hyperlink r:id="rId11" w:history="1">
        <w:r w:rsidRPr="002837B2">
          <w:rPr>
            <w:rFonts w:ascii="Times New Roman" w:hAnsi="Times New Roman" w:cs="Times New Roman"/>
            <w:sz w:val="28"/>
            <w:szCs w:val="28"/>
          </w:rPr>
          <w:t>решения</w:t>
        </w:r>
      </w:hyperlink>
      <w:r w:rsidRPr="002837B2">
        <w:rPr>
          <w:rFonts w:ascii="Times New Roman" w:hAnsi="Times New Roman" w:cs="Times New Roman"/>
          <w:sz w:val="28"/>
          <w:szCs w:val="28"/>
        </w:rPr>
        <w:t xml:space="preserve"> Думы </w:t>
      </w:r>
      <w:r w:rsidR="002837B2">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от </w:t>
      </w:r>
      <w:r w:rsidR="002837B2">
        <w:rPr>
          <w:rFonts w:ascii="Times New Roman" w:hAnsi="Times New Roman" w:cs="Times New Roman"/>
          <w:sz w:val="28"/>
          <w:szCs w:val="28"/>
        </w:rPr>
        <w:t>«</w:t>
      </w:r>
      <w:r w:rsidR="00B16078">
        <w:rPr>
          <w:rFonts w:ascii="Times New Roman" w:hAnsi="Times New Roman" w:cs="Times New Roman"/>
          <w:sz w:val="28"/>
          <w:szCs w:val="28"/>
        </w:rPr>
        <w:t>27</w:t>
      </w:r>
      <w:r w:rsidR="002837B2">
        <w:rPr>
          <w:rFonts w:ascii="Times New Roman" w:hAnsi="Times New Roman" w:cs="Times New Roman"/>
          <w:sz w:val="28"/>
          <w:szCs w:val="28"/>
        </w:rPr>
        <w:t>» декабря 2016</w:t>
      </w:r>
      <w:r w:rsidRPr="002837B2">
        <w:rPr>
          <w:rFonts w:ascii="Times New Roman" w:hAnsi="Times New Roman" w:cs="Times New Roman"/>
          <w:sz w:val="28"/>
          <w:szCs w:val="28"/>
        </w:rPr>
        <w:t xml:space="preserve"> года №</w:t>
      </w:r>
      <w:r w:rsidR="00B16078">
        <w:rPr>
          <w:rFonts w:ascii="Times New Roman" w:hAnsi="Times New Roman" w:cs="Times New Roman"/>
          <w:sz w:val="28"/>
          <w:szCs w:val="28"/>
        </w:rPr>
        <w:t>137</w:t>
      </w:r>
      <w:r w:rsidRPr="002837B2">
        <w:rPr>
          <w:rFonts w:ascii="Times New Roman" w:hAnsi="Times New Roman" w:cs="Times New Roman"/>
          <w:sz w:val="28"/>
          <w:szCs w:val="28"/>
        </w:rPr>
        <w:t>, руководствуясь Устав</w:t>
      </w:r>
      <w:r w:rsidR="002837B2">
        <w:rPr>
          <w:rFonts w:ascii="Times New Roman" w:hAnsi="Times New Roman" w:cs="Times New Roman"/>
          <w:sz w:val="28"/>
          <w:szCs w:val="28"/>
        </w:rPr>
        <w:t>ом</w:t>
      </w:r>
      <w:r w:rsidRPr="002837B2">
        <w:rPr>
          <w:rFonts w:ascii="Times New Roman" w:hAnsi="Times New Roman" w:cs="Times New Roman"/>
          <w:sz w:val="28"/>
          <w:szCs w:val="28"/>
        </w:rPr>
        <w:t xml:space="preserve"> </w:t>
      </w:r>
      <w:r w:rsidR="002837B2">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w:t>
      </w:r>
    </w:p>
    <w:p w:rsidR="00772195" w:rsidRDefault="00772195" w:rsidP="002837B2">
      <w:pPr>
        <w:pStyle w:val="ConsPlusNormal"/>
        <w:ind w:firstLine="709"/>
        <w:jc w:val="both"/>
        <w:rPr>
          <w:rFonts w:ascii="Times New Roman" w:hAnsi="Times New Roman" w:cs="Times New Roman"/>
          <w:sz w:val="28"/>
          <w:szCs w:val="28"/>
        </w:rPr>
      </w:pPr>
    </w:p>
    <w:p w:rsidR="00B36D95" w:rsidRPr="002837B2" w:rsidRDefault="00772195" w:rsidP="00772195">
      <w:pPr>
        <w:pStyle w:val="ConsPlusNormal"/>
        <w:jc w:val="center"/>
        <w:rPr>
          <w:rFonts w:ascii="Times New Roman" w:hAnsi="Times New Roman" w:cs="Times New Roman"/>
          <w:sz w:val="28"/>
          <w:szCs w:val="28"/>
        </w:rPr>
      </w:pPr>
      <w:r>
        <w:rPr>
          <w:rFonts w:ascii="Times New Roman" w:hAnsi="Times New Roman" w:cs="Times New Roman"/>
          <w:sz w:val="28"/>
          <w:szCs w:val="28"/>
        </w:rPr>
        <w:t>ПОСТАНОВЛЯЮ</w:t>
      </w:r>
      <w:r w:rsidR="00B36D95" w:rsidRPr="002837B2">
        <w:rPr>
          <w:rFonts w:ascii="Times New Roman" w:hAnsi="Times New Roman" w:cs="Times New Roman"/>
          <w:sz w:val="28"/>
          <w:szCs w:val="28"/>
        </w:rPr>
        <w:t>:</w:t>
      </w:r>
    </w:p>
    <w:p w:rsidR="00772195" w:rsidRDefault="00772195" w:rsidP="002837B2">
      <w:pPr>
        <w:pStyle w:val="ConsPlusNormal"/>
        <w:ind w:firstLine="709"/>
        <w:jc w:val="both"/>
        <w:rPr>
          <w:rFonts w:ascii="Times New Roman" w:hAnsi="Times New Roman" w:cs="Times New Roman"/>
          <w:sz w:val="28"/>
          <w:szCs w:val="28"/>
        </w:rPr>
      </w:pPr>
    </w:p>
    <w:p w:rsidR="00B36D95" w:rsidRPr="002837B2" w:rsidRDefault="00B36D95" w:rsidP="002837B2">
      <w:pPr>
        <w:pStyle w:val="ConsPlusNormal"/>
        <w:ind w:firstLine="709"/>
        <w:jc w:val="both"/>
        <w:rPr>
          <w:rFonts w:ascii="Times New Roman" w:hAnsi="Times New Roman" w:cs="Times New Roman"/>
          <w:sz w:val="28"/>
          <w:szCs w:val="28"/>
        </w:rPr>
      </w:pPr>
      <w:r w:rsidRPr="002837B2">
        <w:rPr>
          <w:rFonts w:ascii="Times New Roman" w:hAnsi="Times New Roman" w:cs="Times New Roman"/>
          <w:sz w:val="28"/>
          <w:szCs w:val="28"/>
        </w:rPr>
        <w:t>1. Утвердить:</w:t>
      </w:r>
    </w:p>
    <w:p w:rsidR="00B36D95" w:rsidRPr="002837B2" w:rsidRDefault="00B36D95" w:rsidP="002837B2">
      <w:pPr>
        <w:pStyle w:val="ConsPlusNormal"/>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1.1. </w:t>
      </w:r>
      <w:hyperlink w:anchor="Par45" w:history="1">
        <w:r w:rsidRPr="002837B2">
          <w:rPr>
            <w:rFonts w:ascii="Times New Roman" w:hAnsi="Times New Roman" w:cs="Times New Roman"/>
            <w:sz w:val="28"/>
            <w:szCs w:val="28"/>
          </w:rPr>
          <w:t>Порядок</w:t>
        </w:r>
      </w:hyperlink>
      <w:r w:rsidRPr="002837B2">
        <w:rPr>
          <w:rFonts w:ascii="Times New Roman" w:hAnsi="Times New Roman" w:cs="Times New Roman"/>
          <w:sz w:val="28"/>
          <w:szCs w:val="28"/>
        </w:rPr>
        <w:t xml:space="preserve"> проведения оценки регулирующего воздействия проектов муниципальных нормативных правовых актов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устанавливающих новые или изменяющих ранее предусмотренные муниципальными нормативными правовыми актами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обязанности для субъектов предпринимательской и инвестиционной деятельности (далее - Порядок проведения оценки регулирующего воздействия) (приложение 1);</w:t>
      </w:r>
    </w:p>
    <w:p w:rsidR="00B36D95" w:rsidRPr="002837B2" w:rsidRDefault="00B36D95" w:rsidP="002837B2">
      <w:pPr>
        <w:pStyle w:val="ConsPlusNormal"/>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1.2. </w:t>
      </w:r>
      <w:hyperlink r:id="rId12" w:history="1">
        <w:r w:rsidRPr="002837B2">
          <w:rPr>
            <w:rFonts w:ascii="Times New Roman" w:hAnsi="Times New Roman" w:cs="Times New Roman"/>
            <w:sz w:val="28"/>
            <w:szCs w:val="28"/>
          </w:rPr>
          <w:t>Порядок</w:t>
        </w:r>
      </w:hyperlink>
      <w:r w:rsidRPr="002837B2">
        <w:rPr>
          <w:rFonts w:ascii="Times New Roman" w:hAnsi="Times New Roman" w:cs="Times New Roman"/>
          <w:sz w:val="28"/>
          <w:szCs w:val="28"/>
        </w:rPr>
        <w:t xml:space="preserve"> проведения экспертизы муниципальных нормативных правовых актов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затрагивающих вопросы осуществления предпринимательской и инвестиционной деятельности (приложение 2);</w:t>
      </w:r>
    </w:p>
    <w:p w:rsidR="00B36D95" w:rsidRPr="002837B2" w:rsidRDefault="00B36D95" w:rsidP="002837B2">
      <w:pPr>
        <w:pStyle w:val="ConsPlusNormal"/>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1.3. </w:t>
      </w:r>
      <w:hyperlink r:id="rId13" w:history="1">
        <w:r w:rsidRPr="002837B2">
          <w:rPr>
            <w:rFonts w:ascii="Times New Roman" w:hAnsi="Times New Roman" w:cs="Times New Roman"/>
            <w:sz w:val="28"/>
            <w:szCs w:val="28"/>
          </w:rPr>
          <w:t>Положение</w:t>
        </w:r>
      </w:hyperlink>
      <w:r w:rsidRPr="002837B2">
        <w:rPr>
          <w:rFonts w:ascii="Times New Roman" w:hAnsi="Times New Roman" w:cs="Times New Roman"/>
          <w:sz w:val="28"/>
          <w:szCs w:val="28"/>
        </w:rPr>
        <w:t xml:space="preserve"> о комиссии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772195">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и оценки регулирующего воздействия проектов муниципальных нормативных правовых актов муниципального образования </w:t>
      </w:r>
      <w:r w:rsidR="00772195">
        <w:rPr>
          <w:rFonts w:ascii="Times New Roman" w:hAnsi="Times New Roman" w:cs="Times New Roman"/>
          <w:sz w:val="28"/>
          <w:szCs w:val="28"/>
        </w:rPr>
        <w:t>«Шегарский район»</w:t>
      </w:r>
      <w:r w:rsidRPr="002837B2">
        <w:rPr>
          <w:rFonts w:ascii="Times New Roman" w:hAnsi="Times New Roman" w:cs="Times New Roman"/>
          <w:sz w:val="28"/>
          <w:szCs w:val="28"/>
        </w:rPr>
        <w:t>, затрагивающих вопросы осуществления предпринимательской и инвестиционной деятельности (приложение 3);</w:t>
      </w:r>
    </w:p>
    <w:p w:rsidR="00B36D95" w:rsidRPr="002837B2" w:rsidRDefault="00B36D95" w:rsidP="002837B2">
      <w:pPr>
        <w:pStyle w:val="ConsPlusNormal"/>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2. Определить </w:t>
      </w:r>
      <w:r w:rsidR="00E90E30">
        <w:rPr>
          <w:rFonts w:ascii="Times New Roman" w:hAnsi="Times New Roman" w:cs="Times New Roman"/>
          <w:sz w:val="28"/>
          <w:szCs w:val="28"/>
        </w:rPr>
        <w:t>Экономический отдел</w:t>
      </w:r>
      <w:r w:rsidRPr="002837B2">
        <w:rPr>
          <w:rFonts w:ascii="Times New Roman" w:hAnsi="Times New Roman" w:cs="Times New Roman"/>
          <w:sz w:val="28"/>
          <w:szCs w:val="28"/>
        </w:rPr>
        <w:t xml:space="preserve"> </w:t>
      </w:r>
      <w:r w:rsidR="00E90E30">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уполномоченным органом </w:t>
      </w:r>
      <w:r w:rsidR="00E90E30">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ответственным за организацию проведения процедуры оценки регулирующего воздействия проектов муниципальных нормативных правовых актов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и экспертизы </w:t>
      </w:r>
      <w:r w:rsidRPr="002837B2">
        <w:rPr>
          <w:rFonts w:ascii="Times New Roman" w:hAnsi="Times New Roman" w:cs="Times New Roman"/>
          <w:sz w:val="28"/>
          <w:szCs w:val="28"/>
        </w:rPr>
        <w:lastRenderedPageBreak/>
        <w:t xml:space="preserve">муниципальных нормативных правовых актов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затрагивающих вопросы осуществления предпринимательской и инвестиционной деятельности.</w:t>
      </w:r>
    </w:p>
    <w:p w:rsidR="00B36D95" w:rsidRPr="002837B2" w:rsidRDefault="00B36D95" w:rsidP="002837B2">
      <w:pPr>
        <w:pStyle w:val="ConsPlusNormal"/>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3. Руководителям структурных подразделений </w:t>
      </w:r>
      <w:r w:rsidR="00E90E30">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обеспечить проведение процедуры оценки регулирующего воздействия проектов муниципальных нормативных правовых актов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устанавливающих новые или изменяющих ранее предусмотренные муниципальными нормативными правовыми актами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обязанности для субъектов предпринимательской и инвестиционной деятельности, в соответствии с настоящим постановлением.</w:t>
      </w:r>
    </w:p>
    <w:p w:rsidR="00B36D95" w:rsidRPr="002837B2" w:rsidRDefault="00B36D95" w:rsidP="002837B2">
      <w:pPr>
        <w:pStyle w:val="ConsPlusNormal"/>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4. Определить, что размещение сведений о проведении процедуры оценки регулирующего воздействия проектов муниципальных нормативных правовых актов </w:t>
      </w:r>
      <w:r w:rsidR="00772195">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а также сведений об </w:t>
      </w:r>
      <w:r w:rsidRPr="00E90E30">
        <w:rPr>
          <w:rFonts w:ascii="Times New Roman" w:hAnsi="Times New Roman" w:cs="Times New Roman"/>
          <w:sz w:val="28"/>
          <w:szCs w:val="28"/>
        </w:rPr>
        <w:t xml:space="preserve">экспертизе муниципальных нормативных правовых актов </w:t>
      </w:r>
      <w:r w:rsidR="00772195" w:rsidRPr="00E90E30">
        <w:rPr>
          <w:rFonts w:ascii="Times New Roman" w:hAnsi="Times New Roman" w:cs="Times New Roman"/>
          <w:sz w:val="28"/>
          <w:szCs w:val="28"/>
        </w:rPr>
        <w:t xml:space="preserve">Шегарского </w:t>
      </w:r>
      <w:r w:rsidRPr="00E90E30">
        <w:rPr>
          <w:rFonts w:ascii="Times New Roman" w:hAnsi="Times New Roman" w:cs="Times New Roman"/>
          <w:sz w:val="28"/>
          <w:szCs w:val="28"/>
        </w:rPr>
        <w:t xml:space="preserve">района осуществляется разработчиком и уполномоченным органом на официальном сайте </w:t>
      </w:r>
      <w:r w:rsidR="003B575A">
        <w:rPr>
          <w:rFonts w:ascii="Times New Roman" w:hAnsi="Times New Roman" w:cs="Times New Roman"/>
          <w:sz w:val="28"/>
          <w:szCs w:val="28"/>
        </w:rPr>
        <w:t>А</w:t>
      </w:r>
      <w:r w:rsidRPr="00E90E30">
        <w:rPr>
          <w:rFonts w:ascii="Times New Roman" w:hAnsi="Times New Roman" w:cs="Times New Roman"/>
          <w:sz w:val="28"/>
          <w:szCs w:val="28"/>
        </w:rPr>
        <w:t xml:space="preserve">дминистрации </w:t>
      </w:r>
      <w:r w:rsidR="00772195" w:rsidRPr="00E90E30">
        <w:rPr>
          <w:rFonts w:ascii="Times New Roman" w:hAnsi="Times New Roman" w:cs="Times New Roman"/>
          <w:sz w:val="28"/>
          <w:szCs w:val="28"/>
        </w:rPr>
        <w:t xml:space="preserve">Шегарского </w:t>
      </w:r>
      <w:r w:rsidRPr="00E90E30">
        <w:rPr>
          <w:rFonts w:ascii="Times New Roman" w:hAnsi="Times New Roman" w:cs="Times New Roman"/>
          <w:sz w:val="28"/>
          <w:szCs w:val="28"/>
        </w:rPr>
        <w:t>района в информационно-телекоммуникационной сети</w:t>
      </w:r>
      <w:r w:rsidRPr="002837B2">
        <w:rPr>
          <w:rFonts w:ascii="Times New Roman" w:hAnsi="Times New Roman" w:cs="Times New Roman"/>
          <w:sz w:val="28"/>
          <w:szCs w:val="28"/>
        </w:rPr>
        <w:t xml:space="preserve"> Интернет.</w:t>
      </w:r>
    </w:p>
    <w:p w:rsidR="00B36D95" w:rsidRPr="002837B2" w:rsidRDefault="00B36D95" w:rsidP="002837B2">
      <w:pPr>
        <w:pStyle w:val="ConsPlusNormal"/>
        <w:ind w:firstLine="709"/>
        <w:jc w:val="both"/>
        <w:rPr>
          <w:rFonts w:ascii="Times New Roman" w:hAnsi="Times New Roman" w:cs="Times New Roman"/>
          <w:sz w:val="28"/>
          <w:szCs w:val="28"/>
        </w:rPr>
      </w:pPr>
      <w:bookmarkStart w:id="0" w:name="Par29"/>
      <w:bookmarkEnd w:id="0"/>
      <w:r w:rsidRPr="002837B2">
        <w:rPr>
          <w:rFonts w:ascii="Times New Roman" w:hAnsi="Times New Roman" w:cs="Times New Roman"/>
          <w:sz w:val="28"/>
          <w:szCs w:val="28"/>
        </w:rPr>
        <w:t xml:space="preserve">5. Настоящее постановление вступает в силу со дня его официального опубликования и распространяется на правоотношения, возникшие с 1 января 2017 года. </w:t>
      </w:r>
    </w:p>
    <w:p w:rsidR="00B36D95" w:rsidRPr="002837B2" w:rsidRDefault="00B36D95" w:rsidP="002837B2">
      <w:pPr>
        <w:pStyle w:val="ConsPlusNormal"/>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6. Контроль за исполнением настоящего постановления возложить на </w:t>
      </w:r>
      <w:r w:rsidR="00772195">
        <w:rPr>
          <w:rFonts w:ascii="Times New Roman" w:hAnsi="Times New Roman" w:cs="Times New Roman"/>
          <w:sz w:val="28"/>
          <w:szCs w:val="28"/>
        </w:rPr>
        <w:t>Первого заместителя Главы Шегарского района В.П. Ермоленко.</w:t>
      </w:r>
    </w:p>
    <w:p w:rsidR="00B36D95" w:rsidRDefault="00B36D95" w:rsidP="00B36D95">
      <w:pPr>
        <w:pStyle w:val="ConsPlusNormal"/>
        <w:jc w:val="both"/>
        <w:rPr>
          <w:rFonts w:ascii="Times New Roman" w:hAnsi="Times New Roman" w:cs="Times New Roman"/>
          <w:sz w:val="28"/>
          <w:szCs w:val="28"/>
        </w:rPr>
      </w:pPr>
    </w:p>
    <w:p w:rsidR="00772195" w:rsidRPr="002837B2" w:rsidRDefault="00772195" w:rsidP="00B36D95">
      <w:pPr>
        <w:pStyle w:val="ConsPlusNormal"/>
        <w:jc w:val="both"/>
        <w:rPr>
          <w:rFonts w:ascii="Times New Roman" w:hAnsi="Times New Roman" w:cs="Times New Roman"/>
          <w:sz w:val="28"/>
          <w:szCs w:val="28"/>
        </w:rPr>
      </w:pPr>
    </w:p>
    <w:p w:rsidR="00B36D95" w:rsidRPr="002837B2" w:rsidRDefault="00B36D95" w:rsidP="00772195">
      <w:pPr>
        <w:pStyle w:val="ConsPlusNormal"/>
        <w:jc w:val="both"/>
        <w:rPr>
          <w:rFonts w:ascii="Times New Roman" w:hAnsi="Times New Roman" w:cs="Times New Roman"/>
          <w:sz w:val="28"/>
          <w:szCs w:val="28"/>
        </w:rPr>
      </w:pPr>
      <w:r w:rsidRPr="002837B2">
        <w:rPr>
          <w:rFonts w:ascii="Times New Roman" w:hAnsi="Times New Roman" w:cs="Times New Roman"/>
          <w:sz w:val="28"/>
          <w:szCs w:val="28"/>
        </w:rPr>
        <w:t xml:space="preserve">Глава </w:t>
      </w:r>
      <w:r w:rsidR="00772195">
        <w:rPr>
          <w:rFonts w:ascii="Times New Roman" w:hAnsi="Times New Roman" w:cs="Times New Roman"/>
          <w:sz w:val="28"/>
          <w:szCs w:val="28"/>
        </w:rPr>
        <w:t>Шегарского района                                                                          В.Ф. Маргерт</w:t>
      </w:r>
    </w:p>
    <w:p w:rsidR="00B36D95" w:rsidRPr="002837B2" w:rsidRDefault="00B36D95" w:rsidP="00B36D95">
      <w:pPr>
        <w:pStyle w:val="ConsPlusNormal"/>
        <w:jc w:val="both"/>
        <w:rPr>
          <w:rFonts w:ascii="Times New Roman" w:hAnsi="Times New Roman" w:cs="Times New Roman"/>
          <w:sz w:val="28"/>
          <w:szCs w:val="28"/>
        </w:rPr>
      </w:pPr>
    </w:p>
    <w:p w:rsidR="00B36D95" w:rsidRDefault="00B36D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772195" w:rsidRDefault="00772195" w:rsidP="00B36D95">
      <w:pPr>
        <w:pStyle w:val="ConsPlusNormal"/>
        <w:jc w:val="both"/>
        <w:rPr>
          <w:rFonts w:ascii="Times New Roman" w:hAnsi="Times New Roman" w:cs="Times New Roman"/>
          <w:sz w:val="28"/>
          <w:szCs w:val="28"/>
        </w:rPr>
      </w:pPr>
    </w:p>
    <w:p w:rsidR="00E90E30" w:rsidRDefault="00E90E30" w:rsidP="00B36D95">
      <w:pPr>
        <w:pStyle w:val="ConsPlusNormal"/>
        <w:jc w:val="both"/>
        <w:rPr>
          <w:rFonts w:ascii="Times New Roman" w:hAnsi="Times New Roman" w:cs="Times New Roman"/>
          <w:sz w:val="28"/>
          <w:szCs w:val="28"/>
        </w:rPr>
      </w:pPr>
    </w:p>
    <w:p w:rsidR="00E90E30" w:rsidRDefault="00E90E30" w:rsidP="00B36D95">
      <w:pPr>
        <w:pStyle w:val="ConsPlusNormal"/>
        <w:jc w:val="both"/>
        <w:rPr>
          <w:rFonts w:ascii="Times New Roman" w:hAnsi="Times New Roman" w:cs="Times New Roman"/>
          <w:sz w:val="28"/>
          <w:szCs w:val="28"/>
        </w:rPr>
      </w:pPr>
    </w:p>
    <w:p w:rsidR="00E90E30" w:rsidRDefault="00E90E30" w:rsidP="00B36D95">
      <w:pPr>
        <w:pStyle w:val="ConsPlusNormal"/>
        <w:jc w:val="both"/>
        <w:rPr>
          <w:rFonts w:ascii="Times New Roman" w:hAnsi="Times New Roman" w:cs="Times New Roman"/>
          <w:sz w:val="28"/>
          <w:szCs w:val="28"/>
        </w:rPr>
      </w:pPr>
    </w:p>
    <w:p w:rsidR="00E90E30" w:rsidRPr="003B575A" w:rsidRDefault="003B575A" w:rsidP="00B36D95">
      <w:pPr>
        <w:pStyle w:val="ConsPlusNormal"/>
        <w:jc w:val="both"/>
        <w:rPr>
          <w:rFonts w:ascii="Times New Roman" w:hAnsi="Times New Roman" w:cs="Times New Roman"/>
        </w:rPr>
      </w:pPr>
      <w:r w:rsidRPr="003B575A">
        <w:rPr>
          <w:rFonts w:ascii="Times New Roman" w:hAnsi="Times New Roman" w:cs="Times New Roman"/>
        </w:rPr>
        <w:t>Смирнов А.В., тел. 8(38247)21287</w:t>
      </w:r>
    </w:p>
    <w:p w:rsidR="003B575A" w:rsidRPr="003B575A" w:rsidRDefault="003B575A" w:rsidP="00B36D95">
      <w:pPr>
        <w:pStyle w:val="ConsPlusNormal"/>
        <w:jc w:val="both"/>
        <w:rPr>
          <w:rFonts w:ascii="Times New Roman" w:hAnsi="Times New Roman" w:cs="Times New Roman"/>
        </w:rPr>
      </w:pPr>
      <w:r w:rsidRPr="003B575A">
        <w:rPr>
          <w:rFonts w:ascii="Times New Roman" w:hAnsi="Times New Roman" w:cs="Times New Roman"/>
        </w:rPr>
        <w:t>Саушкина И.В., тел. 8(38247)</w:t>
      </w:r>
      <w:r w:rsidR="003D0F07">
        <w:rPr>
          <w:rFonts w:ascii="Times New Roman" w:hAnsi="Times New Roman" w:cs="Times New Roman"/>
        </w:rPr>
        <w:t>21054</w:t>
      </w:r>
    </w:p>
    <w:p w:rsidR="00B36D95" w:rsidRPr="00772195" w:rsidRDefault="00B36D95" w:rsidP="00B36D95">
      <w:pPr>
        <w:pStyle w:val="ConsPlusNormal"/>
        <w:jc w:val="right"/>
        <w:outlineLvl w:val="0"/>
        <w:rPr>
          <w:rFonts w:ascii="Times New Roman" w:hAnsi="Times New Roman" w:cs="Times New Roman"/>
          <w:sz w:val="28"/>
          <w:szCs w:val="28"/>
        </w:rPr>
      </w:pPr>
      <w:r w:rsidRPr="00772195">
        <w:rPr>
          <w:rFonts w:ascii="Times New Roman" w:hAnsi="Times New Roman" w:cs="Times New Roman"/>
          <w:sz w:val="28"/>
          <w:szCs w:val="28"/>
        </w:rPr>
        <w:lastRenderedPageBreak/>
        <w:t>Приложение 1 к постановлению</w:t>
      </w:r>
    </w:p>
    <w:p w:rsidR="00B36D95" w:rsidRPr="00772195" w:rsidRDefault="00B36D95" w:rsidP="00B36D95">
      <w:pPr>
        <w:pStyle w:val="ConsPlusNormal"/>
        <w:jc w:val="right"/>
        <w:rPr>
          <w:rFonts w:ascii="Times New Roman" w:hAnsi="Times New Roman" w:cs="Times New Roman"/>
          <w:sz w:val="28"/>
          <w:szCs w:val="28"/>
        </w:rPr>
      </w:pPr>
      <w:r w:rsidRPr="00772195">
        <w:rPr>
          <w:rFonts w:ascii="Times New Roman" w:hAnsi="Times New Roman" w:cs="Times New Roman"/>
          <w:sz w:val="28"/>
          <w:szCs w:val="28"/>
        </w:rPr>
        <w:t xml:space="preserve">администрации </w:t>
      </w:r>
      <w:r w:rsidR="00772195">
        <w:rPr>
          <w:rFonts w:ascii="Times New Roman" w:hAnsi="Times New Roman" w:cs="Times New Roman"/>
          <w:sz w:val="28"/>
          <w:szCs w:val="28"/>
        </w:rPr>
        <w:t xml:space="preserve">Шегарского </w:t>
      </w:r>
      <w:r w:rsidRPr="00772195">
        <w:rPr>
          <w:rFonts w:ascii="Times New Roman" w:hAnsi="Times New Roman" w:cs="Times New Roman"/>
          <w:sz w:val="28"/>
          <w:szCs w:val="28"/>
        </w:rPr>
        <w:t>района</w:t>
      </w:r>
    </w:p>
    <w:p w:rsidR="00B36D95" w:rsidRPr="00772195" w:rsidRDefault="00B36D95" w:rsidP="00B36D95">
      <w:pPr>
        <w:pStyle w:val="ConsPlusNormal"/>
        <w:jc w:val="right"/>
        <w:rPr>
          <w:rFonts w:ascii="Times New Roman" w:hAnsi="Times New Roman" w:cs="Times New Roman"/>
          <w:sz w:val="28"/>
          <w:szCs w:val="28"/>
        </w:rPr>
      </w:pPr>
      <w:r w:rsidRPr="00772195">
        <w:rPr>
          <w:rFonts w:ascii="Times New Roman" w:hAnsi="Times New Roman" w:cs="Times New Roman"/>
          <w:sz w:val="28"/>
          <w:szCs w:val="28"/>
        </w:rPr>
        <w:t xml:space="preserve">от </w:t>
      </w:r>
      <w:r w:rsidR="005001E1">
        <w:rPr>
          <w:rFonts w:ascii="Times New Roman" w:hAnsi="Times New Roman" w:cs="Times New Roman"/>
          <w:sz w:val="28"/>
          <w:szCs w:val="28"/>
        </w:rPr>
        <w:t>30</w:t>
      </w:r>
      <w:r w:rsidR="00207BE3">
        <w:rPr>
          <w:rFonts w:ascii="Times New Roman" w:hAnsi="Times New Roman" w:cs="Times New Roman"/>
          <w:sz w:val="28"/>
          <w:szCs w:val="28"/>
        </w:rPr>
        <w:t>.12.</w:t>
      </w:r>
      <w:r w:rsidRPr="00772195">
        <w:rPr>
          <w:rFonts w:ascii="Times New Roman" w:hAnsi="Times New Roman" w:cs="Times New Roman"/>
          <w:sz w:val="28"/>
          <w:szCs w:val="28"/>
        </w:rPr>
        <w:t>201</w:t>
      </w:r>
      <w:r w:rsidR="00772195">
        <w:rPr>
          <w:rFonts w:ascii="Times New Roman" w:hAnsi="Times New Roman" w:cs="Times New Roman"/>
          <w:sz w:val="28"/>
          <w:szCs w:val="28"/>
        </w:rPr>
        <w:t>6</w:t>
      </w:r>
      <w:r w:rsidRPr="00772195">
        <w:rPr>
          <w:rFonts w:ascii="Times New Roman" w:hAnsi="Times New Roman" w:cs="Times New Roman"/>
          <w:sz w:val="28"/>
          <w:szCs w:val="28"/>
        </w:rPr>
        <w:t xml:space="preserve"> №</w:t>
      </w:r>
      <w:r w:rsidR="005001E1">
        <w:rPr>
          <w:rFonts w:ascii="Times New Roman" w:hAnsi="Times New Roman" w:cs="Times New Roman"/>
          <w:sz w:val="28"/>
          <w:szCs w:val="28"/>
        </w:rPr>
        <w:t>786</w:t>
      </w:r>
    </w:p>
    <w:p w:rsidR="00B36D95" w:rsidRPr="002837B2" w:rsidRDefault="00B36D95" w:rsidP="00B36D95">
      <w:pPr>
        <w:pStyle w:val="ConsPlusNormal"/>
        <w:jc w:val="both"/>
        <w:rPr>
          <w:rFonts w:ascii="Times New Roman" w:hAnsi="Times New Roman" w:cs="Times New Roman"/>
          <w:sz w:val="28"/>
          <w:szCs w:val="28"/>
        </w:rPr>
      </w:pPr>
    </w:p>
    <w:p w:rsidR="00B36D95" w:rsidRPr="003546E5" w:rsidRDefault="00B36D95" w:rsidP="00B36D95">
      <w:pPr>
        <w:pStyle w:val="ConsPlusTitle"/>
        <w:jc w:val="center"/>
        <w:rPr>
          <w:rFonts w:ascii="Times New Roman" w:hAnsi="Times New Roman" w:cs="Times New Roman"/>
          <w:b w:val="0"/>
          <w:sz w:val="28"/>
          <w:szCs w:val="28"/>
        </w:rPr>
      </w:pPr>
      <w:bookmarkStart w:id="1" w:name="Par45"/>
      <w:bookmarkEnd w:id="1"/>
      <w:r w:rsidRPr="003546E5">
        <w:rPr>
          <w:rFonts w:ascii="Times New Roman" w:hAnsi="Times New Roman" w:cs="Times New Roman"/>
          <w:b w:val="0"/>
          <w:sz w:val="28"/>
          <w:szCs w:val="28"/>
        </w:rPr>
        <w:t>ПОРЯДОК</w:t>
      </w:r>
    </w:p>
    <w:p w:rsidR="00B36D95" w:rsidRPr="003546E5" w:rsidRDefault="00B36D95" w:rsidP="00B36D95">
      <w:pPr>
        <w:pStyle w:val="ConsPlusTitle"/>
        <w:jc w:val="center"/>
        <w:rPr>
          <w:rFonts w:ascii="Times New Roman" w:hAnsi="Times New Roman" w:cs="Times New Roman"/>
          <w:b w:val="0"/>
          <w:sz w:val="28"/>
          <w:szCs w:val="28"/>
        </w:rPr>
      </w:pPr>
      <w:r w:rsidRPr="003546E5">
        <w:rPr>
          <w:rFonts w:ascii="Times New Roman" w:hAnsi="Times New Roman" w:cs="Times New Roman"/>
          <w:b w:val="0"/>
          <w:sz w:val="28"/>
          <w:szCs w:val="28"/>
        </w:rPr>
        <w:t>ПРОВЕДЕНИЯ ОЦЕНКИ РЕГУЛИРУЮЩЕГО ВОЗДЕЙСТВИЯ ПРОЕКТОВ</w:t>
      </w:r>
    </w:p>
    <w:p w:rsidR="00B36D95" w:rsidRPr="003546E5" w:rsidRDefault="00B36D95" w:rsidP="00B36D95">
      <w:pPr>
        <w:pStyle w:val="ConsPlusTitle"/>
        <w:jc w:val="center"/>
        <w:rPr>
          <w:rFonts w:ascii="Times New Roman" w:hAnsi="Times New Roman" w:cs="Times New Roman"/>
          <w:b w:val="0"/>
          <w:sz w:val="28"/>
          <w:szCs w:val="28"/>
        </w:rPr>
      </w:pPr>
      <w:r w:rsidRPr="003546E5">
        <w:rPr>
          <w:rFonts w:ascii="Times New Roman" w:hAnsi="Times New Roman" w:cs="Times New Roman"/>
          <w:b w:val="0"/>
          <w:sz w:val="28"/>
          <w:szCs w:val="28"/>
        </w:rPr>
        <w:t xml:space="preserve">МУНИЦИПАЛЬНЫХ НОРМАТИВНЫХ ПРАВОВЫХ АКТОВ </w:t>
      </w:r>
      <w:r w:rsidR="003546E5">
        <w:rPr>
          <w:rFonts w:ascii="Times New Roman" w:hAnsi="Times New Roman" w:cs="Times New Roman"/>
          <w:b w:val="0"/>
          <w:sz w:val="28"/>
          <w:szCs w:val="28"/>
        </w:rPr>
        <w:t xml:space="preserve">ШЕГАРСКОГО </w:t>
      </w:r>
      <w:r w:rsidRPr="003546E5">
        <w:rPr>
          <w:rFonts w:ascii="Times New Roman" w:hAnsi="Times New Roman" w:cs="Times New Roman"/>
          <w:b w:val="0"/>
          <w:sz w:val="28"/>
          <w:szCs w:val="28"/>
        </w:rPr>
        <w:t xml:space="preserve">РАЙОНА, УСТАНАВЛИВАЮЩИХ НОВЫЕ ИЛИ  ИЗМЕНЯЮЩИХ РАНЕЕ ПРЕДУСМОТРЕННЫЕ МУНИЦИПАЛЬНЫМИ НОРМАТИВНЫМИ ПРАВОВЫМИ АКТАМИ </w:t>
      </w:r>
      <w:r w:rsidR="003546E5">
        <w:rPr>
          <w:rFonts w:ascii="Times New Roman" w:hAnsi="Times New Roman" w:cs="Times New Roman"/>
          <w:b w:val="0"/>
          <w:sz w:val="28"/>
          <w:szCs w:val="28"/>
        </w:rPr>
        <w:t xml:space="preserve">ШЕГАРСКОГО </w:t>
      </w:r>
      <w:r w:rsidRPr="003546E5">
        <w:rPr>
          <w:rFonts w:ascii="Times New Roman" w:hAnsi="Times New Roman" w:cs="Times New Roman"/>
          <w:b w:val="0"/>
          <w:sz w:val="28"/>
          <w:szCs w:val="28"/>
        </w:rPr>
        <w:t>РАЙОНА ОБЯЗАННОСТИ ДЛЯ СУБЪЕКТОВ ПРЕДПРИНИМАТЕЛЬСКОЙ</w:t>
      </w:r>
      <w:r w:rsidR="003546E5">
        <w:rPr>
          <w:rFonts w:ascii="Times New Roman" w:hAnsi="Times New Roman" w:cs="Times New Roman"/>
          <w:b w:val="0"/>
          <w:sz w:val="28"/>
          <w:szCs w:val="28"/>
        </w:rPr>
        <w:t xml:space="preserve"> </w:t>
      </w:r>
      <w:r w:rsidRPr="003546E5">
        <w:rPr>
          <w:rFonts w:ascii="Times New Roman" w:hAnsi="Times New Roman" w:cs="Times New Roman"/>
          <w:b w:val="0"/>
          <w:sz w:val="28"/>
          <w:szCs w:val="28"/>
        </w:rPr>
        <w:t>И ИНВЕСТИЦИОННОЙ ДЕЯТЕЛЬНОСТИ</w:t>
      </w:r>
    </w:p>
    <w:p w:rsidR="00B36D95" w:rsidRPr="002837B2" w:rsidRDefault="00B36D95" w:rsidP="00B36D95">
      <w:pPr>
        <w:pStyle w:val="ConsPlusNormal"/>
        <w:jc w:val="center"/>
        <w:outlineLvl w:val="1"/>
        <w:rPr>
          <w:rFonts w:ascii="Times New Roman" w:hAnsi="Times New Roman" w:cs="Times New Roman"/>
          <w:sz w:val="28"/>
          <w:szCs w:val="28"/>
        </w:rPr>
      </w:pPr>
    </w:p>
    <w:p w:rsidR="00B36D95" w:rsidRPr="002837B2" w:rsidRDefault="00B36D95" w:rsidP="00B36D95">
      <w:pPr>
        <w:pStyle w:val="ConsPlusNormal"/>
        <w:jc w:val="center"/>
        <w:outlineLvl w:val="1"/>
        <w:rPr>
          <w:rFonts w:ascii="Times New Roman" w:hAnsi="Times New Roman" w:cs="Times New Roman"/>
          <w:sz w:val="28"/>
          <w:szCs w:val="28"/>
        </w:rPr>
      </w:pPr>
      <w:r w:rsidRPr="002837B2">
        <w:rPr>
          <w:rFonts w:ascii="Times New Roman" w:hAnsi="Times New Roman" w:cs="Times New Roman"/>
          <w:sz w:val="28"/>
          <w:szCs w:val="28"/>
        </w:rPr>
        <w:t>1. Общие положения</w:t>
      </w:r>
    </w:p>
    <w:p w:rsidR="00B36D95" w:rsidRPr="002837B2" w:rsidRDefault="00B36D95" w:rsidP="00B36D95">
      <w:pPr>
        <w:pStyle w:val="ConsPlusNormal"/>
        <w:jc w:val="both"/>
        <w:rPr>
          <w:rFonts w:ascii="Times New Roman" w:hAnsi="Times New Roman" w:cs="Times New Roman"/>
          <w:sz w:val="28"/>
          <w:szCs w:val="28"/>
        </w:rPr>
      </w:pP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1.1. Настоящий Порядок регулирует проведение оценки регулирующего воздействия проектов муниципальных нормативных правовых актов </w:t>
      </w:r>
      <w:r w:rsidR="00343DA7">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устанавливающих новые или изменяющих ранее предусмотренные муниципальными нормативными правовыми актами </w:t>
      </w:r>
      <w:r w:rsidR="00343DA7">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обязанности для субъектов предпринимательской и инвестиционной деятельности (далее - проекты нормативных правовых актов).</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1.2. Процедура оценки регулирующего воздействия проектов нормативных правовых актов заключается в анализе проблем и целей муниципального регулирования, выявлении альтернативных вариантов их достижения, а также определении связанных с ними выгод и издержек хозяйствующих субъектов, а также общества в целом, подвергающихся воздействию муниципального регулирования, для выбора наиболее эффективного варианта муниципального регулирования.</w:t>
      </w:r>
    </w:p>
    <w:p w:rsidR="00B36D95" w:rsidRPr="002837B2" w:rsidRDefault="00B36D95" w:rsidP="00B36D95">
      <w:pPr>
        <w:pStyle w:val="ConsPlusNormal"/>
        <w:ind w:firstLine="540"/>
        <w:jc w:val="both"/>
        <w:rPr>
          <w:rFonts w:ascii="Times New Roman" w:hAnsi="Times New Roman" w:cs="Times New Roman"/>
          <w:sz w:val="28"/>
          <w:szCs w:val="28"/>
        </w:rPr>
      </w:pPr>
      <w:bookmarkStart w:id="2" w:name="Par60"/>
      <w:bookmarkEnd w:id="2"/>
      <w:r w:rsidRPr="002837B2">
        <w:rPr>
          <w:rFonts w:ascii="Times New Roman" w:hAnsi="Times New Roman" w:cs="Times New Roman"/>
          <w:sz w:val="28"/>
          <w:szCs w:val="28"/>
        </w:rPr>
        <w:t xml:space="preserve">1.3. Оценка регулирующего воздействия проектов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 бюджета </w:t>
      </w:r>
      <w:r w:rsidR="00343DA7">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1.4. Оценка регулирующего воздействия не проводится в отношении следующих проектов нормативных правовых актов:</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устанавливающих, изменяющих, приостанавливающих, отменяющих местные налоги и сборы;</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регулирующих бюджетные правоотношения.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1.5. Процедуры оценки регулирующего воздействия проектов нормативных правовых актов </w:t>
      </w:r>
      <w:r w:rsidR="00343DA7">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определяются настоящим Порядком, за исключением случаев проведения оценки регулирующего воздействия нормативных правовых актов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в отношении отдельных проектов муниципальных нормативных правовых актов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предусмотренных </w:t>
      </w:r>
      <w:hyperlink w:anchor="Par1" w:history="1">
        <w:r w:rsidRPr="002837B2">
          <w:rPr>
            <w:rFonts w:ascii="Times New Roman" w:hAnsi="Times New Roman" w:cs="Times New Roman"/>
            <w:sz w:val="28"/>
            <w:szCs w:val="28"/>
          </w:rPr>
          <w:t>пунктом 1.6</w:t>
        </w:r>
      </w:hyperlink>
      <w:r w:rsidRPr="002837B2">
        <w:rPr>
          <w:rFonts w:ascii="Times New Roman" w:hAnsi="Times New Roman" w:cs="Times New Roman"/>
          <w:sz w:val="28"/>
          <w:szCs w:val="28"/>
        </w:rPr>
        <w:t xml:space="preserve"> настоящего Порядка.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bookmarkStart w:id="3" w:name="Par1"/>
      <w:bookmarkEnd w:id="3"/>
      <w:r w:rsidRPr="002837B2">
        <w:rPr>
          <w:rFonts w:ascii="Times New Roman" w:hAnsi="Times New Roman" w:cs="Times New Roman"/>
          <w:sz w:val="28"/>
          <w:szCs w:val="28"/>
        </w:rPr>
        <w:lastRenderedPageBreak/>
        <w:t xml:space="preserve">1.6. Особенности проведения процедуры оценки регулирующего воздействия нормативных правовых актов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в отношении отдельных проектов муниципальных нормативных правовых актов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 оценка регулирующего воздействия в отношении проектов нормативных правовых актов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содержащих сведения, составляющие государственную тайну, проектов муниципальных нормативных правовых актов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разработанных в целях недопущения возникновения и (или) ликвидации чрезвычайных ситуаций природного и техногенного характера, кризисных ситуаций и предупреждения террористических актов, а также для ликвидации их последствий проводится в порядке, предусмотренном действующим законодательством;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2) оценка регулирующего воздействия в отношении проектов нормативных правовых актов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об утверждении муниципальных программ и ведомственных муниципальных программ (о внесении изменений в муниципальные программы, ведомственные муниципальные программы) осуществляется путем проведения процедур, предусмотренных муниципальными правовыми актами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определяющими порядок разработки и реализации муниципальных программ и ведомственных целевых программ;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3) оценка регулирующего воздействия в отношении проектов нормативных правовых актов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об утверждении цен, тарифов, ставок и надбавок осуществляется путем проведения процедур, предусмотренных муниципальными правовыми актами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определяющими основы тарифной политики в муниципальном образовании </w:t>
      </w:r>
      <w:r w:rsidR="000F710D">
        <w:rPr>
          <w:rFonts w:ascii="Times New Roman" w:hAnsi="Times New Roman" w:cs="Times New Roman"/>
          <w:sz w:val="28"/>
          <w:szCs w:val="28"/>
        </w:rPr>
        <w:t>«Шегарский район»</w:t>
      </w:r>
      <w:r w:rsidRPr="002837B2">
        <w:rPr>
          <w:rFonts w:ascii="Times New Roman" w:hAnsi="Times New Roman" w:cs="Times New Roman"/>
          <w:sz w:val="28"/>
          <w:szCs w:val="28"/>
        </w:rPr>
        <w:t>.</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1.7. Для целей настоящего Порядка используются следующие основные понятия:</w:t>
      </w:r>
    </w:p>
    <w:p w:rsidR="00B36D95" w:rsidRPr="000F710D"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 разработчик – администрация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органы администрации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ответственные за нормативное правовое регулирование в </w:t>
      </w:r>
      <w:r w:rsidRPr="000F710D">
        <w:rPr>
          <w:rFonts w:ascii="Times New Roman" w:hAnsi="Times New Roman" w:cs="Times New Roman"/>
          <w:sz w:val="28"/>
          <w:szCs w:val="28"/>
        </w:rPr>
        <w:t xml:space="preserve">соответствующей сфере общественных отношений, а также иные субъекты правотворческой инициативы в Думе </w:t>
      </w:r>
      <w:r w:rsidR="000F710D" w:rsidRPr="000F710D">
        <w:rPr>
          <w:rFonts w:ascii="Times New Roman" w:hAnsi="Times New Roman" w:cs="Times New Roman"/>
          <w:sz w:val="28"/>
          <w:szCs w:val="28"/>
        </w:rPr>
        <w:t xml:space="preserve">Шегарского </w:t>
      </w:r>
      <w:r w:rsidRPr="000F710D">
        <w:rPr>
          <w:rFonts w:ascii="Times New Roman" w:hAnsi="Times New Roman" w:cs="Times New Roman"/>
          <w:sz w:val="28"/>
          <w:szCs w:val="28"/>
        </w:rPr>
        <w:t>района</w:t>
      </w:r>
      <w:r w:rsidR="000F710D" w:rsidRPr="000F710D">
        <w:rPr>
          <w:rFonts w:ascii="Times New Roman" w:hAnsi="Times New Roman" w:cs="Times New Roman"/>
          <w:sz w:val="28"/>
          <w:szCs w:val="28"/>
        </w:rPr>
        <w:t xml:space="preserve"> </w:t>
      </w:r>
      <w:r w:rsidRPr="000F710D">
        <w:rPr>
          <w:rFonts w:ascii="Times New Roman" w:hAnsi="Times New Roman" w:cs="Times New Roman"/>
          <w:sz w:val="28"/>
          <w:szCs w:val="28"/>
        </w:rPr>
        <w:t xml:space="preserve">(за исключением Главы </w:t>
      </w:r>
      <w:r w:rsidR="000F710D" w:rsidRPr="000F710D">
        <w:rPr>
          <w:rFonts w:ascii="Times New Roman" w:hAnsi="Times New Roman" w:cs="Times New Roman"/>
          <w:sz w:val="28"/>
          <w:szCs w:val="28"/>
        </w:rPr>
        <w:t xml:space="preserve">Шегарского </w:t>
      </w:r>
      <w:r w:rsidRPr="000F710D">
        <w:rPr>
          <w:rFonts w:ascii="Times New Roman" w:hAnsi="Times New Roman" w:cs="Times New Roman"/>
          <w:sz w:val="28"/>
          <w:szCs w:val="28"/>
        </w:rPr>
        <w:t>района</w:t>
      </w:r>
      <w:r w:rsidR="000F710D" w:rsidRPr="000F710D">
        <w:rPr>
          <w:rFonts w:ascii="Times New Roman" w:hAnsi="Times New Roman" w:cs="Times New Roman"/>
          <w:sz w:val="28"/>
          <w:szCs w:val="28"/>
        </w:rPr>
        <w:t>)</w:t>
      </w:r>
      <w:r w:rsidRPr="000F710D">
        <w:rPr>
          <w:rFonts w:ascii="Times New Roman" w:hAnsi="Times New Roman" w:cs="Times New Roman"/>
          <w:sz w:val="28"/>
          <w:szCs w:val="28"/>
        </w:rPr>
        <w:t>;</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0F710D">
        <w:rPr>
          <w:rFonts w:ascii="Times New Roman" w:hAnsi="Times New Roman" w:cs="Times New Roman"/>
          <w:sz w:val="28"/>
          <w:szCs w:val="28"/>
        </w:rPr>
        <w:t>2) уполномоченный</w:t>
      </w:r>
      <w:r w:rsidRPr="002837B2">
        <w:rPr>
          <w:rFonts w:ascii="Times New Roman" w:hAnsi="Times New Roman" w:cs="Times New Roman"/>
          <w:sz w:val="28"/>
          <w:szCs w:val="28"/>
        </w:rPr>
        <w:t xml:space="preserve"> орган - орган администрации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ответственный за внедрение процедуры оценки регулирующего воздействия и выполняющий функции нормативно-правового, информационного и методического обеспечения оценки регулирующего воздействия, а также оценки качества проведения процедуры оценки регулирующего воздействия  разработчиками;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3) публичные консультации - открытое обсуждение, в том числе </w:t>
      </w:r>
      <w:r w:rsidRPr="002837B2">
        <w:rPr>
          <w:rFonts w:ascii="Times New Roman" w:hAnsi="Times New Roman" w:cs="Times New Roman"/>
          <w:sz w:val="28"/>
          <w:szCs w:val="28"/>
        </w:rPr>
        <w:br/>
        <w:t xml:space="preserve">с использованием официального сайта администрации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в информационно-телекоммуникационной сети «Интернет», с заинтересованными лицами проекта муниципального нормативного правового акта, организуемое разработчиком при проведении оценки регулирующего воздействия проекта муниципального нормативного правового акта, или действующего муниципального нормативного правового акта, организуемое уполномоченным органом при подготовке заключения об экспертизе муниципального нормативного правового акта;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4) сводный отчет о результатах проведения оценки регулирующего воздействия - документ, составляемый разработчиком, содержащий выводы </w:t>
      </w:r>
      <w:r w:rsidRPr="002837B2">
        <w:rPr>
          <w:rFonts w:ascii="Times New Roman" w:hAnsi="Times New Roman" w:cs="Times New Roman"/>
          <w:sz w:val="28"/>
          <w:szCs w:val="28"/>
        </w:rPr>
        <w:br/>
      </w:r>
      <w:r w:rsidRPr="002837B2">
        <w:rPr>
          <w:rFonts w:ascii="Times New Roman" w:hAnsi="Times New Roman" w:cs="Times New Roman"/>
          <w:sz w:val="28"/>
          <w:szCs w:val="28"/>
        </w:rPr>
        <w:lastRenderedPageBreak/>
        <w:t>по результатам проведения исследования о возможных вариантах решения выявленной в соответствующей сфере общественных отношений проблемы, а также результаты расчетов издержек и выгод применения указанных вариантов решения;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5) заключение об оценке регулирующего воздействия  - документ, составляемый уполномоченным органом, содержащий выводы о соблюдении (несоблюдении или неполном соблюдении) разработчиком установленного порядка проведения оценки регулирующего воздействия проекта муниципального нормативного правового акта, а также об обоснованности выводов разработчика по результатам проведения оценки регулирующего воздействия проекта муниципального нормативного правового акта;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6) заключение об экспертизе - документ, составляемый уполномоченным органом, содержащий выводы о наличии в муниципальном нормативном правовом акте положений, необоснованно затрудняющих осуществление предпринимательской и инвестиционной деятельности, или об отсутствии таких положений, а также обоснование сделанных выводов.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7) избыточные обязанности, ограничения, запреты и положения, способствующие их введению, - обязанности, ограничения, запреты субъектов предпринимательской и инвестиционной деятельности, возникающие (устанавливаемые) в связи с введением нового либо изменением существующего регулирования, обоснование возникновения (установления) которых не подтверждено разработчиком, соответствующими расчетами, статистическими данными, аналитическими материалами,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 требования по подготовке и (или) представлению документов, сведений, информации (далее - документы), носящие неопределенный, трудновыполнимый, избыточный характер, в том числе (но не исключительно) требования, выражающиеся в следующем: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а) требуемые аналогичные или идентичные документы выдает тот же орган;</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б) аналогичные или идентичные документы требуется представлять в несколько органов или учреждений, предоставляющих государственные, муниципальные услуги;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в) необоснованная периодичность подготовки и (или) представления документов (орган, получающий документ, не использует его с той периодичностью, с которой получает обязательные к подготовке и (или) представлению документы);</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г) требования к представлению документов об объектах, подлежащих в соответствии с законодательством Российской Федерации обязательной государственной регистрации, в случае, если вся требуемая информация или документы имеются в распоряжении государственных органов в связи с государственной регистрацией;</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lastRenderedPageBreak/>
        <w:t>д) аналогичные или идентичные документы требуется представлять в одно или различные подразделения одного и того же органа, учреждения;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е) наличие организационных препятствий для приема обязательных к предоставлению документов (удаленное местонахождение приема документов, неопределенность времени приема документов);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ж) отсутствие альтернативных способов подачи обязательных к представлению документов (запрещение подачи документов через уполномоченных лиц либо с использованием любых иных способов подачи документов кроме личного приема);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з) предъявление завышенных требований к форме представляемых документов, представление которых связано с оказанием муниципальной услуги (представление только оригиналов документов и (или) нотариально заверенных копий документов);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и) процедура подачи документов не предусматривает возможности получения доказательств факта приема уполномоченным должностным лицом обязательных для представления документов;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к) установленная процедура не способствует сохранению конфиденциальности представляемых документов или способствует нарушению иных охраняемых законом прав;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л) иные требования к документам и процедуре их предоставления,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8) необоснованные расходы - расходы субъектов предпринимательской и инвестиционной деятельности, а также бюджета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возникающие в связи с введением нового либо изменением существующего регулирования, если достижение целей и результата такого регулирования может осуществляться с меньшими расходами субъектов предпринимательской и инвестиционной деятельности, бюджета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по сравнению с соответствующими расходами, возникающими в связи с введением нового либо изменением существующего регулирования, а также требования, связанные с необходимостью создания, приобретения, содержания, реализации каких-либо активов, возникновения, наличия или прекращения обязательств, осуществления субъектом предпринимательской и инвестиционной деятельности работ (услуг), не связанные с представлением или подготовкой документов, осуществлением или прекращением определенного вида деятельности, которые необоснованно усложняют ведение деятельности либо приводят к издержкам или невозможности осуществления предпринимательской или инвестиционной деятельности;</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1.8. Уполномоченным органом является </w:t>
      </w:r>
      <w:r w:rsidR="0071579A">
        <w:rPr>
          <w:rFonts w:ascii="Times New Roman" w:hAnsi="Times New Roman" w:cs="Times New Roman"/>
          <w:sz w:val="28"/>
          <w:szCs w:val="28"/>
        </w:rPr>
        <w:t xml:space="preserve">Экономический </w:t>
      </w:r>
      <w:r w:rsidRPr="002837B2">
        <w:rPr>
          <w:rFonts w:ascii="Times New Roman" w:hAnsi="Times New Roman" w:cs="Times New Roman"/>
          <w:sz w:val="28"/>
          <w:szCs w:val="28"/>
        </w:rPr>
        <w:t>отдел</w:t>
      </w:r>
      <w:r w:rsidR="0071579A">
        <w:rPr>
          <w:rFonts w:ascii="Times New Roman" w:hAnsi="Times New Roman" w:cs="Times New Roman"/>
          <w:sz w:val="28"/>
          <w:szCs w:val="28"/>
        </w:rPr>
        <w:t xml:space="preserve"> А</w:t>
      </w:r>
      <w:r w:rsidRPr="002837B2">
        <w:rPr>
          <w:rFonts w:ascii="Times New Roman" w:hAnsi="Times New Roman" w:cs="Times New Roman"/>
          <w:sz w:val="28"/>
          <w:szCs w:val="28"/>
        </w:rPr>
        <w:t xml:space="preserve">дминистрации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1.9. Разногласия, возникающие по результатам проведения процедуры оценки регулирующего воздействия  проекта нормативного правового акта </w:t>
      </w:r>
      <w:r w:rsidR="000F710D">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разрешаются созданной в соответствии с муниципальным правовым актом </w:t>
      </w:r>
      <w:r w:rsidR="0071579A">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E424A6">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комиссией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E424A6">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и оценки регулирующего воздействия проектов муниципальных нормативных правовых актов муниципального образования </w:t>
      </w:r>
      <w:r w:rsidR="00E424A6">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затрагивающих вопросы </w:t>
      </w:r>
      <w:r w:rsidRPr="002837B2">
        <w:rPr>
          <w:rFonts w:ascii="Times New Roman" w:hAnsi="Times New Roman" w:cs="Times New Roman"/>
          <w:sz w:val="28"/>
          <w:szCs w:val="28"/>
        </w:rPr>
        <w:lastRenderedPageBreak/>
        <w:t xml:space="preserve">осуществления предпринимательской и инвестиционной деятельности (далее - Комиссия). Состав и порядок деятельности Комиссии определяются муниципальным правовым актом </w:t>
      </w:r>
      <w:r w:rsidR="0071579A">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E424A6">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p>
    <w:p w:rsidR="00B36D95" w:rsidRPr="002837B2" w:rsidRDefault="00B36D95" w:rsidP="00B36D95">
      <w:pPr>
        <w:pStyle w:val="ConsPlusNormal"/>
        <w:jc w:val="center"/>
        <w:outlineLvl w:val="1"/>
        <w:rPr>
          <w:rFonts w:ascii="Times New Roman" w:hAnsi="Times New Roman" w:cs="Times New Roman"/>
          <w:sz w:val="28"/>
          <w:szCs w:val="28"/>
        </w:rPr>
      </w:pPr>
    </w:p>
    <w:p w:rsidR="00B36D95" w:rsidRPr="002837B2" w:rsidRDefault="00B36D95" w:rsidP="00B36D95">
      <w:pPr>
        <w:pStyle w:val="ConsPlusNormal"/>
        <w:jc w:val="center"/>
        <w:outlineLvl w:val="1"/>
        <w:rPr>
          <w:rFonts w:ascii="Times New Roman" w:hAnsi="Times New Roman" w:cs="Times New Roman"/>
          <w:sz w:val="28"/>
          <w:szCs w:val="28"/>
        </w:rPr>
      </w:pPr>
      <w:r w:rsidRPr="002837B2">
        <w:rPr>
          <w:rFonts w:ascii="Times New Roman" w:hAnsi="Times New Roman" w:cs="Times New Roman"/>
          <w:sz w:val="28"/>
          <w:szCs w:val="28"/>
        </w:rPr>
        <w:t>2. Оценка регулирующего воздействия проектов нормативных</w:t>
      </w:r>
    </w:p>
    <w:p w:rsidR="00B36D95" w:rsidRPr="002837B2" w:rsidRDefault="00B36D95" w:rsidP="00B36D95">
      <w:pPr>
        <w:pStyle w:val="ConsPlusNormal"/>
        <w:jc w:val="center"/>
        <w:rPr>
          <w:rFonts w:ascii="Times New Roman" w:hAnsi="Times New Roman" w:cs="Times New Roman"/>
          <w:sz w:val="28"/>
          <w:szCs w:val="28"/>
        </w:rPr>
      </w:pPr>
      <w:r w:rsidRPr="002837B2">
        <w:rPr>
          <w:rFonts w:ascii="Times New Roman" w:hAnsi="Times New Roman" w:cs="Times New Roman"/>
          <w:sz w:val="28"/>
          <w:szCs w:val="28"/>
        </w:rPr>
        <w:t>правовых актов</w:t>
      </w:r>
    </w:p>
    <w:p w:rsidR="00B36D95" w:rsidRPr="002837B2" w:rsidRDefault="00B36D95" w:rsidP="00B36D95">
      <w:pPr>
        <w:pStyle w:val="ConsPlusNormal"/>
        <w:jc w:val="both"/>
        <w:rPr>
          <w:rFonts w:ascii="Times New Roman" w:hAnsi="Times New Roman" w:cs="Times New Roman"/>
          <w:sz w:val="28"/>
          <w:szCs w:val="28"/>
        </w:rPr>
      </w:pPr>
    </w:p>
    <w:p w:rsidR="00B36D95" w:rsidRPr="00E424A6"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2.1. Процедура оценки регулирующего воздействия проектов нормативных правовых актов проводится структурным подразделением </w:t>
      </w:r>
      <w:r w:rsidR="0071579A">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E424A6">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осуществляющим подготовку проекта нормативного правового акта (разработчиком), до прохождения первичной правовой экспертизы в </w:t>
      </w:r>
      <w:r w:rsidR="00E424A6" w:rsidRPr="00E424A6">
        <w:rPr>
          <w:rFonts w:ascii="Times New Roman" w:hAnsi="Times New Roman" w:cs="Times New Roman"/>
          <w:sz w:val="28"/>
          <w:szCs w:val="28"/>
        </w:rPr>
        <w:t>юридическом отделе</w:t>
      </w:r>
      <w:r w:rsidRPr="00E424A6">
        <w:rPr>
          <w:rFonts w:ascii="Times New Roman" w:hAnsi="Times New Roman" w:cs="Times New Roman"/>
          <w:sz w:val="28"/>
          <w:szCs w:val="28"/>
        </w:rPr>
        <w:t xml:space="preserve"> администрации </w:t>
      </w:r>
      <w:r w:rsidR="00E424A6" w:rsidRPr="00E424A6">
        <w:rPr>
          <w:rFonts w:ascii="Times New Roman" w:hAnsi="Times New Roman" w:cs="Times New Roman"/>
          <w:sz w:val="28"/>
          <w:szCs w:val="28"/>
        </w:rPr>
        <w:t xml:space="preserve">Шегарского </w:t>
      </w:r>
      <w:r w:rsidRPr="00E424A6">
        <w:rPr>
          <w:rFonts w:ascii="Times New Roman" w:hAnsi="Times New Roman" w:cs="Times New Roman"/>
          <w:sz w:val="28"/>
          <w:szCs w:val="28"/>
        </w:rPr>
        <w:t>района.</w:t>
      </w:r>
    </w:p>
    <w:p w:rsidR="00B36D95" w:rsidRPr="00E424A6" w:rsidRDefault="00B36D95" w:rsidP="00B36D95">
      <w:pPr>
        <w:pStyle w:val="ConsPlusNormal"/>
        <w:ind w:firstLine="540"/>
        <w:jc w:val="both"/>
        <w:rPr>
          <w:rFonts w:ascii="Times New Roman" w:hAnsi="Times New Roman" w:cs="Times New Roman"/>
          <w:sz w:val="28"/>
          <w:szCs w:val="28"/>
        </w:rPr>
      </w:pPr>
      <w:r w:rsidRPr="00E424A6">
        <w:rPr>
          <w:rFonts w:ascii="Times New Roman" w:hAnsi="Times New Roman" w:cs="Times New Roman"/>
          <w:sz w:val="28"/>
          <w:szCs w:val="28"/>
        </w:rPr>
        <w:t xml:space="preserve">Процедура оценки регулирующего воздействия проектов нормативных правовых актов Думы </w:t>
      </w:r>
      <w:r w:rsidR="00E424A6" w:rsidRPr="00E424A6">
        <w:rPr>
          <w:rFonts w:ascii="Times New Roman" w:hAnsi="Times New Roman" w:cs="Times New Roman"/>
          <w:sz w:val="28"/>
          <w:szCs w:val="28"/>
        </w:rPr>
        <w:t>Шегарского</w:t>
      </w:r>
      <w:r w:rsidRPr="00E424A6">
        <w:rPr>
          <w:rFonts w:ascii="Times New Roman" w:hAnsi="Times New Roman" w:cs="Times New Roman"/>
          <w:sz w:val="28"/>
          <w:szCs w:val="28"/>
        </w:rPr>
        <w:t xml:space="preserve"> района, разработанных субъектами правотворческой инициативы в Думе </w:t>
      </w:r>
      <w:r w:rsidR="00E424A6" w:rsidRPr="00E424A6">
        <w:rPr>
          <w:rFonts w:ascii="Times New Roman" w:hAnsi="Times New Roman" w:cs="Times New Roman"/>
          <w:sz w:val="28"/>
          <w:szCs w:val="28"/>
        </w:rPr>
        <w:t xml:space="preserve">Шегарского </w:t>
      </w:r>
      <w:r w:rsidRPr="00E424A6">
        <w:rPr>
          <w:rFonts w:ascii="Times New Roman" w:hAnsi="Times New Roman" w:cs="Times New Roman"/>
          <w:sz w:val="28"/>
          <w:szCs w:val="28"/>
        </w:rPr>
        <w:t xml:space="preserve">района, за исключением Главы </w:t>
      </w:r>
      <w:r w:rsidR="00E424A6" w:rsidRPr="00E424A6">
        <w:rPr>
          <w:rFonts w:ascii="Times New Roman" w:hAnsi="Times New Roman" w:cs="Times New Roman"/>
          <w:sz w:val="28"/>
          <w:szCs w:val="28"/>
        </w:rPr>
        <w:t xml:space="preserve">Шегарского </w:t>
      </w:r>
      <w:r w:rsidRPr="00E424A6">
        <w:rPr>
          <w:rFonts w:ascii="Times New Roman" w:hAnsi="Times New Roman" w:cs="Times New Roman"/>
          <w:sz w:val="28"/>
          <w:szCs w:val="28"/>
        </w:rPr>
        <w:t xml:space="preserve">района, осуществляется уполномоченным органом в соответствии с пунктами 2.4 – 2.8, 2.10-3.6 настоящего Порядка,  на основании письменного обращения указанных  субъектов правотворческой инициативы с приложением проекта нормативного правового акта Думы </w:t>
      </w:r>
      <w:r w:rsidR="00E424A6" w:rsidRPr="00E424A6">
        <w:rPr>
          <w:rFonts w:ascii="Times New Roman" w:hAnsi="Times New Roman" w:cs="Times New Roman"/>
          <w:sz w:val="28"/>
          <w:szCs w:val="28"/>
        </w:rPr>
        <w:t xml:space="preserve">Шегарского </w:t>
      </w:r>
      <w:r w:rsidRPr="00E424A6">
        <w:rPr>
          <w:rFonts w:ascii="Times New Roman" w:hAnsi="Times New Roman" w:cs="Times New Roman"/>
          <w:sz w:val="28"/>
          <w:szCs w:val="28"/>
        </w:rPr>
        <w:t xml:space="preserve">района, пояснительной записки с указанием сведений, подлежащих установлению при проведении оценки регулирующего воздействия проекта муниципального нормативного правового акта в соответствии с пунктом 2.5. настоящего Порядка. </w:t>
      </w:r>
    </w:p>
    <w:p w:rsidR="00B36D95" w:rsidRPr="002837B2" w:rsidRDefault="00B36D95" w:rsidP="00B36D95">
      <w:pPr>
        <w:pStyle w:val="ConsPlusNormal"/>
        <w:ind w:firstLine="540"/>
        <w:jc w:val="both"/>
        <w:rPr>
          <w:rFonts w:ascii="Times New Roman" w:hAnsi="Times New Roman" w:cs="Times New Roman"/>
          <w:sz w:val="28"/>
          <w:szCs w:val="28"/>
        </w:rPr>
      </w:pPr>
      <w:r w:rsidRPr="00E424A6">
        <w:rPr>
          <w:rFonts w:ascii="Times New Roman" w:hAnsi="Times New Roman" w:cs="Times New Roman"/>
          <w:sz w:val="28"/>
          <w:szCs w:val="28"/>
        </w:rPr>
        <w:t>2.2. Разработчик</w:t>
      </w:r>
      <w:r w:rsidRPr="002837B2">
        <w:rPr>
          <w:rFonts w:ascii="Times New Roman" w:hAnsi="Times New Roman" w:cs="Times New Roman"/>
          <w:sz w:val="28"/>
          <w:szCs w:val="28"/>
        </w:rPr>
        <w:t xml:space="preserve"> определяет, затрагивает ли проект нормативного правового акта вопросы, указанные в </w:t>
      </w:r>
      <w:hyperlink w:anchor="Par60" w:history="1">
        <w:r w:rsidRPr="002837B2">
          <w:rPr>
            <w:rFonts w:ascii="Times New Roman" w:hAnsi="Times New Roman" w:cs="Times New Roman"/>
            <w:sz w:val="28"/>
            <w:szCs w:val="28"/>
          </w:rPr>
          <w:t>пункте 1.3 раздела 1</w:t>
        </w:r>
      </w:hyperlink>
      <w:r w:rsidRPr="002837B2">
        <w:rPr>
          <w:rFonts w:ascii="Times New Roman" w:hAnsi="Times New Roman" w:cs="Times New Roman"/>
          <w:sz w:val="28"/>
          <w:szCs w:val="28"/>
        </w:rPr>
        <w:t xml:space="preserve"> настоящего Порядка, на которые распространяется процедура оценки регулирующего воздействия.</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2.3. В случае если проведение оценки регулирующего воздействия проекта нормативного правового акта в соответствии с настоящим Порядком не требуется, разработчик в пояснительной записке к проекту  нормативного правового акта, направляемому на согласование в установленном порядке, приводит обоснования, по которым процедура оценки регулирующего воздействия не проводится.</w:t>
      </w:r>
    </w:p>
    <w:p w:rsidR="00B36D95" w:rsidRPr="002A6F3A"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2.4. В </w:t>
      </w:r>
      <w:r w:rsidRPr="002A6F3A">
        <w:rPr>
          <w:rFonts w:ascii="Times New Roman" w:hAnsi="Times New Roman" w:cs="Times New Roman"/>
          <w:sz w:val="28"/>
          <w:szCs w:val="28"/>
        </w:rPr>
        <w:t>случае если проект нормативного правового акта подлежит оценке регулирующего воздействия, разработчик осуществляет:</w:t>
      </w:r>
    </w:p>
    <w:p w:rsidR="00B36D95" w:rsidRPr="002A6F3A" w:rsidRDefault="00E424A6" w:rsidP="00B36D95">
      <w:pPr>
        <w:pStyle w:val="ConsPlusNormal"/>
        <w:ind w:firstLine="540"/>
        <w:jc w:val="both"/>
        <w:rPr>
          <w:rFonts w:ascii="Times New Roman" w:hAnsi="Times New Roman" w:cs="Times New Roman"/>
          <w:sz w:val="28"/>
          <w:szCs w:val="28"/>
        </w:rPr>
      </w:pPr>
      <w:r w:rsidRPr="002A6F3A">
        <w:rPr>
          <w:rFonts w:ascii="Times New Roman" w:hAnsi="Times New Roman" w:cs="Times New Roman"/>
          <w:sz w:val="28"/>
          <w:szCs w:val="28"/>
        </w:rPr>
        <w:t xml:space="preserve">- </w:t>
      </w:r>
      <w:r w:rsidR="00B36D95" w:rsidRPr="002A6F3A">
        <w:rPr>
          <w:rFonts w:ascii="Times New Roman" w:hAnsi="Times New Roman" w:cs="Times New Roman"/>
          <w:sz w:val="28"/>
          <w:szCs w:val="28"/>
        </w:rPr>
        <w:t>подготовку и размещение уведомления о разработке проекта муниципального нормативного правового акта и проведении публичных консультаций;</w:t>
      </w:r>
    </w:p>
    <w:p w:rsidR="00B36D95" w:rsidRPr="002A6F3A" w:rsidRDefault="00E424A6"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проведение публичных консультаций по проекту нормативного правового акта, в том числе с использованием официального сайта администрации </w:t>
      </w:r>
      <w:r>
        <w:rPr>
          <w:rFonts w:ascii="Times New Roman" w:hAnsi="Times New Roman" w:cs="Times New Roman"/>
          <w:sz w:val="28"/>
          <w:szCs w:val="28"/>
        </w:rPr>
        <w:t xml:space="preserve">Шегарского </w:t>
      </w:r>
      <w:r w:rsidR="00B36D95" w:rsidRPr="002837B2">
        <w:rPr>
          <w:rFonts w:ascii="Times New Roman" w:hAnsi="Times New Roman" w:cs="Times New Roman"/>
          <w:sz w:val="28"/>
          <w:szCs w:val="28"/>
        </w:rPr>
        <w:t xml:space="preserve">района в информационно-телекоммуникационной сети Интернет (далее - </w:t>
      </w:r>
      <w:r w:rsidR="00B36D95" w:rsidRPr="002A6F3A">
        <w:rPr>
          <w:rFonts w:ascii="Times New Roman" w:hAnsi="Times New Roman" w:cs="Times New Roman"/>
          <w:sz w:val="28"/>
          <w:szCs w:val="28"/>
        </w:rPr>
        <w:t xml:space="preserve">официальный сайт) в порядке согласно </w:t>
      </w:r>
      <w:r w:rsidR="00B36D95" w:rsidRPr="002A6F3A">
        <w:rPr>
          <w:rFonts w:ascii="Times New Roman" w:hAnsi="Times New Roman" w:cs="Times New Roman"/>
          <w:b/>
          <w:sz w:val="28"/>
          <w:szCs w:val="28"/>
        </w:rPr>
        <w:t>приложению 1</w:t>
      </w:r>
      <w:r w:rsidR="00B36D95" w:rsidRPr="002A6F3A">
        <w:rPr>
          <w:rFonts w:ascii="Times New Roman" w:hAnsi="Times New Roman" w:cs="Times New Roman"/>
          <w:sz w:val="28"/>
          <w:szCs w:val="28"/>
        </w:rPr>
        <w:t xml:space="preserve"> к настоящему Порядку;</w:t>
      </w:r>
    </w:p>
    <w:p w:rsidR="00B36D95" w:rsidRPr="002837B2" w:rsidRDefault="00E424A6" w:rsidP="00B36D95">
      <w:pPr>
        <w:pStyle w:val="ConsPlusNormal"/>
        <w:ind w:firstLine="540"/>
        <w:jc w:val="both"/>
        <w:rPr>
          <w:rFonts w:ascii="Times New Roman" w:hAnsi="Times New Roman" w:cs="Times New Roman"/>
          <w:sz w:val="28"/>
          <w:szCs w:val="28"/>
        </w:rPr>
      </w:pPr>
      <w:r w:rsidRPr="002A6F3A">
        <w:rPr>
          <w:rFonts w:ascii="Times New Roman" w:hAnsi="Times New Roman" w:cs="Times New Roman"/>
          <w:sz w:val="28"/>
          <w:szCs w:val="28"/>
        </w:rPr>
        <w:t xml:space="preserve">- </w:t>
      </w:r>
      <w:r w:rsidR="00B36D95" w:rsidRPr="002A6F3A">
        <w:rPr>
          <w:rFonts w:ascii="Times New Roman" w:hAnsi="Times New Roman" w:cs="Times New Roman"/>
          <w:sz w:val="28"/>
          <w:szCs w:val="28"/>
        </w:rPr>
        <w:t xml:space="preserve">подготовку и размещение сводного </w:t>
      </w:r>
      <w:hyperlink r:id="rId14" w:history="1">
        <w:r w:rsidR="00B36D95" w:rsidRPr="002A6F3A">
          <w:rPr>
            <w:rFonts w:ascii="Times New Roman" w:hAnsi="Times New Roman" w:cs="Times New Roman"/>
            <w:sz w:val="28"/>
            <w:szCs w:val="28"/>
          </w:rPr>
          <w:t>отчета</w:t>
        </w:r>
      </w:hyperlink>
      <w:r w:rsidR="00B36D95" w:rsidRPr="002A6F3A">
        <w:rPr>
          <w:rFonts w:ascii="Times New Roman" w:hAnsi="Times New Roman" w:cs="Times New Roman"/>
          <w:sz w:val="28"/>
          <w:szCs w:val="28"/>
        </w:rPr>
        <w:t xml:space="preserve"> о результатах проведения оценки регулирующего воздействия</w:t>
      </w:r>
      <w:r w:rsidR="00B36D95" w:rsidRPr="002837B2">
        <w:rPr>
          <w:rFonts w:ascii="Times New Roman" w:hAnsi="Times New Roman" w:cs="Times New Roman"/>
          <w:sz w:val="28"/>
          <w:szCs w:val="28"/>
        </w:rPr>
        <w:t xml:space="preserve"> проекта муниципального нормативного правового акта по форме согласно </w:t>
      </w:r>
      <w:r w:rsidR="00B36D95" w:rsidRPr="002837B2">
        <w:rPr>
          <w:rFonts w:ascii="Times New Roman" w:hAnsi="Times New Roman" w:cs="Times New Roman"/>
          <w:b/>
          <w:sz w:val="28"/>
          <w:szCs w:val="28"/>
        </w:rPr>
        <w:t>приложению 2</w:t>
      </w:r>
      <w:r w:rsidR="00B36D95" w:rsidRPr="002837B2">
        <w:rPr>
          <w:rFonts w:ascii="Times New Roman" w:hAnsi="Times New Roman" w:cs="Times New Roman"/>
          <w:sz w:val="28"/>
          <w:szCs w:val="28"/>
        </w:rPr>
        <w:t xml:space="preserve"> к настоящему Порядку (далее - сводный отчет).</w:t>
      </w:r>
    </w:p>
    <w:p w:rsidR="00B36D95" w:rsidRPr="002837B2" w:rsidRDefault="00B36D95" w:rsidP="00B36D95">
      <w:pPr>
        <w:pStyle w:val="ConsPlusNormal"/>
        <w:ind w:firstLine="540"/>
        <w:jc w:val="both"/>
        <w:rPr>
          <w:rFonts w:ascii="Times New Roman" w:hAnsi="Times New Roman" w:cs="Times New Roman"/>
          <w:sz w:val="28"/>
          <w:szCs w:val="28"/>
        </w:rPr>
      </w:pPr>
      <w:bookmarkStart w:id="4" w:name="Par77"/>
      <w:bookmarkEnd w:id="4"/>
      <w:r w:rsidRPr="002837B2">
        <w:rPr>
          <w:rFonts w:ascii="Times New Roman" w:hAnsi="Times New Roman" w:cs="Times New Roman"/>
          <w:sz w:val="28"/>
          <w:szCs w:val="28"/>
        </w:rPr>
        <w:t>2.5. При проведении оценки регулирующего воздействия проекта нормативного правового акта разработчиком устанавливаются:</w:t>
      </w:r>
    </w:p>
    <w:p w:rsidR="00B36D95" w:rsidRPr="002837B2" w:rsidRDefault="00E424A6"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проблема, на решение которой направлено новое правовое регулирование в части прав и обязанностей субъектов предпринимательской и инвестиционной деятельности, ее влияние на достижение целей, предусмотренных проектом </w:t>
      </w:r>
      <w:r w:rsidR="00B36D95" w:rsidRPr="002837B2">
        <w:rPr>
          <w:rFonts w:ascii="Times New Roman" w:hAnsi="Times New Roman" w:cs="Times New Roman"/>
          <w:sz w:val="28"/>
          <w:szCs w:val="28"/>
        </w:rPr>
        <w:lastRenderedPageBreak/>
        <w:t>нормативного правового акта, а также возможность ее решения иными правовыми, информационными или организационными средствами;</w:t>
      </w:r>
    </w:p>
    <w:p w:rsidR="00B36D95" w:rsidRPr="002837B2" w:rsidRDefault="00E424A6"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основные группы участников общественных отношений, интересы которых будут затронуты новым правовым регулированием в части прав и обязанностей субъектов предпринимательской и инвестиционной деятельности, их предполагаемые издержки и выгоды от предлагаемого проектом муниципального нормативного правового акта регулирования;</w:t>
      </w:r>
    </w:p>
    <w:p w:rsidR="00B36D95" w:rsidRPr="002837B2" w:rsidRDefault="00E424A6"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риски недостижения целей правового регулирования, а также возможные негативные последствия от введения правового регулирования для экономического развития муниципального образования «</w:t>
      </w:r>
      <w:r>
        <w:rPr>
          <w:rFonts w:ascii="Times New Roman" w:hAnsi="Times New Roman" w:cs="Times New Roman"/>
          <w:sz w:val="28"/>
          <w:szCs w:val="28"/>
        </w:rPr>
        <w:t>Шегарский район</w:t>
      </w:r>
      <w:r w:rsidR="00B36D95" w:rsidRPr="002837B2">
        <w:rPr>
          <w:rFonts w:ascii="Times New Roman" w:hAnsi="Times New Roman" w:cs="Times New Roman"/>
          <w:sz w:val="28"/>
          <w:szCs w:val="28"/>
        </w:rPr>
        <w:t>», в том числе развития субъектов малого и среднего предпринимательства;</w:t>
      </w:r>
    </w:p>
    <w:p w:rsidR="00B36D95" w:rsidRPr="002837B2" w:rsidRDefault="00E424A6"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расходы бюджета муниципального района, поселений в составе муниципального района, связанные с созданием необходимых правовых, организационных и информационных условий применения проекта нормативного правового акта, а также для его соблюдения субъектами предпринимательской и инвестиционной деятельности, в том числе расходы организаций, осуществляющих предпринимательскую и инвестиционную деятельность, собственником имущества которых является муниципальное образование «</w:t>
      </w:r>
      <w:r>
        <w:rPr>
          <w:rFonts w:ascii="Times New Roman" w:hAnsi="Times New Roman" w:cs="Times New Roman"/>
          <w:sz w:val="28"/>
          <w:szCs w:val="28"/>
        </w:rPr>
        <w:t>Шегарский район</w:t>
      </w:r>
      <w:r w:rsidR="00B36D95" w:rsidRPr="002837B2">
        <w:rPr>
          <w:rFonts w:ascii="Times New Roman" w:hAnsi="Times New Roman" w:cs="Times New Roman"/>
          <w:sz w:val="28"/>
          <w:szCs w:val="28"/>
        </w:rPr>
        <w:t>».</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2.6. Публичные консультации по проекту нормативного правового акта проводятся посредством обсуждения проекта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Порядок проведения разработчиком публичных консультаций по проекту нормативного правового акта определяется в </w:t>
      </w:r>
      <w:r w:rsidRPr="002837B2">
        <w:rPr>
          <w:rFonts w:ascii="Times New Roman" w:hAnsi="Times New Roman" w:cs="Times New Roman"/>
          <w:b/>
          <w:sz w:val="28"/>
          <w:szCs w:val="28"/>
        </w:rPr>
        <w:t>приложении 1</w:t>
      </w:r>
      <w:r w:rsidRPr="002837B2">
        <w:rPr>
          <w:rFonts w:ascii="Times New Roman" w:hAnsi="Times New Roman" w:cs="Times New Roman"/>
          <w:sz w:val="28"/>
          <w:szCs w:val="28"/>
        </w:rPr>
        <w:t xml:space="preserve"> к настоящему Порядку.</w:t>
      </w:r>
    </w:p>
    <w:p w:rsidR="00B36D95" w:rsidRPr="00E424A6" w:rsidRDefault="00B36D95" w:rsidP="00B36D95">
      <w:pPr>
        <w:pStyle w:val="ConsPlusNormal"/>
        <w:ind w:firstLine="540"/>
        <w:jc w:val="both"/>
        <w:rPr>
          <w:rFonts w:ascii="Times New Roman" w:hAnsi="Times New Roman" w:cs="Times New Roman"/>
          <w:sz w:val="28"/>
          <w:szCs w:val="28"/>
        </w:rPr>
      </w:pPr>
      <w:bookmarkStart w:id="5" w:name="Par84"/>
      <w:bookmarkEnd w:id="5"/>
      <w:r w:rsidRPr="002837B2">
        <w:rPr>
          <w:rFonts w:ascii="Times New Roman" w:hAnsi="Times New Roman" w:cs="Times New Roman"/>
          <w:sz w:val="28"/>
          <w:szCs w:val="28"/>
        </w:rPr>
        <w:t xml:space="preserve">2.7. По результатам оценки регулирующего воздействия проекта нормативного правового акта разработчиком в течение 10 рабочих дней со дня окончания публичных консультаций готовится сводный отчет, в котором отражаются вопросы, указанные в </w:t>
      </w:r>
      <w:hyperlink w:anchor="Par77" w:history="1">
        <w:r w:rsidRPr="002837B2">
          <w:rPr>
            <w:rFonts w:ascii="Times New Roman" w:hAnsi="Times New Roman" w:cs="Times New Roman"/>
            <w:sz w:val="28"/>
            <w:szCs w:val="28"/>
          </w:rPr>
          <w:t>пункте 2.5 раздела 2</w:t>
        </w:r>
      </w:hyperlink>
      <w:r w:rsidRPr="002837B2">
        <w:rPr>
          <w:rFonts w:ascii="Times New Roman" w:hAnsi="Times New Roman" w:cs="Times New Roman"/>
          <w:sz w:val="28"/>
          <w:szCs w:val="28"/>
        </w:rPr>
        <w:t xml:space="preserve"> настоящего По</w:t>
      </w:r>
      <w:r w:rsidRPr="00E424A6">
        <w:rPr>
          <w:rFonts w:ascii="Times New Roman" w:hAnsi="Times New Roman" w:cs="Times New Roman"/>
          <w:sz w:val="28"/>
          <w:szCs w:val="28"/>
        </w:rPr>
        <w:t>рядка.</w:t>
      </w:r>
    </w:p>
    <w:p w:rsidR="00B36D95" w:rsidRPr="00E424A6" w:rsidRDefault="00B36D95" w:rsidP="00B36D95">
      <w:pPr>
        <w:pStyle w:val="ConsPlusNormal"/>
        <w:ind w:firstLine="540"/>
        <w:jc w:val="both"/>
        <w:rPr>
          <w:rFonts w:ascii="Times New Roman" w:hAnsi="Times New Roman" w:cs="Times New Roman"/>
          <w:sz w:val="28"/>
          <w:szCs w:val="28"/>
        </w:rPr>
      </w:pPr>
      <w:r w:rsidRPr="00E424A6">
        <w:rPr>
          <w:rFonts w:ascii="Times New Roman" w:hAnsi="Times New Roman" w:cs="Times New Roman"/>
          <w:sz w:val="28"/>
          <w:szCs w:val="28"/>
        </w:rPr>
        <w:t xml:space="preserve">В случае проведения оценки регулирующего воздействия в отношении проекта решения Думы </w:t>
      </w:r>
      <w:r w:rsidR="00E424A6" w:rsidRPr="00E424A6">
        <w:rPr>
          <w:rFonts w:ascii="Times New Roman" w:hAnsi="Times New Roman" w:cs="Times New Roman"/>
          <w:sz w:val="28"/>
          <w:szCs w:val="28"/>
        </w:rPr>
        <w:t xml:space="preserve">Шегарского </w:t>
      </w:r>
      <w:r w:rsidRPr="00E424A6">
        <w:rPr>
          <w:rFonts w:ascii="Times New Roman" w:hAnsi="Times New Roman" w:cs="Times New Roman"/>
          <w:sz w:val="28"/>
          <w:szCs w:val="28"/>
        </w:rPr>
        <w:t>района, направленного в соответствии с абзацем 2 пункта 2.1. раздела 2 настоящего Порядка, сводный отчет формируется уполномоченным органом.</w:t>
      </w:r>
    </w:p>
    <w:p w:rsidR="00B36D95" w:rsidRPr="00E424A6" w:rsidRDefault="00B36D95" w:rsidP="00B36D95">
      <w:pPr>
        <w:pStyle w:val="ConsPlusNormal"/>
        <w:ind w:firstLine="540"/>
        <w:jc w:val="both"/>
        <w:rPr>
          <w:rFonts w:ascii="Times New Roman" w:hAnsi="Times New Roman" w:cs="Times New Roman"/>
          <w:sz w:val="28"/>
          <w:szCs w:val="28"/>
        </w:rPr>
      </w:pPr>
      <w:r w:rsidRPr="00E424A6">
        <w:rPr>
          <w:rFonts w:ascii="Times New Roman" w:hAnsi="Times New Roman" w:cs="Times New Roman"/>
          <w:sz w:val="28"/>
          <w:szCs w:val="28"/>
        </w:rPr>
        <w:t>2.8.</w:t>
      </w:r>
      <w:r w:rsidRPr="002837B2">
        <w:rPr>
          <w:rFonts w:ascii="Times New Roman" w:hAnsi="Times New Roman" w:cs="Times New Roman"/>
          <w:sz w:val="28"/>
          <w:szCs w:val="28"/>
        </w:rPr>
        <w:t xml:space="preserve"> </w:t>
      </w:r>
      <w:r w:rsidR="00A02283">
        <w:rPr>
          <w:rFonts w:ascii="Times New Roman" w:hAnsi="Times New Roman" w:cs="Times New Roman"/>
          <w:sz w:val="28"/>
          <w:szCs w:val="28"/>
        </w:rPr>
        <w:t>С</w:t>
      </w:r>
      <w:r w:rsidRPr="002837B2">
        <w:rPr>
          <w:rFonts w:ascii="Times New Roman" w:hAnsi="Times New Roman" w:cs="Times New Roman"/>
          <w:sz w:val="28"/>
          <w:szCs w:val="28"/>
        </w:rPr>
        <w:t>водный отчет подписыва</w:t>
      </w:r>
      <w:r w:rsidR="00A02283">
        <w:rPr>
          <w:rFonts w:ascii="Times New Roman" w:hAnsi="Times New Roman" w:cs="Times New Roman"/>
          <w:sz w:val="28"/>
          <w:szCs w:val="28"/>
        </w:rPr>
        <w:t>е</w:t>
      </w:r>
      <w:r w:rsidRPr="002837B2">
        <w:rPr>
          <w:rFonts w:ascii="Times New Roman" w:hAnsi="Times New Roman" w:cs="Times New Roman"/>
          <w:sz w:val="28"/>
          <w:szCs w:val="28"/>
        </w:rPr>
        <w:t xml:space="preserve">тся руководителем разработчика и </w:t>
      </w:r>
      <w:r w:rsidR="00A02283">
        <w:rPr>
          <w:rFonts w:ascii="Times New Roman" w:hAnsi="Times New Roman" w:cs="Times New Roman"/>
          <w:sz w:val="28"/>
          <w:szCs w:val="28"/>
        </w:rPr>
        <w:t>вместе с п</w:t>
      </w:r>
      <w:r w:rsidR="00A02283" w:rsidRPr="00E424A6">
        <w:rPr>
          <w:rFonts w:ascii="Times New Roman" w:hAnsi="Times New Roman" w:cs="Times New Roman"/>
          <w:sz w:val="28"/>
          <w:szCs w:val="28"/>
        </w:rPr>
        <w:t>роект</w:t>
      </w:r>
      <w:r w:rsidR="00A02283">
        <w:rPr>
          <w:rFonts w:ascii="Times New Roman" w:hAnsi="Times New Roman" w:cs="Times New Roman"/>
          <w:sz w:val="28"/>
          <w:szCs w:val="28"/>
        </w:rPr>
        <w:t>ом</w:t>
      </w:r>
      <w:r w:rsidR="00A02283" w:rsidRPr="00E424A6">
        <w:rPr>
          <w:rFonts w:ascii="Times New Roman" w:hAnsi="Times New Roman" w:cs="Times New Roman"/>
          <w:sz w:val="28"/>
          <w:szCs w:val="28"/>
        </w:rPr>
        <w:t xml:space="preserve"> нормативного правового ак</w:t>
      </w:r>
      <w:r w:rsidR="00A02283" w:rsidRPr="002837B2">
        <w:rPr>
          <w:rFonts w:ascii="Times New Roman" w:hAnsi="Times New Roman" w:cs="Times New Roman"/>
          <w:sz w:val="28"/>
          <w:szCs w:val="28"/>
        </w:rPr>
        <w:t xml:space="preserve">та </w:t>
      </w:r>
      <w:r w:rsidRPr="002837B2">
        <w:rPr>
          <w:rFonts w:ascii="Times New Roman" w:hAnsi="Times New Roman" w:cs="Times New Roman"/>
          <w:sz w:val="28"/>
          <w:szCs w:val="28"/>
        </w:rPr>
        <w:t>направля</w:t>
      </w:r>
      <w:r w:rsidR="00A02283">
        <w:rPr>
          <w:rFonts w:ascii="Times New Roman" w:hAnsi="Times New Roman" w:cs="Times New Roman"/>
          <w:sz w:val="28"/>
          <w:szCs w:val="28"/>
        </w:rPr>
        <w:t>е</w:t>
      </w:r>
      <w:r w:rsidRPr="002837B2">
        <w:rPr>
          <w:rFonts w:ascii="Times New Roman" w:hAnsi="Times New Roman" w:cs="Times New Roman"/>
          <w:sz w:val="28"/>
          <w:szCs w:val="28"/>
        </w:rPr>
        <w:t xml:space="preserve">тся в уполномоченный орган для подготовки заключения об оценке регулирующего воздействия проекта </w:t>
      </w:r>
      <w:r w:rsidRPr="00E424A6">
        <w:rPr>
          <w:rFonts w:ascii="Times New Roman" w:hAnsi="Times New Roman" w:cs="Times New Roman"/>
          <w:sz w:val="28"/>
          <w:szCs w:val="28"/>
        </w:rPr>
        <w:t>муниципального  нормативного правового акта.</w:t>
      </w:r>
    </w:p>
    <w:p w:rsidR="00B36D95" w:rsidRPr="00A02283" w:rsidRDefault="00B36D95" w:rsidP="00B36D95">
      <w:pPr>
        <w:pStyle w:val="ConsPlusNormal"/>
        <w:ind w:firstLine="540"/>
        <w:jc w:val="both"/>
        <w:rPr>
          <w:rFonts w:ascii="Times New Roman" w:hAnsi="Times New Roman" w:cs="Times New Roman"/>
          <w:sz w:val="28"/>
          <w:szCs w:val="28"/>
        </w:rPr>
      </w:pPr>
      <w:r w:rsidRPr="00E424A6">
        <w:rPr>
          <w:rFonts w:ascii="Times New Roman" w:hAnsi="Times New Roman" w:cs="Times New Roman"/>
          <w:sz w:val="28"/>
          <w:szCs w:val="28"/>
        </w:rPr>
        <w:t xml:space="preserve">В случае проведения оценки регулирующего воздействия в отношении проекта решения Думы </w:t>
      </w:r>
      <w:r w:rsidR="00E424A6" w:rsidRPr="00E424A6">
        <w:rPr>
          <w:rFonts w:ascii="Times New Roman" w:hAnsi="Times New Roman" w:cs="Times New Roman"/>
          <w:sz w:val="28"/>
          <w:szCs w:val="28"/>
        </w:rPr>
        <w:t xml:space="preserve">Шегарского </w:t>
      </w:r>
      <w:r w:rsidRPr="00E424A6">
        <w:rPr>
          <w:rFonts w:ascii="Times New Roman" w:hAnsi="Times New Roman" w:cs="Times New Roman"/>
          <w:sz w:val="28"/>
          <w:szCs w:val="28"/>
        </w:rPr>
        <w:t xml:space="preserve">района, направленного в соответствии с абзацем 2 пункта 2.1. раздела 2 настоящего Порядка, сводный отчет подписывается руководителем  </w:t>
      </w:r>
      <w:r w:rsidRPr="00A02283">
        <w:rPr>
          <w:rFonts w:ascii="Times New Roman" w:hAnsi="Times New Roman" w:cs="Times New Roman"/>
          <w:sz w:val="28"/>
          <w:szCs w:val="28"/>
        </w:rPr>
        <w:t>уполномоченного органа</w:t>
      </w:r>
    </w:p>
    <w:p w:rsidR="00B36D95" w:rsidRPr="00A02283" w:rsidRDefault="00B36D95" w:rsidP="00B36D95">
      <w:pPr>
        <w:pStyle w:val="ConsPlusNormal"/>
        <w:ind w:firstLine="540"/>
        <w:jc w:val="both"/>
        <w:rPr>
          <w:rFonts w:ascii="Times New Roman" w:hAnsi="Times New Roman" w:cs="Times New Roman"/>
          <w:sz w:val="28"/>
          <w:szCs w:val="28"/>
        </w:rPr>
      </w:pPr>
      <w:bookmarkStart w:id="6" w:name="Par86"/>
      <w:bookmarkEnd w:id="6"/>
      <w:r w:rsidRPr="00A02283">
        <w:rPr>
          <w:rFonts w:ascii="Times New Roman" w:hAnsi="Times New Roman" w:cs="Times New Roman"/>
          <w:sz w:val="28"/>
          <w:szCs w:val="28"/>
        </w:rPr>
        <w:t xml:space="preserve">2.9. </w:t>
      </w:r>
      <w:r w:rsidR="0073646C">
        <w:rPr>
          <w:rFonts w:ascii="Times New Roman" w:hAnsi="Times New Roman" w:cs="Times New Roman"/>
          <w:sz w:val="28"/>
          <w:szCs w:val="28"/>
        </w:rPr>
        <w:t>Разработчик размещает с</w:t>
      </w:r>
      <w:r w:rsidRPr="00A02283">
        <w:rPr>
          <w:rFonts w:ascii="Times New Roman" w:hAnsi="Times New Roman" w:cs="Times New Roman"/>
          <w:sz w:val="28"/>
          <w:szCs w:val="28"/>
        </w:rPr>
        <w:t xml:space="preserve">водный отчет </w:t>
      </w:r>
      <w:r w:rsidR="0073646C">
        <w:rPr>
          <w:rFonts w:ascii="Times New Roman" w:hAnsi="Times New Roman" w:cs="Times New Roman"/>
          <w:sz w:val="28"/>
          <w:szCs w:val="28"/>
        </w:rPr>
        <w:t xml:space="preserve">на официальном сайте </w:t>
      </w:r>
      <w:r w:rsidRPr="00A02283">
        <w:rPr>
          <w:rFonts w:ascii="Times New Roman" w:hAnsi="Times New Roman" w:cs="Times New Roman"/>
          <w:sz w:val="28"/>
          <w:szCs w:val="28"/>
        </w:rPr>
        <w:t xml:space="preserve">в течение пяти рабочих дней со дня его </w:t>
      </w:r>
      <w:r w:rsidR="00A02283" w:rsidRPr="00A02283">
        <w:rPr>
          <w:rFonts w:ascii="Times New Roman" w:hAnsi="Times New Roman" w:cs="Times New Roman"/>
          <w:sz w:val="28"/>
          <w:szCs w:val="28"/>
        </w:rPr>
        <w:t>подписания</w:t>
      </w:r>
      <w:r w:rsidRPr="00A02283">
        <w:rPr>
          <w:rFonts w:ascii="Times New Roman" w:hAnsi="Times New Roman" w:cs="Times New Roman"/>
          <w:sz w:val="28"/>
          <w:szCs w:val="28"/>
        </w:rPr>
        <w:t>.</w:t>
      </w:r>
    </w:p>
    <w:p w:rsidR="00B36D95" w:rsidRPr="002837B2" w:rsidRDefault="00B36D95" w:rsidP="00B36D95">
      <w:pPr>
        <w:pStyle w:val="ConsPlusNormal"/>
        <w:jc w:val="both"/>
        <w:rPr>
          <w:rFonts w:ascii="Times New Roman" w:hAnsi="Times New Roman" w:cs="Times New Roman"/>
          <w:sz w:val="28"/>
          <w:szCs w:val="28"/>
        </w:rPr>
      </w:pPr>
    </w:p>
    <w:p w:rsidR="00B36D95" w:rsidRPr="002837B2" w:rsidRDefault="00B36D95" w:rsidP="00B36D95">
      <w:pPr>
        <w:pStyle w:val="ConsPlusNormal"/>
        <w:jc w:val="center"/>
        <w:outlineLvl w:val="1"/>
        <w:rPr>
          <w:rFonts w:ascii="Times New Roman" w:hAnsi="Times New Roman" w:cs="Times New Roman"/>
          <w:sz w:val="28"/>
          <w:szCs w:val="28"/>
        </w:rPr>
      </w:pPr>
      <w:r w:rsidRPr="002837B2">
        <w:rPr>
          <w:rFonts w:ascii="Times New Roman" w:hAnsi="Times New Roman" w:cs="Times New Roman"/>
          <w:sz w:val="28"/>
          <w:szCs w:val="28"/>
        </w:rPr>
        <w:lastRenderedPageBreak/>
        <w:t>3. Подготовка заключения об оценке регулирующего воздействия</w:t>
      </w:r>
    </w:p>
    <w:p w:rsidR="00B36D95" w:rsidRPr="002837B2" w:rsidRDefault="00B36D95" w:rsidP="00B36D95">
      <w:pPr>
        <w:pStyle w:val="ConsPlusNormal"/>
        <w:jc w:val="center"/>
        <w:rPr>
          <w:rFonts w:ascii="Times New Roman" w:hAnsi="Times New Roman" w:cs="Times New Roman"/>
          <w:sz w:val="28"/>
          <w:szCs w:val="28"/>
        </w:rPr>
      </w:pPr>
      <w:r w:rsidRPr="002837B2">
        <w:rPr>
          <w:rFonts w:ascii="Times New Roman" w:hAnsi="Times New Roman" w:cs="Times New Roman"/>
          <w:sz w:val="28"/>
          <w:szCs w:val="28"/>
        </w:rPr>
        <w:t>проекта нормативного правового акта</w:t>
      </w:r>
    </w:p>
    <w:p w:rsidR="00B36D95" w:rsidRPr="002837B2" w:rsidRDefault="00B36D95" w:rsidP="00B36D95">
      <w:pPr>
        <w:pStyle w:val="ConsPlusNormal"/>
        <w:jc w:val="both"/>
        <w:rPr>
          <w:rFonts w:ascii="Times New Roman" w:hAnsi="Times New Roman" w:cs="Times New Roman"/>
          <w:sz w:val="28"/>
          <w:szCs w:val="28"/>
        </w:rPr>
      </w:pP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3.1. Подготовка заключения об оценке регулирующего воздействия проекта нормативного правового акта (далее - заключение) осуществляется уполномоченным органом и включает в себя:</w:t>
      </w:r>
    </w:p>
    <w:p w:rsidR="00B36D95" w:rsidRPr="002837B2" w:rsidRDefault="004F0C6A"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проверку соответствия процедуры оценки регулирующего воздействия проекта нормативного правового акта требованиям настоящего Порядка;</w:t>
      </w:r>
    </w:p>
    <w:p w:rsidR="00B36D95" w:rsidRPr="002837B2" w:rsidRDefault="004F0C6A"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проверку сводного отчета.</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3.2. По результатам рассмотрения документов, представленных разработчиком в соответствии с </w:t>
      </w:r>
      <w:hyperlink w:anchor="Par84" w:history="1">
        <w:r w:rsidRPr="002837B2">
          <w:rPr>
            <w:rFonts w:ascii="Times New Roman" w:hAnsi="Times New Roman" w:cs="Times New Roman"/>
            <w:sz w:val="28"/>
            <w:szCs w:val="28"/>
          </w:rPr>
          <w:t>пунктами 2.7</w:t>
        </w:r>
      </w:hyperlink>
      <w:r w:rsidRPr="002837B2">
        <w:rPr>
          <w:rFonts w:ascii="Times New Roman" w:hAnsi="Times New Roman" w:cs="Times New Roman"/>
          <w:sz w:val="28"/>
          <w:szCs w:val="28"/>
        </w:rPr>
        <w:t xml:space="preserve"> </w:t>
      </w:r>
      <w:r w:rsidR="00171377">
        <w:rPr>
          <w:rFonts w:ascii="Times New Roman" w:hAnsi="Times New Roman" w:cs="Times New Roman"/>
          <w:sz w:val="28"/>
          <w:szCs w:val="28"/>
        </w:rPr>
        <w:t>и</w:t>
      </w:r>
      <w:r w:rsidRPr="002837B2">
        <w:rPr>
          <w:rFonts w:ascii="Times New Roman" w:hAnsi="Times New Roman" w:cs="Times New Roman"/>
          <w:sz w:val="28"/>
          <w:szCs w:val="28"/>
        </w:rPr>
        <w:t xml:space="preserve"> </w:t>
      </w:r>
      <w:hyperlink w:anchor="Par86" w:history="1">
        <w:r w:rsidRPr="002837B2">
          <w:rPr>
            <w:rFonts w:ascii="Times New Roman" w:hAnsi="Times New Roman" w:cs="Times New Roman"/>
            <w:sz w:val="28"/>
            <w:szCs w:val="28"/>
          </w:rPr>
          <w:t>2.</w:t>
        </w:r>
        <w:r w:rsidR="00171377">
          <w:rPr>
            <w:rFonts w:ascii="Times New Roman" w:hAnsi="Times New Roman" w:cs="Times New Roman"/>
            <w:sz w:val="28"/>
            <w:szCs w:val="28"/>
          </w:rPr>
          <w:t>8</w:t>
        </w:r>
        <w:r w:rsidRPr="002837B2">
          <w:rPr>
            <w:rFonts w:ascii="Times New Roman" w:hAnsi="Times New Roman" w:cs="Times New Roman"/>
            <w:sz w:val="28"/>
            <w:szCs w:val="28"/>
          </w:rPr>
          <w:t xml:space="preserve"> раздела 2</w:t>
        </w:r>
      </w:hyperlink>
      <w:r w:rsidRPr="002837B2">
        <w:rPr>
          <w:rFonts w:ascii="Times New Roman" w:hAnsi="Times New Roman" w:cs="Times New Roman"/>
          <w:sz w:val="28"/>
          <w:szCs w:val="28"/>
        </w:rPr>
        <w:t xml:space="preserve"> настоящего Порядка, уполномоченным органом в течение 10 рабочих дней со дня их получения готовится </w:t>
      </w:r>
      <w:hyperlink r:id="rId15" w:history="1">
        <w:r w:rsidRPr="002837B2">
          <w:rPr>
            <w:rFonts w:ascii="Times New Roman" w:hAnsi="Times New Roman" w:cs="Times New Roman"/>
            <w:sz w:val="28"/>
            <w:szCs w:val="28"/>
          </w:rPr>
          <w:t>заключение</w:t>
        </w:r>
      </w:hyperlink>
      <w:r w:rsidRPr="002837B2">
        <w:rPr>
          <w:rFonts w:ascii="Times New Roman" w:hAnsi="Times New Roman" w:cs="Times New Roman"/>
          <w:sz w:val="28"/>
          <w:szCs w:val="28"/>
        </w:rPr>
        <w:t xml:space="preserve"> об оценке регулирующего воздействия по форме согласно </w:t>
      </w:r>
      <w:r w:rsidRPr="002837B2">
        <w:rPr>
          <w:rFonts w:ascii="Times New Roman" w:hAnsi="Times New Roman" w:cs="Times New Roman"/>
          <w:b/>
          <w:sz w:val="28"/>
          <w:szCs w:val="28"/>
        </w:rPr>
        <w:t>приложению 3</w:t>
      </w:r>
      <w:r w:rsidRPr="002837B2">
        <w:rPr>
          <w:rFonts w:ascii="Times New Roman" w:hAnsi="Times New Roman" w:cs="Times New Roman"/>
          <w:sz w:val="28"/>
          <w:szCs w:val="28"/>
        </w:rPr>
        <w:t xml:space="preserve"> к настоящему Порядку.</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3.3. В заключении содержится вывод об отсутствии или наличии в проекте нормативного правового акта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положений, способствующих возникновению необоснованных расходов субъектов предпринимательской и инвестиционной деятельности и бюджета </w:t>
      </w:r>
      <w:r w:rsidR="00BC3783">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бюджетов поселений в составе </w:t>
      </w:r>
      <w:r w:rsidR="00BC3783">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а также замечаний к качеству сводного отчета и вывод о целесообразности принятия муниципального нормативного правового акта.</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3.4. Заключение подписывается руководителем уполномоченного органа и направляется разработчику в течение трех рабочих дней со дня его подписания.</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Уполномоченный орган размещает заключение на официальном сайте в течение пяти рабочих дней со дня его подписания.</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3.5. В случае отрицательной оценки качества сводного отчета в заключении указываются замечания, требующие устранения, с мотивированным обоснованием.</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3.6. </w:t>
      </w:r>
      <w:r w:rsidR="00171377">
        <w:rPr>
          <w:rFonts w:ascii="Times New Roman" w:hAnsi="Times New Roman" w:cs="Times New Roman"/>
          <w:sz w:val="28"/>
          <w:szCs w:val="28"/>
        </w:rPr>
        <w:t>После получения</w:t>
      </w:r>
      <w:r w:rsidRPr="002837B2">
        <w:rPr>
          <w:rFonts w:ascii="Times New Roman" w:hAnsi="Times New Roman" w:cs="Times New Roman"/>
          <w:sz w:val="28"/>
          <w:szCs w:val="28"/>
        </w:rPr>
        <w:t xml:space="preserve"> заключения разработчик принимает одно из следующих решений:</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3.6.1. При отсутствии замечаний - о направлении проекта нормативного правового акта на согласование.</w:t>
      </w:r>
    </w:p>
    <w:p w:rsidR="00B36D95" w:rsidRPr="002837B2" w:rsidRDefault="00B36D95" w:rsidP="00B36D95">
      <w:pPr>
        <w:pStyle w:val="ConsPlusNormal"/>
        <w:ind w:firstLine="540"/>
        <w:jc w:val="both"/>
        <w:rPr>
          <w:rFonts w:ascii="Times New Roman" w:hAnsi="Times New Roman" w:cs="Times New Roman"/>
          <w:sz w:val="28"/>
          <w:szCs w:val="28"/>
        </w:rPr>
      </w:pPr>
      <w:r w:rsidRPr="002837B2">
        <w:rPr>
          <w:rFonts w:ascii="Times New Roman" w:hAnsi="Times New Roman" w:cs="Times New Roman"/>
          <w:sz w:val="28"/>
          <w:szCs w:val="28"/>
        </w:rPr>
        <w:t>3.6.2. При наличии замечаний:</w:t>
      </w:r>
    </w:p>
    <w:p w:rsidR="00B36D95" w:rsidRPr="002837B2" w:rsidRDefault="00BC3783"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о доработке проекта нормативного правового акта с учетом замечаний;</w:t>
      </w:r>
    </w:p>
    <w:p w:rsidR="00B36D95" w:rsidRPr="002837B2" w:rsidRDefault="00BC3783"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о направлении проекта нормативного правового акта на согласование без учета замечаний (части замечаний), содержащихся в заключении,  с приложением заключения;</w:t>
      </w:r>
    </w:p>
    <w:p w:rsidR="00B36D95" w:rsidRPr="002837B2" w:rsidRDefault="00BC3783" w:rsidP="00B36D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о нецелесообразности принятия проекта нормативного правового акта.</w:t>
      </w:r>
    </w:p>
    <w:p w:rsidR="00B36D95" w:rsidRDefault="00B36D95" w:rsidP="00B36D95">
      <w:pPr>
        <w:pStyle w:val="ConsPlusNormal"/>
        <w:jc w:val="both"/>
        <w:rPr>
          <w:rFonts w:ascii="Times New Roman" w:hAnsi="Times New Roman" w:cs="Times New Roman"/>
          <w:sz w:val="28"/>
          <w:szCs w:val="28"/>
        </w:rPr>
      </w:pPr>
    </w:p>
    <w:p w:rsidR="00171377" w:rsidRDefault="00171377" w:rsidP="00B36D95">
      <w:pPr>
        <w:pStyle w:val="ConsPlusNormal"/>
        <w:jc w:val="both"/>
        <w:rPr>
          <w:rFonts w:ascii="Times New Roman" w:hAnsi="Times New Roman" w:cs="Times New Roman"/>
          <w:sz w:val="28"/>
          <w:szCs w:val="28"/>
        </w:rPr>
      </w:pPr>
    </w:p>
    <w:p w:rsidR="00171377" w:rsidRDefault="00171377" w:rsidP="00B36D95">
      <w:pPr>
        <w:pStyle w:val="ConsPlusNormal"/>
        <w:jc w:val="both"/>
        <w:rPr>
          <w:rFonts w:ascii="Times New Roman" w:hAnsi="Times New Roman" w:cs="Times New Roman"/>
          <w:sz w:val="28"/>
          <w:szCs w:val="28"/>
        </w:rPr>
      </w:pPr>
    </w:p>
    <w:p w:rsidR="00171377" w:rsidRDefault="00171377" w:rsidP="00B36D95">
      <w:pPr>
        <w:pStyle w:val="ConsPlusNormal"/>
        <w:jc w:val="both"/>
        <w:rPr>
          <w:rFonts w:ascii="Times New Roman" w:hAnsi="Times New Roman" w:cs="Times New Roman"/>
          <w:sz w:val="28"/>
          <w:szCs w:val="28"/>
        </w:rPr>
      </w:pPr>
    </w:p>
    <w:p w:rsidR="00171377" w:rsidRDefault="00171377" w:rsidP="00B36D95">
      <w:pPr>
        <w:pStyle w:val="ConsPlusNormal"/>
        <w:jc w:val="both"/>
        <w:rPr>
          <w:rFonts w:ascii="Times New Roman" w:hAnsi="Times New Roman" w:cs="Times New Roman"/>
          <w:sz w:val="28"/>
          <w:szCs w:val="28"/>
        </w:rPr>
      </w:pPr>
    </w:p>
    <w:p w:rsidR="00171377" w:rsidRDefault="00171377" w:rsidP="00B36D95">
      <w:pPr>
        <w:pStyle w:val="ConsPlusNormal"/>
        <w:jc w:val="both"/>
        <w:rPr>
          <w:rFonts w:ascii="Times New Roman" w:hAnsi="Times New Roman" w:cs="Times New Roman"/>
          <w:sz w:val="28"/>
          <w:szCs w:val="28"/>
        </w:rPr>
      </w:pPr>
    </w:p>
    <w:p w:rsidR="00171377" w:rsidRPr="002837B2" w:rsidRDefault="00171377" w:rsidP="00B36D95">
      <w:pPr>
        <w:pStyle w:val="ConsPlusNormal"/>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bookmarkStart w:id="7" w:name="_GoBack"/>
      <w:bookmarkEnd w:id="7"/>
    </w:p>
    <w:p w:rsidR="00B36D95" w:rsidRPr="00171377" w:rsidRDefault="00B36D95" w:rsidP="00B36D95">
      <w:pPr>
        <w:autoSpaceDE w:val="0"/>
        <w:autoSpaceDN w:val="0"/>
        <w:adjustRightInd w:val="0"/>
        <w:spacing w:after="0" w:line="240" w:lineRule="auto"/>
        <w:jc w:val="right"/>
        <w:outlineLvl w:val="0"/>
        <w:rPr>
          <w:rFonts w:ascii="Times New Roman" w:hAnsi="Times New Roman" w:cs="Times New Roman"/>
          <w:sz w:val="28"/>
          <w:szCs w:val="28"/>
        </w:rPr>
      </w:pPr>
      <w:r w:rsidRPr="00171377">
        <w:rPr>
          <w:rFonts w:ascii="Times New Roman" w:hAnsi="Times New Roman" w:cs="Times New Roman"/>
          <w:sz w:val="28"/>
          <w:szCs w:val="28"/>
        </w:rPr>
        <w:lastRenderedPageBreak/>
        <w:t>Приложение 1</w:t>
      </w: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sz w:val="28"/>
          <w:szCs w:val="28"/>
        </w:rPr>
      </w:pPr>
      <w:r w:rsidRPr="002837B2">
        <w:rPr>
          <w:rFonts w:ascii="Times New Roman" w:hAnsi="Times New Roman" w:cs="Times New Roman"/>
          <w:sz w:val="28"/>
          <w:szCs w:val="28"/>
        </w:rPr>
        <w:t xml:space="preserve"> к Порядку проведения оценки регулирующего воздействия</w:t>
      </w: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sz w:val="28"/>
          <w:szCs w:val="28"/>
        </w:rPr>
      </w:pPr>
      <w:r w:rsidRPr="002837B2">
        <w:rPr>
          <w:rFonts w:ascii="Times New Roman" w:hAnsi="Times New Roman" w:cs="Times New Roman"/>
          <w:sz w:val="28"/>
          <w:szCs w:val="28"/>
        </w:rPr>
        <w:t xml:space="preserve"> проектов муниципальных нормативных правовых актов </w:t>
      </w:r>
      <w:r w:rsidR="00BC3783">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r w:rsidR="00BC3783">
        <w:rPr>
          <w:rFonts w:ascii="Times New Roman" w:hAnsi="Times New Roman" w:cs="Times New Roman"/>
          <w:sz w:val="28"/>
          <w:szCs w:val="28"/>
        </w:rPr>
        <w:t xml:space="preserve"> </w:t>
      </w:r>
      <w:r w:rsidRPr="002837B2">
        <w:rPr>
          <w:rFonts w:ascii="Times New Roman" w:hAnsi="Times New Roman" w:cs="Times New Roman"/>
          <w:sz w:val="28"/>
          <w:szCs w:val="28"/>
        </w:rPr>
        <w:t>устанавливающих новые или изменяющих</w:t>
      </w:r>
      <w:r w:rsidR="00BC3783">
        <w:rPr>
          <w:rFonts w:ascii="Times New Roman" w:hAnsi="Times New Roman" w:cs="Times New Roman"/>
          <w:sz w:val="28"/>
          <w:szCs w:val="28"/>
        </w:rPr>
        <w:t xml:space="preserve"> </w:t>
      </w:r>
      <w:r w:rsidRPr="002837B2">
        <w:rPr>
          <w:rFonts w:ascii="Times New Roman" w:hAnsi="Times New Roman" w:cs="Times New Roman"/>
          <w:sz w:val="28"/>
          <w:szCs w:val="28"/>
        </w:rPr>
        <w:t>ранее предусмотренные муниципальными</w:t>
      </w:r>
      <w:r w:rsidR="00BC3783">
        <w:rPr>
          <w:rFonts w:ascii="Times New Roman" w:hAnsi="Times New Roman" w:cs="Times New Roman"/>
          <w:sz w:val="28"/>
          <w:szCs w:val="28"/>
        </w:rPr>
        <w:t xml:space="preserve"> </w:t>
      </w:r>
      <w:r w:rsidRPr="002837B2">
        <w:rPr>
          <w:rFonts w:ascii="Times New Roman" w:hAnsi="Times New Roman" w:cs="Times New Roman"/>
          <w:sz w:val="28"/>
          <w:szCs w:val="28"/>
        </w:rPr>
        <w:t xml:space="preserve">нормативными правовыми актами </w:t>
      </w:r>
      <w:r w:rsidR="00BC3783">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обязанности для субъектов предпринимательской и инвестиционной деятельности </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b/>
          <w:bCs/>
          <w:sz w:val="28"/>
          <w:szCs w:val="28"/>
        </w:rPr>
      </w:pPr>
      <w:r w:rsidRPr="002837B2">
        <w:rPr>
          <w:rFonts w:ascii="Times New Roman" w:hAnsi="Times New Roman" w:cs="Times New Roman"/>
          <w:b/>
          <w:bCs/>
          <w:sz w:val="28"/>
          <w:szCs w:val="28"/>
        </w:rPr>
        <w:t>ПОРЯДОК</w:t>
      </w:r>
    </w:p>
    <w:p w:rsidR="00B36D95" w:rsidRPr="002837B2" w:rsidRDefault="00B36D95" w:rsidP="00B36D95">
      <w:pPr>
        <w:autoSpaceDE w:val="0"/>
        <w:autoSpaceDN w:val="0"/>
        <w:adjustRightInd w:val="0"/>
        <w:spacing w:after="0" w:line="240" w:lineRule="auto"/>
        <w:jc w:val="center"/>
        <w:rPr>
          <w:rFonts w:ascii="Times New Roman" w:hAnsi="Times New Roman" w:cs="Times New Roman"/>
          <w:b/>
          <w:bCs/>
          <w:sz w:val="28"/>
          <w:szCs w:val="28"/>
        </w:rPr>
      </w:pPr>
      <w:r w:rsidRPr="002837B2">
        <w:rPr>
          <w:rFonts w:ascii="Times New Roman" w:hAnsi="Times New Roman" w:cs="Times New Roman"/>
          <w:b/>
          <w:bCs/>
          <w:sz w:val="28"/>
          <w:szCs w:val="28"/>
        </w:rPr>
        <w:t xml:space="preserve">ПРОВЕДЕНИЯ ПУБЛИЧНЫХ КОНСУЛЬТАЦИЙ ПО ПРОЕКТАМ </w:t>
      </w:r>
      <w:r w:rsidR="00BC3783">
        <w:rPr>
          <w:rFonts w:ascii="Times New Roman" w:hAnsi="Times New Roman" w:cs="Times New Roman"/>
          <w:b/>
          <w:bCs/>
          <w:sz w:val="28"/>
          <w:szCs w:val="28"/>
        </w:rPr>
        <w:t>М</w:t>
      </w:r>
      <w:r w:rsidRPr="002837B2">
        <w:rPr>
          <w:rFonts w:ascii="Times New Roman" w:hAnsi="Times New Roman" w:cs="Times New Roman"/>
          <w:b/>
          <w:bCs/>
          <w:sz w:val="28"/>
          <w:szCs w:val="28"/>
        </w:rPr>
        <w:t>УНИЦИПАЛЬНЫХ</w:t>
      </w:r>
      <w:r w:rsidR="00BC3783">
        <w:rPr>
          <w:rFonts w:ascii="Times New Roman" w:hAnsi="Times New Roman" w:cs="Times New Roman"/>
          <w:b/>
          <w:bCs/>
          <w:sz w:val="28"/>
          <w:szCs w:val="28"/>
        </w:rPr>
        <w:t xml:space="preserve"> </w:t>
      </w:r>
      <w:r w:rsidRPr="002837B2">
        <w:rPr>
          <w:rFonts w:ascii="Times New Roman" w:hAnsi="Times New Roman" w:cs="Times New Roman"/>
          <w:b/>
          <w:bCs/>
          <w:sz w:val="28"/>
          <w:szCs w:val="28"/>
        </w:rPr>
        <w:t xml:space="preserve">НОРМАТИВНЫХ ПРАВОВЫХ АКТОВ </w:t>
      </w:r>
      <w:r w:rsidR="00BC3783">
        <w:rPr>
          <w:rFonts w:ascii="Times New Roman" w:hAnsi="Times New Roman" w:cs="Times New Roman"/>
          <w:b/>
          <w:bCs/>
          <w:sz w:val="28"/>
          <w:szCs w:val="28"/>
        </w:rPr>
        <w:t xml:space="preserve">ШЕГАРСКОГО </w:t>
      </w:r>
      <w:r w:rsidRPr="002837B2">
        <w:rPr>
          <w:rFonts w:ascii="Times New Roman" w:hAnsi="Times New Roman" w:cs="Times New Roman"/>
          <w:b/>
          <w:bCs/>
          <w:sz w:val="28"/>
          <w:szCs w:val="28"/>
        </w:rPr>
        <w:t xml:space="preserve">РАЙОНА, УСТАНАВЛИВАЮЩИХ НОВЫЕ ИЛИ ИЗМЕНЯЮЩИХ РАНЕЕ ПРЕДУСМОТРЕННЫЕ МУНИЦИПАЛЬНЫМИ НОРМАТИВНЫМИ ПРАВОВЫМИ АКТАМИ </w:t>
      </w:r>
      <w:r w:rsidR="00BC3783">
        <w:rPr>
          <w:rFonts w:ascii="Times New Roman" w:hAnsi="Times New Roman" w:cs="Times New Roman"/>
          <w:b/>
          <w:bCs/>
          <w:sz w:val="28"/>
          <w:szCs w:val="28"/>
        </w:rPr>
        <w:t xml:space="preserve">ШЕГАРСКОГО </w:t>
      </w:r>
      <w:r w:rsidRPr="002837B2">
        <w:rPr>
          <w:rFonts w:ascii="Times New Roman" w:hAnsi="Times New Roman" w:cs="Times New Roman"/>
          <w:b/>
          <w:bCs/>
          <w:sz w:val="28"/>
          <w:szCs w:val="28"/>
        </w:rPr>
        <w:t>РАЙОНА</w:t>
      </w:r>
      <w:r w:rsidR="00BC3783">
        <w:rPr>
          <w:rFonts w:ascii="Times New Roman" w:hAnsi="Times New Roman" w:cs="Times New Roman"/>
          <w:b/>
          <w:bCs/>
          <w:sz w:val="28"/>
          <w:szCs w:val="28"/>
        </w:rPr>
        <w:t xml:space="preserve"> </w:t>
      </w:r>
      <w:r w:rsidRPr="002837B2">
        <w:rPr>
          <w:rFonts w:ascii="Times New Roman" w:hAnsi="Times New Roman" w:cs="Times New Roman"/>
          <w:b/>
          <w:bCs/>
          <w:sz w:val="28"/>
          <w:szCs w:val="28"/>
        </w:rPr>
        <w:t>ОБЯЗАННОСТИ ДЛЯ СУБЪЕКТОВ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 Настоящий Порядок регулирует проведение публичных консультаций по проектам муниципальных нормативных правовых актов </w:t>
      </w:r>
      <w:r w:rsidR="00BC3783">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устанавливающих новые или изменяющих ранее предусмотренные муниципальными нормативными правовыми актами </w:t>
      </w:r>
      <w:r w:rsidR="00BC3783">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обязанности для субъектов предпринимательской и инвестиционной деятельности (далее - проекты нормативных правовых актов), подлежащих оценке регулирующего воздействия.</w:t>
      </w:r>
    </w:p>
    <w:p w:rsidR="00B36D95" w:rsidRPr="00BC3783"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2. Публичные консультации по проектам нормативных правовых актов (далее - публичные консультации) проводятся  разработчиком при проведении процедуры оценки </w:t>
      </w:r>
      <w:r w:rsidRPr="00BC3783">
        <w:rPr>
          <w:rFonts w:ascii="Times New Roman" w:hAnsi="Times New Roman" w:cs="Times New Roman"/>
          <w:sz w:val="28"/>
          <w:szCs w:val="28"/>
        </w:rPr>
        <w:t xml:space="preserve">регулирующего воздействия проектов нормативных правовых актов. </w:t>
      </w:r>
    </w:p>
    <w:p w:rsidR="00B36D95" w:rsidRPr="00BC3783" w:rsidRDefault="00B36D95" w:rsidP="00B36D95">
      <w:pPr>
        <w:pStyle w:val="ConsPlusNormal"/>
        <w:ind w:firstLine="540"/>
        <w:jc w:val="both"/>
        <w:rPr>
          <w:rFonts w:ascii="Times New Roman" w:hAnsi="Times New Roman" w:cs="Times New Roman"/>
          <w:sz w:val="28"/>
          <w:szCs w:val="28"/>
        </w:rPr>
      </w:pPr>
      <w:r w:rsidRPr="00BC3783">
        <w:rPr>
          <w:rFonts w:ascii="Times New Roman" w:hAnsi="Times New Roman" w:cs="Times New Roman"/>
          <w:sz w:val="28"/>
          <w:szCs w:val="28"/>
        </w:rPr>
        <w:t xml:space="preserve">Публичные консультации по проектам нормативных правовых актов Думы </w:t>
      </w:r>
      <w:r w:rsidR="00BC3783" w:rsidRPr="00BC3783">
        <w:rPr>
          <w:rFonts w:ascii="Times New Roman" w:hAnsi="Times New Roman" w:cs="Times New Roman"/>
          <w:sz w:val="28"/>
          <w:szCs w:val="28"/>
        </w:rPr>
        <w:t>Шегарского</w:t>
      </w:r>
      <w:r w:rsidRPr="00BC3783">
        <w:rPr>
          <w:rFonts w:ascii="Times New Roman" w:hAnsi="Times New Roman" w:cs="Times New Roman"/>
          <w:sz w:val="28"/>
          <w:szCs w:val="28"/>
        </w:rPr>
        <w:t xml:space="preserve"> района, разработанных субъектами правотворческой инициативы в Думе </w:t>
      </w:r>
      <w:r w:rsidR="00BC3783" w:rsidRPr="00BC3783">
        <w:rPr>
          <w:rFonts w:ascii="Times New Roman" w:hAnsi="Times New Roman" w:cs="Times New Roman"/>
          <w:sz w:val="28"/>
          <w:szCs w:val="28"/>
        </w:rPr>
        <w:t xml:space="preserve">Шегарского </w:t>
      </w:r>
      <w:r w:rsidRPr="00BC3783">
        <w:rPr>
          <w:rFonts w:ascii="Times New Roman" w:hAnsi="Times New Roman" w:cs="Times New Roman"/>
          <w:sz w:val="28"/>
          <w:szCs w:val="28"/>
        </w:rPr>
        <w:t xml:space="preserve">района, за исключением Главы </w:t>
      </w:r>
      <w:r w:rsidR="00BC3783" w:rsidRPr="00BC3783">
        <w:rPr>
          <w:rFonts w:ascii="Times New Roman" w:hAnsi="Times New Roman" w:cs="Times New Roman"/>
          <w:sz w:val="28"/>
          <w:szCs w:val="28"/>
        </w:rPr>
        <w:t xml:space="preserve">Шегарского </w:t>
      </w:r>
      <w:r w:rsidRPr="00BC3783">
        <w:rPr>
          <w:rFonts w:ascii="Times New Roman" w:hAnsi="Times New Roman" w:cs="Times New Roman"/>
          <w:sz w:val="28"/>
          <w:szCs w:val="28"/>
        </w:rPr>
        <w:t>района, проводятся  уполномоченным органом в соответствии с настоящим Порядком.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BC3783">
        <w:rPr>
          <w:rFonts w:ascii="Times New Roman" w:hAnsi="Times New Roman" w:cs="Times New Roman"/>
          <w:sz w:val="28"/>
          <w:szCs w:val="28"/>
        </w:rPr>
        <w:t>Публичные консультации проводятся посредством обсуждения проектов нормативных правовых</w:t>
      </w:r>
      <w:r w:rsidRPr="002837B2">
        <w:rPr>
          <w:rFonts w:ascii="Times New Roman" w:hAnsi="Times New Roman" w:cs="Times New Roman"/>
          <w:sz w:val="28"/>
          <w:szCs w:val="28"/>
        </w:rPr>
        <w:t xml:space="preserve">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в целях учета их мнения и представленной ими информации о возможных последствиях вводимого правового регулирования.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 Основными принципами проведения публичных консультаций являются: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прозрачность - доступность информации о процедуре оценки регулирующего воздействия проектов нормативных правовых актов;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публичность - обеспечение участия заинтересованных сторон в процессе разработки проектов нормативных правовых актов;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эффективность - обеспечение оптимального выбора варианта правового регулирования с точки зрения предполагаемых издержек и выгод заинтересованных сторон.</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bookmarkStart w:id="8" w:name="Par22"/>
      <w:bookmarkEnd w:id="8"/>
      <w:r w:rsidRPr="002837B2">
        <w:rPr>
          <w:rFonts w:ascii="Times New Roman" w:hAnsi="Times New Roman" w:cs="Times New Roman"/>
          <w:sz w:val="28"/>
          <w:szCs w:val="28"/>
        </w:rPr>
        <w:t xml:space="preserve">4. Для проведения публичных консультаций разработчик после принятия им решения о проведении оценки регулирующего воздействия проекта нормативного </w:t>
      </w:r>
      <w:r w:rsidRPr="002837B2">
        <w:rPr>
          <w:rFonts w:ascii="Times New Roman" w:hAnsi="Times New Roman" w:cs="Times New Roman"/>
          <w:sz w:val="28"/>
          <w:szCs w:val="28"/>
        </w:rPr>
        <w:lastRenderedPageBreak/>
        <w:t>правового акта готов</w:t>
      </w:r>
      <w:r w:rsidR="00F01C92">
        <w:rPr>
          <w:rFonts w:ascii="Times New Roman" w:hAnsi="Times New Roman" w:cs="Times New Roman"/>
          <w:sz w:val="28"/>
          <w:szCs w:val="28"/>
        </w:rPr>
        <w:t>ит</w:t>
      </w:r>
      <w:r w:rsidRPr="002837B2">
        <w:rPr>
          <w:rFonts w:ascii="Times New Roman" w:hAnsi="Times New Roman" w:cs="Times New Roman"/>
          <w:sz w:val="28"/>
          <w:szCs w:val="28"/>
        </w:rPr>
        <w:t xml:space="preserve"> </w:t>
      </w:r>
      <w:hyperlink r:id="rId16" w:history="1">
        <w:r w:rsidRPr="002837B2">
          <w:rPr>
            <w:rFonts w:ascii="Times New Roman" w:hAnsi="Times New Roman" w:cs="Times New Roman"/>
            <w:sz w:val="28"/>
            <w:szCs w:val="28"/>
          </w:rPr>
          <w:t>уведомлени</w:t>
        </w:r>
        <w:r w:rsidR="00F01C92">
          <w:rPr>
            <w:rFonts w:ascii="Times New Roman" w:hAnsi="Times New Roman" w:cs="Times New Roman"/>
            <w:sz w:val="28"/>
            <w:szCs w:val="28"/>
          </w:rPr>
          <w:t>е</w:t>
        </w:r>
      </w:hyperlink>
      <w:r w:rsidRPr="002837B2">
        <w:rPr>
          <w:rFonts w:ascii="Times New Roman" w:hAnsi="Times New Roman" w:cs="Times New Roman"/>
          <w:sz w:val="28"/>
          <w:szCs w:val="28"/>
        </w:rPr>
        <w:t xml:space="preserve"> о разработке проекта нормативного правового акта и проведении публичных консультаций по форме согласно </w:t>
      </w:r>
      <w:r w:rsidRPr="002837B2">
        <w:rPr>
          <w:rFonts w:ascii="Times New Roman" w:hAnsi="Times New Roman" w:cs="Times New Roman"/>
          <w:b/>
          <w:sz w:val="28"/>
          <w:szCs w:val="28"/>
        </w:rPr>
        <w:t>приложению 1</w:t>
      </w:r>
      <w:r w:rsidRPr="002837B2">
        <w:rPr>
          <w:rFonts w:ascii="Times New Roman" w:hAnsi="Times New Roman" w:cs="Times New Roman"/>
          <w:sz w:val="28"/>
          <w:szCs w:val="28"/>
        </w:rPr>
        <w:t xml:space="preserve"> к настоящему Порядку (далее – уведомление) и  перечень вопросов для проведения публичных консультаций по форме согласно </w:t>
      </w:r>
      <w:r w:rsidRPr="002837B2">
        <w:rPr>
          <w:rFonts w:ascii="Times New Roman" w:hAnsi="Times New Roman" w:cs="Times New Roman"/>
          <w:b/>
          <w:sz w:val="28"/>
          <w:szCs w:val="28"/>
        </w:rPr>
        <w:t>приложению 2</w:t>
      </w:r>
      <w:r w:rsidRPr="002837B2">
        <w:rPr>
          <w:rFonts w:ascii="Times New Roman" w:hAnsi="Times New Roman" w:cs="Times New Roman"/>
          <w:sz w:val="28"/>
          <w:szCs w:val="28"/>
        </w:rPr>
        <w:t xml:space="preserve"> к настоящему Порядку (далее - опросный лист).</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В уведомлении указывается срок проведения публичных консультаций, а также способ направления участниками публичных консультаций своих предложений и замечаний по проекту нормативного правового акта.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Перечень вопросов, включаемых в опросный лист, определяется разработчиком в зависимости от специфики проекта нормативного правового акта.</w:t>
      </w:r>
    </w:p>
    <w:p w:rsidR="00B36D95" w:rsidRPr="002837B2" w:rsidRDefault="00B36D95" w:rsidP="00F01C92">
      <w:pPr>
        <w:autoSpaceDE w:val="0"/>
        <w:autoSpaceDN w:val="0"/>
        <w:adjustRightInd w:val="0"/>
        <w:spacing w:after="0" w:line="240" w:lineRule="auto"/>
        <w:ind w:firstLine="540"/>
        <w:jc w:val="both"/>
        <w:rPr>
          <w:rFonts w:ascii="Times New Roman" w:hAnsi="Times New Roman" w:cs="Times New Roman"/>
          <w:sz w:val="28"/>
          <w:szCs w:val="28"/>
        </w:rPr>
      </w:pPr>
      <w:bookmarkStart w:id="9" w:name="Par25"/>
      <w:bookmarkEnd w:id="9"/>
      <w:r w:rsidRPr="002837B2">
        <w:rPr>
          <w:rFonts w:ascii="Times New Roman" w:hAnsi="Times New Roman" w:cs="Times New Roman"/>
          <w:sz w:val="28"/>
          <w:szCs w:val="28"/>
        </w:rPr>
        <w:t xml:space="preserve">5. </w:t>
      </w:r>
      <w:r w:rsidR="00F01C92">
        <w:rPr>
          <w:rFonts w:ascii="Times New Roman" w:hAnsi="Times New Roman" w:cs="Times New Roman"/>
          <w:sz w:val="28"/>
          <w:szCs w:val="28"/>
        </w:rPr>
        <w:t>Разработчик</w:t>
      </w:r>
      <w:r w:rsidRPr="002837B2">
        <w:rPr>
          <w:rFonts w:ascii="Times New Roman" w:hAnsi="Times New Roman" w:cs="Times New Roman"/>
          <w:sz w:val="28"/>
          <w:szCs w:val="28"/>
        </w:rPr>
        <w:t xml:space="preserve"> после </w:t>
      </w:r>
      <w:r w:rsidR="00F01C92">
        <w:rPr>
          <w:rFonts w:ascii="Times New Roman" w:hAnsi="Times New Roman" w:cs="Times New Roman"/>
          <w:sz w:val="28"/>
          <w:szCs w:val="28"/>
        </w:rPr>
        <w:t>подготовки</w:t>
      </w:r>
      <w:r w:rsidRPr="002837B2">
        <w:rPr>
          <w:rFonts w:ascii="Times New Roman" w:hAnsi="Times New Roman" w:cs="Times New Roman"/>
          <w:sz w:val="28"/>
          <w:szCs w:val="28"/>
        </w:rPr>
        <w:t xml:space="preserve"> документов, указанных в </w:t>
      </w:r>
      <w:hyperlink w:anchor="Par22" w:history="1">
        <w:r w:rsidRPr="002837B2">
          <w:rPr>
            <w:rFonts w:ascii="Times New Roman" w:hAnsi="Times New Roman" w:cs="Times New Roman"/>
            <w:sz w:val="28"/>
            <w:szCs w:val="28"/>
          </w:rPr>
          <w:t>пункте 4</w:t>
        </w:r>
      </w:hyperlink>
      <w:r w:rsidRPr="002837B2">
        <w:rPr>
          <w:rFonts w:ascii="Times New Roman" w:hAnsi="Times New Roman" w:cs="Times New Roman"/>
          <w:sz w:val="28"/>
          <w:szCs w:val="28"/>
        </w:rPr>
        <w:t xml:space="preserve"> настоящего Порядка, в течение трех рабочих дней размещает </w:t>
      </w:r>
      <w:r w:rsidR="00045B0E">
        <w:rPr>
          <w:rFonts w:ascii="Times New Roman" w:hAnsi="Times New Roman" w:cs="Times New Roman"/>
          <w:sz w:val="28"/>
          <w:szCs w:val="28"/>
        </w:rPr>
        <w:t>их</w:t>
      </w:r>
      <w:r w:rsidRPr="002837B2">
        <w:rPr>
          <w:rFonts w:ascii="Times New Roman" w:hAnsi="Times New Roman" w:cs="Times New Roman"/>
          <w:sz w:val="28"/>
          <w:szCs w:val="28"/>
        </w:rPr>
        <w:t xml:space="preserve"> на официальном сайте.</w:t>
      </w:r>
    </w:p>
    <w:p w:rsidR="00B36D95" w:rsidRPr="002837B2" w:rsidRDefault="00045B0E"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тот же срок разработчик </w:t>
      </w:r>
      <w:r w:rsidR="00B36D95" w:rsidRPr="002837B2">
        <w:rPr>
          <w:rFonts w:ascii="Times New Roman" w:hAnsi="Times New Roman" w:cs="Times New Roman"/>
          <w:sz w:val="28"/>
          <w:szCs w:val="28"/>
        </w:rPr>
        <w:t>письменно (посредством почтового отправления, по электронной почте, по факсу и иными способами)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оценки регулирующего воздействия проекта нормативного правового акта о проведении публичных консультаций по проекту нормативного правового акта с указанием информации о месте  размещения проекта на официальном сайте и сроках публичных консультаций.</w:t>
      </w:r>
    </w:p>
    <w:p w:rsidR="00B36D95" w:rsidRPr="002837B2" w:rsidRDefault="00045B0E"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00B36D95" w:rsidRPr="002837B2">
        <w:rPr>
          <w:rFonts w:ascii="Times New Roman" w:hAnsi="Times New Roman" w:cs="Times New Roman"/>
          <w:sz w:val="28"/>
          <w:szCs w:val="28"/>
        </w:rPr>
        <w:t>. Срок проведения публичных консультаций определяется разработчиком и не может составлять менее:</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а) 20 рабочих дней для  проектов нормативных правовых актов, которые содержат положения, устанавливающие ранее </w:t>
      </w:r>
      <w:r w:rsidRPr="002837B2">
        <w:rPr>
          <w:rFonts w:ascii="Times New Roman" w:hAnsi="Times New Roman" w:cs="Times New Roman"/>
          <w:sz w:val="28"/>
          <w:szCs w:val="28"/>
        </w:rPr>
        <w:br/>
        <w:t>не предусмотренные обязанности, запреты и ограничения для субъектов предпринимательской и инвестиционной деятельности или способствующие их установлению;</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б) 10 рабочих дней для проектов нормативных правовых актов, которые  содержат положения, изменяющие ранее предусмотренные обязанности, запреты и ограничения для субъектов предпринимательской и инвестиционной деятельности или способствующие их установлению.</w:t>
      </w:r>
    </w:p>
    <w:p w:rsidR="00B36D95" w:rsidRPr="002837B2" w:rsidRDefault="00AC427A"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7</w:t>
      </w:r>
      <w:r w:rsidR="00B36D95" w:rsidRPr="002837B2">
        <w:rPr>
          <w:rFonts w:ascii="Times New Roman" w:hAnsi="Times New Roman" w:cs="Times New Roman"/>
          <w:sz w:val="28"/>
          <w:szCs w:val="28"/>
        </w:rPr>
        <w:t>. В случае внесения разработчиком изменений в проект нормативного правового акта, проходящего процедуру публичных консультаций, разработчик обязан продлить срок проведения публичных консультаций не менее чем на три рабочих дня, следующих за днем окончания срока проведения публичных консультаций, установленных в уведомлении о проведении публичных консультаций.</w:t>
      </w:r>
    </w:p>
    <w:p w:rsidR="00D87D98" w:rsidRDefault="00AC427A"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8</w:t>
      </w:r>
      <w:r w:rsidR="00B36D95" w:rsidRPr="002837B2">
        <w:rPr>
          <w:rFonts w:ascii="Times New Roman" w:hAnsi="Times New Roman" w:cs="Times New Roman"/>
          <w:sz w:val="28"/>
          <w:szCs w:val="28"/>
        </w:rPr>
        <w:t xml:space="preserve">. </w:t>
      </w:r>
      <w:r>
        <w:rPr>
          <w:rFonts w:ascii="Times New Roman" w:hAnsi="Times New Roman" w:cs="Times New Roman"/>
          <w:sz w:val="28"/>
          <w:szCs w:val="28"/>
        </w:rPr>
        <w:t>Разработчик</w:t>
      </w:r>
      <w:r w:rsidR="00B36D95" w:rsidRPr="002837B2">
        <w:rPr>
          <w:rFonts w:ascii="Times New Roman" w:hAnsi="Times New Roman" w:cs="Times New Roman"/>
          <w:sz w:val="28"/>
          <w:szCs w:val="28"/>
        </w:rPr>
        <w:t xml:space="preserve"> не позднее следующего рабочего дня </w:t>
      </w:r>
      <w:r w:rsidR="0079576F">
        <w:rPr>
          <w:rFonts w:ascii="Times New Roman" w:hAnsi="Times New Roman" w:cs="Times New Roman"/>
          <w:sz w:val="28"/>
          <w:szCs w:val="28"/>
        </w:rPr>
        <w:t>после принятия решения</w:t>
      </w:r>
      <w:r w:rsidR="00D87D98">
        <w:rPr>
          <w:rFonts w:ascii="Times New Roman" w:hAnsi="Times New Roman" w:cs="Times New Roman"/>
          <w:sz w:val="28"/>
          <w:szCs w:val="28"/>
        </w:rPr>
        <w:t xml:space="preserve"> о</w:t>
      </w:r>
      <w:r w:rsidR="00D87D98" w:rsidRPr="00D87D98">
        <w:rPr>
          <w:rFonts w:ascii="Times New Roman" w:hAnsi="Times New Roman" w:cs="Times New Roman"/>
          <w:sz w:val="28"/>
          <w:szCs w:val="28"/>
        </w:rPr>
        <w:t xml:space="preserve"> </w:t>
      </w:r>
      <w:r w:rsidR="00D87D98" w:rsidRPr="002837B2">
        <w:rPr>
          <w:rFonts w:ascii="Times New Roman" w:hAnsi="Times New Roman" w:cs="Times New Roman"/>
          <w:sz w:val="28"/>
          <w:szCs w:val="28"/>
        </w:rPr>
        <w:t>продл</w:t>
      </w:r>
      <w:r w:rsidR="00D87D98">
        <w:rPr>
          <w:rFonts w:ascii="Times New Roman" w:hAnsi="Times New Roman" w:cs="Times New Roman"/>
          <w:sz w:val="28"/>
          <w:szCs w:val="28"/>
        </w:rPr>
        <w:t>ении</w:t>
      </w:r>
      <w:r w:rsidR="00D87D98" w:rsidRPr="002837B2">
        <w:rPr>
          <w:rFonts w:ascii="Times New Roman" w:hAnsi="Times New Roman" w:cs="Times New Roman"/>
          <w:sz w:val="28"/>
          <w:szCs w:val="28"/>
        </w:rPr>
        <w:t xml:space="preserve"> срок</w:t>
      </w:r>
      <w:r w:rsidR="00D87D98">
        <w:rPr>
          <w:rFonts w:ascii="Times New Roman" w:hAnsi="Times New Roman" w:cs="Times New Roman"/>
          <w:sz w:val="28"/>
          <w:szCs w:val="28"/>
        </w:rPr>
        <w:t>а</w:t>
      </w:r>
      <w:r w:rsidR="00D87D98" w:rsidRPr="002837B2">
        <w:rPr>
          <w:rFonts w:ascii="Times New Roman" w:hAnsi="Times New Roman" w:cs="Times New Roman"/>
          <w:sz w:val="28"/>
          <w:szCs w:val="28"/>
        </w:rPr>
        <w:t xml:space="preserve"> проведения публичных консультаций</w:t>
      </w:r>
      <w:r w:rsidR="00D87D98">
        <w:rPr>
          <w:rFonts w:ascii="Times New Roman" w:hAnsi="Times New Roman" w:cs="Times New Roman"/>
          <w:sz w:val="28"/>
          <w:szCs w:val="28"/>
        </w:rPr>
        <w:t>:</w:t>
      </w:r>
    </w:p>
    <w:p w:rsidR="00D87D98" w:rsidRDefault="00D87D98"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79576F">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размещает </w:t>
      </w:r>
      <w:r>
        <w:rPr>
          <w:rFonts w:ascii="Times New Roman" w:hAnsi="Times New Roman" w:cs="Times New Roman"/>
          <w:sz w:val="28"/>
          <w:szCs w:val="28"/>
        </w:rPr>
        <w:t>измененный проект нормативного правового акта, в отношении которого проводится процедура оценки регулирующего воздействия и уведомление о продлении срока проведения публичных консультаций</w:t>
      </w:r>
      <w:r w:rsidR="00B36D95" w:rsidRPr="002837B2">
        <w:rPr>
          <w:rFonts w:ascii="Times New Roman" w:hAnsi="Times New Roman" w:cs="Times New Roman"/>
          <w:sz w:val="28"/>
          <w:szCs w:val="28"/>
        </w:rPr>
        <w:t xml:space="preserve"> на официальном сайте</w:t>
      </w:r>
      <w:r>
        <w:rPr>
          <w:rFonts w:ascii="Times New Roman" w:hAnsi="Times New Roman" w:cs="Times New Roman"/>
          <w:sz w:val="28"/>
          <w:szCs w:val="28"/>
        </w:rPr>
        <w:t>;</w:t>
      </w:r>
    </w:p>
    <w:p w:rsidR="00B36D95" w:rsidRPr="002837B2" w:rsidRDefault="00D87D98"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w:t>
      </w:r>
      <w:r w:rsidR="00B36D95" w:rsidRPr="002837B2">
        <w:rPr>
          <w:rFonts w:ascii="Times New Roman" w:hAnsi="Times New Roman" w:cs="Times New Roman"/>
          <w:sz w:val="28"/>
          <w:szCs w:val="28"/>
        </w:rPr>
        <w:t xml:space="preserve"> письменно информирует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w:t>
      </w:r>
      <w:r w:rsidR="00B36D95" w:rsidRPr="002837B2">
        <w:rPr>
          <w:rFonts w:ascii="Times New Roman" w:hAnsi="Times New Roman" w:cs="Times New Roman"/>
          <w:sz w:val="28"/>
          <w:szCs w:val="28"/>
        </w:rPr>
        <w:lastRenderedPageBreak/>
        <w:t>заключены соглашения о взаимодействии при проведении оценки регулирующего воздействия проекта нормативного правового акта о причинах и сроке продления публичных консультаций.</w:t>
      </w:r>
    </w:p>
    <w:p w:rsidR="00B36D95" w:rsidRPr="002837B2" w:rsidRDefault="00347311" w:rsidP="00B36D95">
      <w:pPr>
        <w:autoSpaceDE w:val="0"/>
        <w:autoSpaceDN w:val="0"/>
        <w:adjustRightInd w:val="0"/>
        <w:spacing w:after="0" w:line="240" w:lineRule="auto"/>
        <w:ind w:firstLine="540"/>
        <w:jc w:val="both"/>
        <w:rPr>
          <w:rFonts w:ascii="Times New Roman" w:hAnsi="Times New Roman" w:cs="Times New Roman"/>
          <w:sz w:val="28"/>
          <w:szCs w:val="28"/>
        </w:rPr>
      </w:pPr>
      <w:hyperlink r:id="rId17" w:history="1">
        <w:r w:rsidR="00B13414">
          <w:rPr>
            <w:rFonts w:ascii="Times New Roman" w:hAnsi="Times New Roman" w:cs="Times New Roman"/>
            <w:sz w:val="28"/>
            <w:szCs w:val="28"/>
          </w:rPr>
          <w:t>9</w:t>
        </w:r>
      </w:hyperlink>
      <w:r w:rsidR="00B36D95" w:rsidRPr="002837B2">
        <w:rPr>
          <w:rFonts w:ascii="Times New Roman" w:hAnsi="Times New Roman" w:cs="Times New Roman"/>
          <w:sz w:val="28"/>
          <w:szCs w:val="28"/>
        </w:rPr>
        <w:t>. Разработчик обязан рассмотреть все предложения и замечания, поступившие в установленный срок в электронной форме или на бумажном носителе в рамках публичных консультаций.</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Предложения и замечания по проекту нормативного правового акта, поступившие разработчику после указанного в уведомлении срока, рассмотрению не подлежат.</w:t>
      </w:r>
    </w:p>
    <w:p w:rsidR="00B36D95" w:rsidRPr="002837B2" w:rsidRDefault="00347311" w:rsidP="00B36D95">
      <w:pPr>
        <w:autoSpaceDE w:val="0"/>
        <w:autoSpaceDN w:val="0"/>
        <w:adjustRightInd w:val="0"/>
        <w:spacing w:after="0" w:line="240" w:lineRule="auto"/>
        <w:ind w:firstLine="540"/>
        <w:jc w:val="both"/>
        <w:rPr>
          <w:rFonts w:ascii="Times New Roman" w:hAnsi="Times New Roman" w:cs="Times New Roman"/>
          <w:sz w:val="28"/>
          <w:szCs w:val="28"/>
        </w:rPr>
      </w:pPr>
      <w:hyperlink r:id="rId18" w:history="1">
        <w:r w:rsidR="00B36D95" w:rsidRPr="002837B2">
          <w:rPr>
            <w:rFonts w:ascii="Times New Roman" w:hAnsi="Times New Roman" w:cs="Times New Roman"/>
            <w:sz w:val="28"/>
            <w:szCs w:val="28"/>
          </w:rPr>
          <w:t>1</w:t>
        </w:r>
        <w:r w:rsidR="00B13414">
          <w:rPr>
            <w:rFonts w:ascii="Times New Roman" w:hAnsi="Times New Roman" w:cs="Times New Roman"/>
            <w:sz w:val="28"/>
            <w:szCs w:val="28"/>
          </w:rPr>
          <w:t>0</w:t>
        </w:r>
      </w:hyperlink>
      <w:r w:rsidR="00B36D95" w:rsidRPr="002837B2">
        <w:rPr>
          <w:rFonts w:ascii="Times New Roman" w:hAnsi="Times New Roman" w:cs="Times New Roman"/>
          <w:sz w:val="28"/>
          <w:szCs w:val="28"/>
        </w:rPr>
        <w:t xml:space="preserve">. По результатам публичных консультаций разработчик в течение 10 рабочих дней со дня их окончания осуществляет подготовку сводного </w:t>
      </w:r>
      <w:hyperlink r:id="rId19" w:history="1">
        <w:r w:rsidR="00B36D95" w:rsidRPr="002837B2">
          <w:rPr>
            <w:rFonts w:ascii="Times New Roman" w:hAnsi="Times New Roman" w:cs="Times New Roman"/>
            <w:sz w:val="28"/>
            <w:szCs w:val="28"/>
          </w:rPr>
          <w:t>отчета</w:t>
        </w:r>
      </w:hyperlink>
      <w:r w:rsidR="00B36D95" w:rsidRPr="002837B2">
        <w:rPr>
          <w:rFonts w:ascii="Times New Roman" w:hAnsi="Times New Roman" w:cs="Times New Roman"/>
          <w:sz w:val="28"/>
          <w:szCs w:val="28"/>
        </w:rPr>
        <w:t xml:space="preserve"> с обязательным отражением всех предложений и замечаний, относящихся к предмету публичных консультаций, а также аргументации разработчика относительно их учета или отклонения.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p>
    <w:p w:rsidR="00B36D95"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p>
    <w:p w:rsidR="00A91A68" w:rsidRPr="002837B2" w:rsidRDefault="00A91A68" w:rsidP="00B36D95">
      <w:pPr>
        <w:autoSpaceDE w:val="0"/>
        <w:autoSpaceDN w:val="0"/>
        <w:adjustRightInd w:val="0"/>
        <w:spacing w:after="0" w:line="240" w:lineRule="auto"/>
        <w:ind w:firstLine="540"/>
        <w:jc w:val="right"/>
        <w:rPr>
          <w:rFonts w:ascii="Times New Roman" w:hAnsi="Times New Roman" w:cs="Times New Roman"/>
          <w:sz w:val="28"/>
          <w:szCs w:val="28"/>
        </w:rPr>
      </w:pPr>
    </w:p>
    <w:p w:rsidR="00B36D95"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13414" w:rsidRPr="002837B2" w:rsidRDefault="00B13414" w:rsidP="00B36D95">
      <w:pPr>
        <w:autoSpaceDE w:val="0"/>
        <w:autoSpaceDN w:val="0"/>
        <w:adjustRightInd w:val="0"/>
        <w:spacing w:after="0" w:line="240" w:lineRule="auto"/>
        <w:ind w:firstLine="540"/>
        <w:jc w:val="right"/>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p>
    <w:p w:rsidR="00B36D95" w:rsidRPr="00B13414"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B13414">
        <w:rPr>
          <w:rFonts w:ascii="Times New Roman" w:hAnsi="Times New Roman" w:cs="Times New Roman"/>
          <w:sz w:val="28"/>
          <w:szCs w:val="28"/>
        </w:rPr>
        <w:lastRenderedPageBreak/>
        <w:t xml:space="preserve"> Приложение 1 </w:t>
      </w: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2837B2">
        <w:rPr>
          <w:rFonts w:ascii="Times New Roman" w:hAnsi="Times New Roman" w:cs="Times New Roman"/>
          <w:sz w:val="28"/>
          <w:szCs w:val="28"/>
        </w:rPr>
        <w:t>к Порядку проведения публичных консультаций по проектам</w:t>
      </w: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2837B2">
        <w:rPr>
          <w:rFonts w:ascii="Times New Roman" w:hAnsi="Times New Roman" w:cs="Times New Roman"/>
          <w:sz w:val="28"/>
          <w:szCs w:val="28"/>
        </w:rPr>
        <w:t xml:space="preserve"> муниципальных нормативных правовых актов </w:t>
      </w:r>
      <w:r w:rsidR="00A91A68">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r w:rsidR="00A91A68">
        <w:rPr>
          <w:rFonts w:ascii="Times New Roman" w:hAnsi="Times New Roman" w:cs="Times New Roman"/>
          <w:sz w:val="28"/>
          <w:szCs w:val="28"/>
        </w:rPr>
        <w:t xml:space="preserve"> </w:t>
      </w:r>
      <w:r w:rsidRPr="002837B2">
        <w:rPr>
          <w:rFonts w:ascii="Times New Roman" w:hAnsi="Times New Roman" w:cs="Times New Roman"/>
          <w:sz w:val="28"/>
          <w:szCs w:val="28"/>
        </w:rPr>
        <w:t>устанавливающих новые или изменяющих</w:t>
      </w:r>
      <w:r w:rsidR="00A91A68">
        <w:rPr>
          <w:rFonts w:ascii="Times New Roman" w:hAnsi="Times New Roman" w:cs="Times New Roman"/>
          <w:sz w:val="28"/>
          <w:szCs w:val="28"/>
        </w:rPr>
        <w:t xml:space="preserve"> </w:t>
      </w:r>
      <w:r w:rsidRPr="002837B2">
        <w:rPr>
          <w:rFonts w:ascii="Times New Roman" w:hAnsi="Times New Roman" w:cs="Times New Roman"/>
          <w:sz w:val="28"/>
          <w:szCs w:val="28"/>
        </w:rPr>
        <w:t xml:space="preserve">ранее предусмотренные муниципальными нормативными правовыми актами </w:t>
      </w:r>
      <w:r w:rsidR="00A91A68">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обязанности для субъектов предпринимательской и инвестиционной деятельности</w:t>
      </w:r>
    </w:p>
    <w:p w:rsidR="00B36D95" w:rsidRPr="002837B2" w:rsidRDefault="00B36D95" w:rsidP="00B36D95">
      <w:pPr>
        <w:pStyle w:val="ConsPlusNonformat"/>
        <w:jc w:val="both"/>
        <w:outlineLvl w:val="0"/>
        <w:rPr>
          <w:rFonts w:ascii="Times New Roman" w:hAnsi="Times New Roman" w:cs="Times New Roman"/>
          <w:sz w:val="28"/>
          <w:szCs w:val="28"/>
        </w:rPr>
      </w:pPr>
    </w:p>
    <w:p w:rsidR="00B36D95" w:rsidRPr="002837B2" w:rsidRDefault="00B36D95" w:rsidP="00B36D95">
      <w:pPr>
        <w:pStyle w:val="ConsPlusNormal"/>
        <w:jc w:val="both"/>
        <w:rPr>
          <w:rFonts w:ascii="Times New Roman" w:hAnsi="Times New Roman" w:cs="Times New Roman"/>
          <w:sz w:val="28"/>
          <w:szCs w:val="28"/>
        </w:rPr>
      </w:pPr>
    </w:p>
    <w:p w:rsidR="00B36D95" w:rsidRPr="002837B2" w:rsidRDefault="00B36D95" w:rsidP="00B36D95">
      <w:pPr>
        <w:pStyle w:val="ConsPlusNonformat"/>
        <w:jc w:val="both"/>
        <w:outlineLvl w:val="0"/>
        <w:rPr>
          <w:rFonts w:ascii="Times New Roman" w:hAnsi="Times New Roman" w:cs="Times New Roman"/>
          <w:sz w:val="28"/>
          <w:szCs w:val="28"/>
        </w:rPr>
      </w:pP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УВЕДОМЛЕНИЕ</w:t>
      </w:r>
    </w:p>
    <w:p w:rsidR="00B36D95" w:rsidRPr="002837B2" w:rsidRDefault="00B36D95" w:rsidP="00B36D95">
      <w:pPr>
        <w:pStyle w:val="ConsPlusNonformat"/>
        <w:spacing w:line="240" w:lineRule="exact"/>
        <w:jc w:val="center"/>
        <w:rPr>
          <w:rFonts w:ascii="Times New Roman" w:hAnsi="Times New Roman" w:cs="Times New Roman"/>
          <w:sz w:val="28"/>
          <w:szCs w:val="28"/>
        </w:rPr>
      </w:pPr>
      <w:r w:rsidRPr="002837B2">
        <w:rPr>
          <w:rFonts w:ascii="Times New Roman" w:hAnsi="Times New Roman" w:cs="Times New Roman"/>
          <w:sz w:val="28"/>
          <w:szCs w:val="28"/>
        </w:rPr>
        <w:t>о разработке проекта нормативного правового акта и проведении публичных консультаций</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(наименование проекта нормативного правового акта)</w:t>
      </w:r>
    </w:p>
    <w:p w:rsidR="00B36D95" w:rsidRPr="002837B2" w:rsidRDefault="00B36D95" w:rsidP="00B36D95">
      <w:pPr>
        <w:pStyle w:val="ConsPlusNonformat"/>
        <w:jc w:val="both"/>
        <w:outlineLvl w:val="0"/>
        <w:rPr>
          <w:rFonts w:ascii="Times New Roman" w:hAnsi="Times New Roman" w:cs="Times New Roman"/>
          <w:sz w:val="28"/>
          <w:szCs w:val="28"/>
        </w:rPr>
      </w:pPr>
    </w:p>
    <w:p w:rsidR="00B36D95" w:rsidRPr="002837B2" w:rsidRDefault="00B36D95" w:rsidP="00B36D95">
      <w:pPr>
        <w:pStyle w:val="ConsPlusNonformat"/>
        <w:rPr>
          <w:rFonts w:ascii="Times New Roman" w:hAnsi="Times New Roman" w:cs="Times New Roman"/>
          <w:sz w:val="28"/>
          <w:szCs w:val="28"/>
        </w:rPr>
      </w:pPr>
      <w:r w:rsidRPr="002837B2">
        <w:rPr>
          <w:rFonts w:ascii="Times New Roman" w:hAnsi="Times New Roman" w:cs="Times New Roman"/>
          <w:sz w:val="28"/>
          <w:szCs w:val="28"/>
        </w:rPr>
        <w:t xml:space="preserve">Настоящим ______________________________________________________________ </w:t>
      </w:r>
    </w:p>
    <w:p w:rsidR="00B36D95" w:rsidRPr="002837B2" w:rsidRDefault="00B36D95" w:rsidP="00A91A68">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(наименование разработчика)</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уведомляет о разработке проекта нормативного правового акта и проведении публичных консультаций в целях оценки регулирующего воздействия проекта нормативного правового акта:</w:t>
      </w:r>
      <w:r w:rsidR="00A91A68">
        <w:rPr>
          <w:rFonts w:ascii="Times New Roman" w:hAnsi="Times New Roman" w:cs="Times New Roman"/>
          <w:sz w:val="28"/>
          <w:szCs w:val="28"/>
        </w:rPr>
        <w:t xml:space="preserve"> </w:t>
      </w:r>
      <w:r w:rsidRPr="002837B2">
        <w:rPr>
          <w:rFonts w:ascii="Times New Roman" w:hAnsi="Times New Roman" w:cs="Times New Roman"/>
          <w:sz w:val="28"/>
          <w:szCs w:val="28"/>
        </w:rPr>
        <w:t>______________________________________________</w:t>
      </w:r>
    </w:p>
    <w:p w:rsidR="00B36D95" w:rsidRPr="002837B2" w:rsidRDefault="00B36D95" w:rsidP="00A91A68">
      <w:pPr>
        <w:pStyle w:val="ConsPlusNonformat"/>
        <w:jc w:val="right"/>
        <w:rPr>
          <w:rFonts w:ascii="Times New Roman" w:hAnsi="Times New Roman" w:cs="Times New Roman"/>
          <w:sz w:val="28"/>
          <w:szCs w:val="28"/>
        </w:rPr>
      </w:pPr>
      <w:r w:rsidRPr="002837B2">
        <w:rPr>
          <w:rFonts w:ascii="Times New Roman" w:hAnsi="Times New Roman" w:cs="Times New Roman"/>
          <w:sz w:val="28"/>
          <w:szCs w:val="28"/>
        </w:rPr>
        <w:t>(наименование проекта нормативного правового акта)</w:t>
      </w:r>
    </w:p>
    <w:p w:rsidR="00A91A68" w:rsidRDefault="00A91A68" w:rsidP="00B36D9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36D95"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Краткое описание содержания предлагаемого правового регулирования:</w:t>
      </w:r>
      <w:r w:rsidR="00A91A68">
        <w:rPr>
          <w:rFonts w:ascii="Times New Roman" w:hAnsi="Times New Roman" w:cs="Times New Roman"/>
          <w:sz w:val="28"/>
          <w:szCs w:val="28"/>
        </w:rPr>
        <w:t xml:space="preserve"> 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Предлагаемое правовое регулирование вводит новые обязанности, запреты и ограничения для субъектов предпринимательской или инвестиционной деятельности: да/нет (нужное подчеркнуть)</w:t>
      </w:r>
    </w:p>
    <w:p w:rsidR="00B36D95" w:rsidRPr="002837B2" w:rsidRDefault="00B36D9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Предлагаемое правовое регулирование изменяет существующие обязанности, запреты и ограничения для субъектов предпринимательской или инвестиционной деятельности: да/нет (нужное подчеркнуть)</w:t>
      </w:r>
    </w:p>
    <w:p w:rsidR="00B36D95" w:rsidRPr="002837B2" w:rsidRDefault="00B36D9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Предлагаемым правовым регулированием увеличиваются расходы субъектов предпринимательской или инвестиционной деятельности: да/нет (нужное подчеркнуть)</w:t>
      </w:r>
    </w:p>
    <w:p w:rsidR="00B36D95" w:rsidRPr="002837B2" w:rsidRDefault="00B36D9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Предполагаемая количественная оценка возникающих дополнительных расходов_____ рублей.</w:t>
      </w:r>
    </w:p>
    <w:p w:rsidR="00B13414" w:rsidRDefault="00B13414"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Разработчик проекта нормативного правового акта ____________________________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                                                                                    (наименование разработчика)</w:t>
      </w:r>
    </w:p>
    <w:p w:rsidR="00A91A68" w:rsidRDefault="00A91A68" w:rsidP="00B36D9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13414" w:rsidRDefault="00B13414"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Срок проведения публичных консультаций, в течение которого разработчиком проекта нормативного правового акта принимаются предложения: </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с ________________________________ по ___________________________________.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  (дата начала публичных консультаций)  (дата окончания публичных консультаций) </w:t>
      </w:r>
    </w:p>
    <w:p w:rsidR="00A91A68" w:rsidRDefault="00A91A68"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Место размещения проекта нормативного правового акта и пояснительной записки в информационно-телекоммуникационной сети Интернет:</w:t>
      </w:r>
      <w:r w:rsidR="00A91A68">
        <w:rPr>
          <w:rFonts w:ascii="Times New Roman" w:hAnsi="Times New Roman" w:cs="Times New Roman"/>
          <w:sz w:val="28"/>
          <w:szCs w:val="28"/>
        </w:rPr>
        <w:t xml:space="preserve"> </w:t>
      </w:r>
      <w:r w:rsidRPr="002837B2">
        <w:rPr>
          <w:rFonts w:ascii="Times New Roman" w:hAnsi="Times New Roman" w:cs="Times New Roman"/>
          <w:sz w:val="28"/>
          <w:szCs w:val="28"/>
        </w:rPr>
        <w:t>_______________________.</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 xml:space="preserve">                                                                                                (полный электронный адрес) </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Предложения принимаются разработчиком по адресу: ___________________________________________, а также по адресу электронной почты: __________________________________________________________________.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 </w:t>
      </w:r>
      <w:r w:rsidR="00A91A68">
        <w:rPr>
          <w:rFonts w:ascii="Times New Roman" w:hAnsi="Times New Roman" w:cs="Times New Roman"/>
          <w:sz w:val="28"/>
          <w:szCs w:val="28"/>
        </w:rPr>
        <w:t xml:space="preserve">             </w:t>
      </w:r>
      <w:r w:rsidRPr="002837B2">
        <w:rPr>
          <w:rFonts w:ascii="Times New Roman" w:hAnsi="Times New Roman" w:cs="Times New Roman"/>
          <w:sz w:val="28"/>
          <w:szCs w:val="28"/>
        </w:rPr>
        <w:t>(электронный адрес разработчика проекта нормативного правового акта)</w:t>
      </w:r>
    </w:p>
    <w:p w:rsidR="00B36D95" w:rsidRPr="002837B2" w:rsidRDefault="00B36D9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Все поступившие предложения будут рассмотрены. </w:t>
      </w:r>
    </w:p>
    <w:p w:rsidR="00B13414" w:rsidRDefault="00B13414" w:rsidP="00B36D95">
      <w:pPr>
        <w:pStyle w:val="ConsPlusNonformat"/>
        <w:jc w:val="both"/>
        <w:rPr>
          <w:rFonts w:ascii="Times New Roman" w:hAnsi="Times New Roman" w:cs="Times New Roman"/>
          <w:sz w:val="28"/>
          <w:szCs w:val="28"/>
        </w:rPr>
      </w:pPr>
    </w:p>
    <w:p w:rsidR="00B13414"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Сводный отчет будет размещен на сайте ___________</w:t>
      </w:r>
      <w:r w:rsidR="00B13414">
        <w:rPr>
          <w:rFonts w:ascii="Times New Roman" w:hAnsi="Times New Roman" w:cs="Times New Roman"/>
          <w:sz w:val="28"/>
          <w:szCs w:val="28"/>
        </w:rPr>
        <w:t>__</w:t>
      </w:r>
      <w:r w:rsidRPr="002837B2">
        <w:rPr>
          <w:rFonts w:ascii="Times New Roman" w:hAnsi="Times New Roman" w:cs="Times New Roman"/>
          <w:sz w:val="28"/>
          <w:szCs w:val="28"/>
        </w:rPr>
        <w:t>_______________ не позднее</w:t>
      </w:r>
    </w:p>
    <w:p w:rsidR="00B13414" w:rsidRDefault="00B13414" w:rsidP="00B36D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Pr="002837B2">
        <w:rPr>
          <w:rFonts w:ascii="Times New Roman" w:hAnsi="Times New Roman" w:cs="Times New Roman"/>
          <w:sz w:val="28"/>
          <w:szCs w:val="28"/>
        </w:rPr>
        <w:t>(</w:t>
      </w:r>
      <w:r>
        <w:rPr>
          <w:rFonts w:ascii="Times New Roman" w:hAnsi="Times New Roman" w:cs="Times New Roman"/>
          <w:sz w:val="28"/>
          <w:szCs w:val="28"/>
        </w:rPr>
        <w:t>а</w:t>
      </w:r>
      <w:r w:rsidRPr="002837B2">
        <w:rPr>
          <w:rFonts w:ascii="Times New Roman" w:hAnsi="Times New Roman" w:cs="Times New Roman"/>
          <w:sz w:val="28"/>
          <w:szCs w:val="28"/>
        </w:rPr>
        <w:t>дрес официального сайта)</w:t>
      </w:r>
    </w:p>
    <w:p w:rsidR="00B36D95" w:rsidRPr="002837B2" w:rsidRDefault="00A91A68" w:rsidP="00B36D95">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       (</w:t>
      </w:r>
      <w:r w:rsidR="00B13414">
        <w:rPr>
          <w:rFonts w:ascii="Times New Roman" w:hAnsi="Times New Roman" w:cs="Times New Roman"/>
          <w:sz w:val="28"/>
          <w:szCs w:val="28"/>
        </w:rPr>
        <w:t>ч</w:t>
      </w:r>
      <w:r w:rsidRPr="002837B2">
        <w:rPr>
          <w:rFonts w:ascii="Times New Roman" w:hAnsi="Times New Roman" w:cs="Times New Roman"/>
          <w:sz w:val="28"/>
          <w:szCs w:val="28"/>
        </w:rPr>
        <w:t>исло, месяц, год)</w:t>
      </w:r>
    </w:p>
    <w:p w:rsidR="00B36D95" w:rsidRPr="002837B2" w:rsidRDefault="00B36D95" w:rsidP="00B36D95">
      <w:pPr>
        <w:pStyle w:val="ConsPlusNormal"/>
        <w:jc w:val="both"/>
        <w:rPr>
          <w:rFonts w:ascii="Times New Roman" w:hAnsi="Times New Roman" w:cs="Times New Roman"/>
          <w:sz w:val="28"/>
          <w:szCs w:val="28"/>
        </w:rPr>
      </w:pPr>
    </w:p>
    <w:p w:rsidR="00B36D95" w:rsidRPr="002837B2" w:rsidRDefault="00B36D95" w:rsidP="00A91A68">
      <w:pPr>
        <w:pStyle w:val="ConsPlusNormal"/>
        <w:jc w:val="both"/>
        <w:rPr>
          <w:rFonts w:ascii="Times New Roman" w:hAnsi="Times New Roman" w:cs="Times New Roman"/>
          <w:sz w:val="28"/>
          <w:szCs w:val="28"/>
        </w:rPr>
      </w:pPr>
      <w:r w:rsidRPr="002837B2">
        <w:rPr>
          <w:rFonts w:ascii="Times New Roman" w:hAnsi="Times New Roman" w:cs="Times New Roman"/>
          <w:sz w:val="28"/>
          <w:szCs w:val="28"/>
        </w:rPr>
        <w:t xml:space="preserve">Контактная информация исполнителя разработчика проекта нормативного правового акта ___________________________________________________________ </w:t>
      </w:r>
    </w:p>
    <w:p w:rsidR="00B36D95" w:rsidRPr="002837B2" w:rsidRDefault="00A91A68" w:rsidP="00B36D9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(Фамилия, имя, отчество (при наличии), должность, </w:t>
      </w:r>
    </w:p>
    <w:p w:rsidR="00A91A68" w:rsidRDefault="00A91A68" w:rsidP="00B36D95">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A91A68" w:rsidRDefault="00A91A68" w:rsidP="00A91A68">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 xml:space="preserve">номер телефона, </w:t>
      </w:r>
      <w:r>
        <w:rPr>
          <w:rFonts w:ascii="Times New Roman" w:hAnsi="Times New Roman" w:cs="Times New Roman"/>
          <w:sz w:val="28"/>
          <w:szCs w:val="28"/>
        </w:rPr>
        <w:t>адрес электронной почты)</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Прилагаемые к уведомлению документы: ____________________________________</w:t>
      </w:r>
    </w:p>
    <w:p w:rsidR="00B36D95" w:rsidRPr="002837B2" w:rsidRDefault="00B36D9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Руководитель</w:t>
      </w:r>
      <w:r w:rsidR="00A91A68">
        <w:rPr>
          <w:rFonts w:ascii="Times New Roman" w:hAnsi="Times New Roman" w:cs="Times New Roman"/>
          <w:sz w:val="28"/>
          <w:szCs w:val="28"/>
        </w:rPr>
        <w:t xml:space="preserve"> </w:t>
      </w:r>
      <w:r w:rsidRPr="002837B2">
        <w:rPr>
          <w:rFonts w:ascii="Times New Roman" w:hAnsi="Times New Roman" w:cs="Times New Roman"/>
          <w:sz w:val="28"/>
          <w:szCs w:val="28"/>
        </w:rPr>
        <w:t>____________________________________________             __________</w:t>
      </w:r>
    </w:p>
    <w:p w:rsidR="00B36D95" w:rsidRPr="002837B2" w:rsidRDefault="00B36D95" w:rsidP="00B36D95">
      <w:pPr>
        <w:pStyle w:val="ConsPlusNonformat"/>
        <w:ind w:left="1416"/>
        <w:jc w:val="both"/>
        <w:rPr>
          <w:rFonts w:ascii="Times New Roman" w:hAnsi="Times New Roman" w:cs="Times New Roman"/>
          <w:bCs/>
          <w:sz w:val="28"/>
          <w:szCs w:val="28"/>
        </w:rPr>
      </w:pPr>
      <w:r w:rsidRPr="002837B2">
        <w:rPr>
          <w:rFonts w:ascii="Times New Roman" w:hAnsi="Times New Roman" w:cs="Times New Roman"/>
          <w:sz w:val="28"/>
          <w:szCs w:val="28"/>
        </w:rPr>
        <w:t xml:space="preserve">   (Фамилия, имя, отчество (последнее - при наличии)               (подпись)     </w:t>
      </w:r>
    </w:p>
    <w:p w:rsidR="00B36D95" w:rsidRDefault="00B36D95"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A91A68" w:rsidRDefault="00A91A68" w:rsidP="00B36D95">
      <w:pPr>
        <w:widowControl w:val="0"/>
        <w:autoSpaceDE w:val="0"/>
        <w:autoSpaceDN w:val="0"/>
        <w:adjustRightInd w:val="0"/>
        <w:ind w:left="4248" w:firstLine="1788"/>
        <w:jc w:val="right"/>
        <w:rPr>
          <w:rFonts w:ascii="Times New Roman" w:hAnsi="Times New Roman" w:cs="Times New Roman"/>
          <w:bCs/>
          <w:sz w:val="28"/>
          <w:szCs w:val="28"/>
        </w:rPr>
      </w:pPr>
    </w:p>
    <w:p w:rsidR="00B36D95" w:rsidRPr="00B13414"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B13414">
        <w:rPr>
          <w:rFonts w:ascii="Times New Roman" w:hAnsi="Times New Roman" w:cs="Times New Roman"/>
          <w:sz w:val="28"/>
          <w:szCs w:val="28"/>
        </w:rPr>
        <w:lastRenderedPageBreak/>
        <w:t xml:space="preserve">Приложение 2 </w:t>
      </w: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B13414">
        <w:rPr>
          <w:rFonts w:ascii="Times New Roman" w:hAnsi="Times New Roman" w:cs="Times New Roman"/>
          <w:sz w:val="28"/>
          <w:szCs w:val="28"/>
        </w:rPr>
        <w:t>к Порядку проведения публичных консульта</w:t>
      </w:r>
      <w:r w:rsidRPr="002837B2">
        <w:rPr>
          <w:rFonts w:ascii="Times New Roman" w:hAnsi="Times New Roman" w:cs="Times New Roman"/>
          <w:sz w:val="28"/>
          <w:szCs w:val="28"/>
        </w:rPr>
        <w:t>ций по проектам</w:t>
      </w: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2837B2">
        <w:rPr>
          <w:rFonts w:ascii="Times New Roman" w:hAnsi="Times New Roman" w:cs="Times New Roman"/>
          <w:sz w:val="28"/>
          <w:szCs w:val="28"/>
        </w:rPr>
        <w:t xml:space="preserve"> муниципальных нормативных правовых актов </w:t>
      </w:r>
      <w:r w:rsidR="00A91A68">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устанавливающих новые или изменяющих ранее предусмотренные муниципальными нормативными правовыми актами </w:t>
      </w:r>
      <w:r w:rsidR="00A91A68">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обязанности для субъектов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jc w:val="both"/>
        <w:rPr>
          <w:rFonts w:ascii="Times New Roman" w:hAnsi="Times New Roman" w:cs="Times New Roman"/>
          <w:b/>
          <w:bCs/>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ПЕРЕЧЕНЬ ВОПРОСОВ</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в рамках проведения публичных обсуждений уведомления о разработке</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проекта муниципального нормативного правового акта (далее -  НПА)</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наименование проекта муниципального НПА</w:t>
      </w:r>
    </w:p>
    <w:p w:rsidR="00B36D95" w:rsidRPr="002837B2" w:rsidRDefault="00B36D95" w:rsidP="00B36D95">
      <w:pPr>
        <w:autoSpaceDE w:val="0"/>
        <w:autoSpaceDN w:val="0"/>
        <w:adjustRightInd w:val="0"/>
        <w:spacing w:after="0" w:line="240" w:lineRule="auto"/>
        <w:jc w:val="both"/>
        <w:outlineLvl w:val="0"/>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Пожалуйста,  заполните и направьте данную форму по электронной почте на адрес ____</w:t>
      </w:r>
      <w:r w:rsidR="00C24BF2">
        <w:rPr>
          <w:rFonts w:ascii="Times New Roman" w:hAnsi="Times New Roman" w:cs="Times New Roman"/>
          <w:sz w:val="28"/>
          <w:szCs w:val="28"/>
        </w:rPr>
        <w:t>___________</w:t>
      </w:r>
      <w:r w:rsidRPr="002837B2">
        <w:rPr>
          <w:rFonts w:ascii="Times New Roman" w:hAnsi="Times New Roman" w:cs="Times New Roman"/>
          <w:sz w:val="28"/>
          <w:szCs w:val="28"/>
        </w:rPr>
        <w:t>_________ не позднее ___</w:t>
      </w:r>
      <w:r w:rsidR="00C24BF2">
        <w:rPr>
          <w:rFonts w:ascii="Times New Roman" w:hAnsi="Times New Roman" w:cs="Times New Roman"/>
          <w:sz w:val="28"/>
          <w:szCs w:val="28"/>
        </w:rPr>
        <w:t>________</w:t>
      </w:r>
      <w:r w:rsidRPr="002837B2">
        <w:rPr>
          <w:rFonts w:ascii="Times New Roman" w:hAnsi="Times New Roman" w:cs="Times New Roman"/>
          <w:sz w:val="28"/>
          <w:szCs w:val="28"/>
        </w:rPr>
        <w:t>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Разработчики  не  будут  иметь  возможность  проанализировать  позиции, направленные после указанного срока.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Проведение  публичных  обсуждений  по вопросу подготовки проекта НПА не предполагает   направление  ответов  от  разработчика  НПА  на  поступившие предложения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10206"/>
      </w:tblGrid>
      <w:tr w:rsidR="00B36D95" w:rsidRPr="002837B2" w:rsidTr="002837B2">
        <w:tc>
          <w:tcPr>
            <w:tcW w:w="10206"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Контактная информация</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По Вашему желанию укажите:</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Название организации</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Сферу деятельности организации</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Ф.И.О. контактного лица</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Номер контактного телефона</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Адрес электронной почты</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p>
        </w:tc>
      </w:tr>
    </w:tbl>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C24BF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1. Чьи интересы, по Вашему мнению, затрагивает сфера регулирования проекта НПА? </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На решение какой проблемы, по Вашему мнению, направлено регулирование данного НПА?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2. Какие полезные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полезных эффектов?</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lastRenderedPageBreak/>
        <w:t xml:space="preserve">    3. Какие негативные эффекты (для муниципального образования, субъектов предпринимательской деятельности, потребителей и т.п.) ожидаются в случае принятия проекта НПА? Какими данными можно будет подтвердить проявление таких негативных эффектов?</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4. Приведет ли предлагаемое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5. Требуется ли переходный период для вступления в силу проекта НПА? Какой переходный период необходим для вступления в силу предлагаемого проекта НПА, либо с какого времени целесообразно установить дату вступления в силу?</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7. Считаете ли вы требования, предусматриваемые настоящим регулированием, достаточными/избыточными для достижения заявленных проектом НПА целей? По возможности аргументируйте свою позицию.</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8. Содержит ли проект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9. Содержит ли проект НПА нормы, на практике невыполнимые? Приведите примеры таких норм.</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10. Существуют ли альтернативные способы достижения целей, заявленных в рамках проекта НПА. По возможности укажите такие способы и аргументируйте свою позицию.</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11. Иные предложения и замечания по проекту НПА.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p>
    <w:p w:rsidR="00B36D95"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Pr="002837B2"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widowControl w:val="0"/>
        <w:autoSpaceDE w:val="0"/>
        <w:autoSpaceDN w:val="0"/>
        <w:adjustRightInd w:val="0"/>
        <w:spacing w:line="240" w:lineRule="auto"/>
        <w:ind w:left="4248" w:firstLine="1788"/>
        <w:jc w:val="right"/>
        <w:rPr>
          <w:rFonts w:ascii="Times New Roman" w:hAnsi="Times New Roman" w:cs="Times New Roman"/>
          <w:bCs/>
          <w:sz w:val="28"/>
          <w:szCs w:val="28"/>
        </w:rPr>
      </w:pPr>
      <w:r w:rsidRPr="002837B2">
        <w:rPr>
          <w:rFonts w:ascii="Times New Roman" w:hAnsi="Times New Roman" w:cs="Times New Roman"/>
          <w:bCs/>
          <w:sz w:val="28"/>
          <w:szCs w:val="28"/>
        </w:rPr>
        <w:lastRenderedPageBreak/>
        <w:t>Приложение к перечню вопросов для проведения публичных консультаций</w:t>
      </w:r>
    </w:p>
    <w:p w:rsidR="00B36D95" w:rsidRPr="002837B2" w:rsidRDefault="00B36D95" w:rsidP="00B36D95">
      <w:pPr>
        <w:spacing w:line="240" w:lineRule="auto"/>
        <w:ind w:firstLine="709"/>
        <w:jc w:val="center"/>
        <w:rPr>
          <w:rFonts w:ascii="Times New Roman" w:hAnsi="Times New Roman" w:cs="Times New Roman"/>
          <w:sz w:val="28"/>
          <w:szCs w:val="28"/>
        </w:rPr>
      </w:pPr>
      <w:r w:rsidRPr="002837B2">
        <w:rPr>
          <w:rFonts w:ascii="Times New Roman" w:hAnsi="Times New Roman" w:cs="Times New Roman"/>
          <w:sz w:val="28"/>
          <w:szCs w:val="28"/>
        </w:rPr>
        <w:t xml:space="preserve">ОПРОСНЫЙ ЛИСТ </w:t>
      </w:r>
    </w:p>
    <w:p w:rsidR="00B36D95" w:rsidRPr="002837B2" w:rsidRDefault="00B36D95" w:rsidP="00B36D95">
      <w:pPr>
        <w:spacing w:line="240" w:lineRule="auto"/>
        <w:ind w:firstLine="709"/>
        <w:jc w:val="center"/>
        <w:rPr>
          <w:rFonts w:ascii="Times New Roman" w:hAnsi="Times New Roman" w:cs="Times New Roman"/>
          <w:sz w:val="28"/>
          <w:szCs w:val="28"/>
        </w:rPr>
      </w:pPr>
      <w:r w:rsidRPr="002837B2">
        <w:rPr>
          <w:rFonts w:ascii="Times New Roman" w:hAnsi="Times New Roman" w:cs="Times New Roman"/>
          <w:sz w:val="28"/>
          <w:szCs w:val="28"/>
        </w:rPr>
        <w:t>участников публичных консультаций по оценке стандартных издержек, возникающих в связи с исполнением требований, предусмотренных в проекте НПА</w:t>
      </w:r>
    </w:p>
    <w:p w:rsidR="00B36D95" w:rsidRPr="002837B2" w:rsidRDefault="00B36D95" w:rsidP="00B36D95">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проекте НПА: </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а) менее 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б) 5-10;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в) 11-15;</w:t>
      </w:r>
    </w:p>
    <w:p w:rsidR="00B36D95" w:rsidRPr="002837B2" w:rsidRDefault="00B36D95" w:rsidP="00B36D95">
      <w:pPr>
        <w:tabs>
          <w:tab w:val="left" w:pos="993"/>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г) 16-20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д) ____________(Ваш вариант)</w:t>
      </w:r>
    </w:p>
    <w:p w:rsidR="00B36D95" w:rsidRPr="002837B2" w:rsidRDefault="00B36D95" w:rsidP="00B36D95">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Оцените, каковы будут Ваши информационные издержки</w:t>
      </w:r>
      <w:r w:rsidRPr="002837B2">
        <w:rPr>
          <w:rStyle w:val="a6"/>
          <w:rFonts w:ascii="Times New Roman" w:eastAsia="Calibri" w:hAnsi="Times New Roman" w:cs="Times New Roman"/>
          <w:sz w:val="28"/>
          <w:szCs w:val="28"/>
        </w:rPr>
        <w:footnoteReference w:id="2"/>
      </w:r>
      <w:r w:rsidRPr="002837B2">
        <w:rPr>
          <w:rFonts w:ascii="Times New Roman" w:eastAsia="Calibri" w:hAnsi="Times New Roman" w:cs="Times New Roman"/>
          <w:sz w:val="28"/>
          <w:szCs w:val="28"/>
        </w:rPr>
        <w:t xml:space="preserve"> в соответствии с положениями рассматриваемого проекта НПА:</w:t>
      </w:r>
    </w:p>
    <w:p w:rsidR="00B36D95" w:rsidRPr="002837B2" w:rsidRDefault="00B36D95" w:rsidP="00B36D95">
      <w:pPr>
        <w:tabs>
          <w:tab w:val="left" w:pos="851"/>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 xml:space="preserve">а) сколько часов рабочего времени потребуется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по каждому информационному требованию в проекте НПА: </w:t>
      </w:r>
    </w:p>
    <w:p w:rsidR="00B36D95" w:rsidRPr="002837B2" w:rsidRDefault="00B36D95" w:rsidP="00B36D95">
      <w:pPr>
        <w:tabs>
          <w:tab w:val="left" w:pos="709"/>
        </w:tabs>
        <w:spacing w:line="240" w:lineRule="auto"/>
        <w:ind w:left="851" w:hanging="142"/>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предоставление документов (отчетность, заявки, уведомления, справки, результаты экспертиз, разрешения), их копий, уведомлений (часов):</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1) менее 5;</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2) 5-10;</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3) 11-15;</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4) 16-20</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5) ____________(Ваш вариант)</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формирование и хранение информации, необходимой для предоставления по запросу государственных и муниципальных  органов (часов):</w:t>
      </w:r>
    </w:p>
    <w:p w:rsidR="00B36D95" w:rsidRPr="002837B2" w:rsidRDefault="00B36D95" w:rsidP="00B36D95">
      <w:pPr>
        <w:tabs>
          <w:tab w:val="left" w:pos="993"/>
        </w:tabs>
        <w:spacing w:line="240" w:lineRule="auto"/>
        <w:ind w:left="993" w:hanging="284"/>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1) менее 5;</w:t>
      </w:r>
    </w:p>
    <w:p w:rsidR="00B36D95" w:rsidRPr="002837B2" w:rsidRDefault="00B36D95" w:rsidP="00B36D95">
      <w:pPr>
        <w:tabs>
          <w:tab w:val="left" w:pos="993"/>
        </w:tabs>
        <w:spacing w:line="240" w:lineRule="auto"/>
        <w:ind w:left="993" w:hanging="284"/>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2) 5-10;</w:t>
      </w:r>
    </w:p>
    <w:p w:rsidR="00B36D95" w:rsidRPr="002837B2" w:rsidRDefault="00B36D95" w:rsidP="00B36D95">
      <w:pPr>
        <w:tabs>
          <w:tab w:val="left" w:pos="993"/>
        </w:tabs>
        <w:spacing w:line="240" w:lineRule="auto"/>
        <w:ind w:left="993" w:hanging="284"/>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3) 11-15;</w:t>
      </w:r>
    </w:p>
    <w:p w:rsidR="00B36D95" w:rsidRPr="002837B2" w:rsidRDefault="00B36D95" w:rsidP="00B36D95">
      <w:pPr>
        <w:tabs>
          <w:tab w:val="left" w:pos="993"/>
        </w:tabs>
        <w:spacing w:line="240" w:lineRule="auto"/>
        <w:ind w:left="993" w:hanging="284"/>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4) 16-20</w:t>
      </w:r>
    </w:p>
    <w:p w:rsidR="00B36D95" w:rsidRPr="002837B2" w:rsidRDefault="00B36D95" w:rsidP="00B36D95">
      <w:pPr>
        <w:tabs>
          <w:tab w:val="left" w:pos="993"/>
        </w:tabs>
        <w:spacing w:line="240" w:lineRule="auto"/>
        <w:ind w:left="993" w:hanging="284"/>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lastRenderedPageBreak/>
        <w:t>5) ____________(Ваш вариант)</w:t>
      </w:r>
    </w:p>
    <w:p w:rsidR="00B36D95" w:rsidRPr="002837B2" w:rsidRDefault="00B36D95" w:rsidP="00B36D95">
      <w:pPr>
        <w:tabs>
          <w:tab w:val="left" w:pos="993"/>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б) частота выполнения информационных требований – количество выполнений  информационных требований за календарный год: _____________ раз в год;</w:t>
      </w:r>
    </w:p>
    <w:p w:rsidR="00B36D95" w:rsidRPr="002837B2" w:rsidRDefault="00B36D95" w:rsidP="00B36D95">
      <w:pPr>
        <w:tabs>
          <w:tab w:val="left" w:pos="993"/>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измерительные приборы: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датчики: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III) курсы повышения квалификации работников: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IV) государственная пошлина и иные обязательные платежи на получение услуг (в т.ч. государственных):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 расходные материалы: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w:t>
      </w:r>
      <w:r w:rsidRPr="002837B2">
        <w:rPr>
          <w:rFonts w:ascii="Times New Roman" w:eastAsia="Calibri" w:hAnsi="Times New Roman" w:cs="Times New Roman"/>
          <w:sz w:val="28"/>
          <w:szCs w:val="28"/>
          <w:lang w:val="en-US"/>
        </w:rPr>
        <w:t>I</w:t>
      </w:r>
      <w:r w:rsidRPr="002837B2">
        <w:rPr>
          <w:rFonts w:ascii="Times New Roman" w:eastAsia="Calibri" w:hAnsi="Times New Roman" w:cs="Times New Roman"/>
          <w:sz w:val="28"/>
          <w:szCs w:val="28"/>
        </w:rPr>
        <w:t>) найм дополнительного персонала: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w:t>
      </w:r>
      <w:r w:rsidRPr="002837B2">
        <w:rPr>
          <w:rFonts w:ascii="Times New Roman" w:eastAsia="Calibri" w:hAnsi="Times New Roman" w:cs="Times New Roman"/>
          <w:sz w:val="28"/>
          <w:szCs w:val="28"/>
          <w:lang w:val="en-US"/>
        </w:rPr>
        <w:t>II</w:t>
      </w:r>
      <w:r w:rsidRPr="002837B2">
        <w:rPr>
          <w:rFonts w:ascii="Times New Roman" w:eastAsia="Calibri" w:hAnsi="Times New Roman" w:cs="Times New Roman"/>
          <w:sz w:val="28"/>
          <w:szCs w:val="28"/>
        </w:rPr>
        <w:t>) заказ/предоставление услуг: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lang w:val="en-US"/>
        </w:rPr>
        <w:t>VIII</w:t>
      </w:r>
      <w:r w:rsidRPr="002837B2">
        <w:rPr>
          <w:rFonts w:ascii="Times New Roman" w:eastAsia="Calibri" w:hAnsi="Times New Roman" w:cs="Times New Roman"/>
          <w:sz w:val="28"/>
          <w:szCs w:val="28"/>
        </w:rPr>
        <w:t>) иное ____________________________________: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993"/>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г) какое количество сотрудников могут быть задействованы на Вашем предприятии при выполнении информационных требований:</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1-2;</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3-5;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III) 6-10;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IV) 11-15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 ____________(Ваш вариант)</w:t>
      </w:r>
    </w:p>
    <w:p w:rsidR="00B36D95" w:rsidRPr="002837B2" w:rsidRDefault="00B36D95" w:rsidP="00B36D95">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Оцените, каковы будут Ваши содержательные издержки</w:t>
      </w:r>
      <w:r w:rsidRPr="002837B2">
        <w:rPr>
          <w:rStyle w:val="a6"/>
          <w:rFonts w:ascii="Times New Roman" w:eastAsia="Calibri" w:hAnsi="Times New Roman" w:cs="Times New Roman"/>
          <w:sz w:val="28"/>
          <w:szCs w:val="28"/>
        </w:rPr>
        <w:footnoteReference w:id="3"/>
      </w:r>
      <w:r w:rsidRPr="002837B2">
        <w:rPr>
          <w:rFonts w:ascii="Times New Roman" w:eastAsia="Calibri" w:hAnsi="Times New Roman" w:cs="Times New Roman"/>
          <w:sz w:val="28"/>
          <w:szCs w:val="28"/>
        </w:rPr>
        <w:t xml:space="preserve"> в соответствии с положениями проекта акта,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проекту НПА):</w:t>
      </w:r>
    </w:p>
    <w:p w:rsidR="00B36D95" w:rsidRPr="002837B2" w:rsidRDefault="00B36D95" w:rsidP="00B36D95">
      <w:pPr>
        <w:tabs>
          <w:tab w:val="left" w:pos="993"/>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а) сколько часов рабочего времени потребуется Вашим сотрудникам на реализацию положений проекта акта, не связанных с выполнением информационных требований, по каждому содержательному требованию из текста акта:</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единовременное (часов):</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1) менее 5;</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lastRenderedPageBreak/>
        <w:t>2) 5-10;</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3) 11-15;</w:t>
      </w:r>
    </w:p>
    <w:p w:rsidR="00B36D95" w:rsidRPr="002837B2" w:rsidRDefault="00B36D95" w:rsidP="00B36D95">
      <w:pPr>
        <w:tabs>
          <w:tab w:val="left" w:pos="709"/>
          <w:tab w:val="left" w:pos="993"/>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4) 16-20</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5) ____________(Ваш вариант)</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долгосрочное (часов):</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1) менее 5;</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2) 5-10;</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3) 11-15;</w:t>
      </w:r>
    </w:p>
    <w:p w:rsidR="00B36D95" w:rsidRPr="002837B2" w:rsidRDefault="00B36D95" w:rsidP="00B36D95">
      <w:pPr>
        <w:tabs>
          <w:tab w:val="left" w:pos="709"/>
          <w:tab w:val="left" w:pos="993"/>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4) 16-20</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5) ____________(Ваш вариант)</w:t>
      </w:r>
    </w:p>
    <w:p w:rsidR="00B36D95" w:rsidRPr="002837B2" w:rsidRDefault="00B36D95" w:rsidP="00B36D95">
      <w:pPr>
        <w:tabs>
          <w:tab w:val="left" w:pos="0"/>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б) частота выполнения содержательных требований – количество выполнений содержательных требований за календарный год: _____________ раз в год;</w:t>
      </w:r>
    </w:p>
    <w:p w:rsidR="00B36D95" w:rsidRPr="002837B2" w:rsidRDefault="00B36D95" w:rsidP="00B36D95">
      <w:pPr>
        <w:tabs>
          <w:tab w:val="left" w:pos="993"/>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в) стоимость приобретений, необходимых для выполнения содержательных требований проекта акта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приобретение оборудования: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установка оборудования: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III) обслуживание оборудования: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IV) расходные материалы: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 найм дополнительного персонала: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w:t>
      </w:r>
      <w:r w:rsidRPr="002837B2">
        <w:rPr>
          <w:rFonts w:ascii="Times New Roman" w:eastAsia="Calibri" w:hAnsi="Times New Roman" w:cs="Times New Roman"/>
          <w:sz w:val="28"/>
          <w:szCs w:val="28"/>
          <w:lang w:val="en-US"/>
        </w:rPr>
        <w:t>I</w:t>
      </w:r>
      <w:r w:rsidRPr="002837B2">
        <w:rPr>
          <w:rFonts w:ascii="Times New Roman" w:eastAsia="Calibri" w:hAnsi="Times New Roman" w:cs="Times New Roman"/>
          <w:sz w:val="28"/>
          <w:szCs w:val="28"/>
        </w:rPr>
        <w:t>) заказ/предоставление услуг: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lang w:val="en-US"/>
        </w:rPr>
        <w:t>VII</w:t>
      </w:r>
      <w:r w:rsidRPr="002837B2">
        <w:rPr>
          <w:rFonts w:ascii="Times New Roman" w:eastAsia="Calibri" w:hAnsi="Times New Roman" w:cs="Times New Roman"/>
          <w:sz w:val="28"/>
          <w:szCs w:val="28"/>
        </w:rPr>
        <w:t>) иное ____________________________________: ______________</w:t>
      </w:r>
      <w:r w:rsidR="00C24BF2">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0"/>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г) какое количество сотрудников могут быть задействованы на Вашем предприятии при выполнении содержательных требований:</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1-2;</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3-5;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III 3) 6-10;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IV) 11-15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 ____________(Ваш вариант)</w:t>
      </w:r>
    </w:p>
    <w:p w:rsidR="00B36D95" w:rsidRPr="002837B2" w:rsidRDefault="00B36D95" w:rsidP="00B36D95">
      <w:pPr>
        <w:numPr>
          <w:ilvl w:val="0"/>
          <w:numId w:val="1"/>
        </w:numPr>
        <w:tabs>
          <w:tab w:val="left" w:pos="993"/>
        </w:tabs>
        <w:spacing w:after="0" w:line="240" w:lineRule="auto"/>
        <w:ind w:left="0" w:firstLine="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Средняя заработная плата персонала, занятого реализацией требований и подготовкой документов, установленных в рассматриваемом проекте НПА, (включая стоимость оплаты труда, налоги, прочие обязательные платежи, накладные расходы) составляет (рублей в час):</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а) 50-100;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lastRenderedPageBreak/>
        <w:t>б) 101-150;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в) 151-200;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г) 201-250;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д) 251-300;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е) ____________(Ваш вариант)</w:t>
      </w: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C24BF2" w:rsidRDefault="00C24BF2"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C24BF2" w:rsidRDefault="00C24BF2"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C24BF2" w:rsidRDefault="00C24BF2"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C24BF2" w:rsidRDefault="00C24BF2"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C24BF2" w:rsidRDefault="00C24BF2"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C24BF2" w:rsidRDefault="00C24BF2"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497C0B" w:rsidRDefault="00497C0B"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C24BF2" w:rsidRDefault="00C24BF2"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497C0B" w:rsidRDefault="00B36D95" w:rsidP="00B36D95">
      <w:pPr>
        <w:autoSpaceDE w:val="0"/>
        <w:autoSpaceDN w:val="0"/>
        <w:adjustRightInd w:val="0"/>
        <w:spacing w:after="0" w:line="240" w:lineRule="auto"/>
        <w:jc w:val="right"/>
        <w:outlineLvl w:val="0"/>
        <w:rPr>
          <w:rFonts w:ascii="Times New Roman" w:hAnsi="Times New Roman" w:cs="Times New Roman"/>
          <w:sz w:val="28"/>
          <w:szCs w:val="28"/>
        </w:rPr>
      </w:pPr>
      <w:r w:rsidRPr="00497C0B">
        <w:rPr>
          <w:rFonts w:ascii="Times New Roman" w:hAnsi="Times New Roman" w:cs="Times New Roman"/>
          <w:sz w:val="28"/>
          <w:szCs w:val="28"/>
        </w:rPr>
        <w:lastRenderedPageBreak/>
        <w:t>Приложение 2</w:t>
      </w: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sz w:val="28"/>
          <w:szCs w:val="28"/>
        </w:rPr>
      </w:pPr>
      <w:r w:rsidRPr="002837B2">
        <w:rPr>
          <w:rFonts w:ascii="Times New Roman" w:hAnsi="Times New Roman" w:cs="Times New Roman"/>
          <w:sz w:val="28"/>
          <w:szCs w:val="28"/>
        </w:rPr>
        <w:t xml:space="preserve"> к Порядку проведения оценки регулирующего воздействия</w:t>
      </w:r>
    </w:p>
    <w:p w:rsidR="00B36D95" w:rsidRPr="002837B2" w:rsidRDefault="00B36D95" w:rsidP="00C24BF2">
      <w:pPr>
        <w:autoSpaceDE w:val="0"/>
        <w:autoSpaceDN w:val="0"/>
        <w:adjustRightInd w:val="0"/>
        <w:spacing w:after="0" w:line="240" w:lineRule="auto"/>
        <w:jc w:val="right"/>
        <w:outlineLvl w:val="0"/>
        <w:rPr>
          <w:rFonts w:ascii="Times New Roman" w:hAnsi="Times New Roman" w:cs="Times New Roman"/>
          <w:sz w:val="28"/>
          <w:szCs w:val="28"/>
        </w:rPr>
      </w:pPr>
      <w:r w:rsidRPr="002837B2">
        <w:rPr>
          <w:rFonts w:ascii="Times New Roman" w:hAnsi="Times New Roman" w:cs="Times New Roman"/>
          <w:sz w:val="28"/>
          <w:szCs w:val="28"/>
        </w:rPr>
        <w:t xml:space="preserve"> проектов муниципальных нормативных правовых актов </w:t>
      </w:r>
      <w:r w:rsidR="00C24BF2">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устанавливающих новые или изменяющих ранее предусмотренные муниципальными</w:t>
      </w:r>
      <w:r w:rsidR="00C24BF2">
        <w:rPr>
          <w:rFonts w:ascii="Times New Roman" w:hAnsi="Times New Roman" w:cs="Times New Roman"/>
          <w:sz w:val="28"/>
          <w:szCs w:val="28"/>
        </w:rPr>
        <w:t xml:space="preserve"> </w:t>
      </w:r>
      <w:r w:rsidRPr="002837B2">
        <w:rPr>
          <w:rFonts w:ascii="Times New Roman" w:hAnsi="Times New Roman" w:cs="Times New Roman"/>
          <w:sz w:val="28"/>
          <w:szCs w:val="28"/>
        </w:rPr>
        <w:t xml:space="preserve">нормативными правовыми актами </w:t>
      </w:r>
      <w:r w:rsidR="00C24BF2">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r w:rsidR="00C24BF2">
        <w:rPr>
          <w:rFonts w:ascii="Times New Roman" w:hAnsi="Times New Roman" w:cs="Times New Roman"/>
          <w:sz w:val="28"/>
          <w:szCs w:val="28"/>
        </w:rPr>
        <w:t xml:space="preserve"> </w:t>
      </w:r>
      <w:r w:rsidRPr="002837B2">
        <w:rPr>
          <w:rFonts w:ascii="Times New Roman" w:hAnsi="Times New Roman" w:cs="Times New Roman"/>
          <w:sz w:val="28"/>
          <w:szCs w:val="28"/>
        </w:rPr>
        <w:t>обязанности для субъектов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 xml:space="preserve">СВОДНЫЙ ОТЧЕТ </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 xml:space="preserve">о результатах проведения оценки регулирующего воздействия проекта  </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муниципального нормативного правового акта</w:t>
      </w:r>
    </w:p>
    <w:p w:rsidR="00B36D95" w:rsidRPr="002837B2" w:rsidRDefault="00B36D95" w:rsidP="00B36D95">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256"/>
        <w:gridCol w:w="2891"/>
        <w:gridCol w:w="794"/>
        <w:gridCol w:w="1436"/>
        <w:gridCol w:w="1984"/>
        <w:gridCol w:w="1941"/>
        <w:gridCol w:w="763"/>
      </w:tblGrid>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 Реквизиты проекта муниципального нормативного правового акта:</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(вид, сфера муниципального регулирования проекта нормативного правового акта или его отдельных положений, наименование):</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2. Сведения о разработчике проекта нормативного правового акта:</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Разработчик проекта НПА: _____________________________________________</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Ф.И.О. исполнителя проекта нормативного правового акта: ____________________________________________________________________</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Должность: __________________________________________________________</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Тел: ________________________________________________________________</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Адрес электронной почты: _____________________________________________</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Фактический адрес: ___________________________________________________</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3. Степень регулирующего воздействия проекта нормативного правового акта:</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3.1. Степень регулирующего воздействия проекта нормативного правового акта (высокая/средняя/низкая):</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3.2. Обоснование отнесения проекта нормативного правового акта к определенной степени регулирующего воздействия:</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4. Описание проблемы, на решение которой направлено муниципальное регулирование, оценка негативных эффектов, возникающих в связи с наличием рассматриваемой проблемы:</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4.1. Описание проблемы, на решение которой направлен предлагаемый способ регулирования (информация, подтверждающая существование проблемы):</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4.2. Оценка негативных эффектов, возникающих в связи с наличием рассматриваемой проблемы:</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5. Описание предлагаемого способа муниципального регулирования, иных возможных способов решения проблемы:</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6. Ссылка на нормативные правовые акты или их отдельные положения, в соответствии с которыми осуществляется муниципальное регулирование:</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 xml:space="preserve">7. Сведения об основных группах субъектов предпринимательской и инвестиционной деятельности, иных группах, включая органы местного </w:t>
            </w:r>
            <w:r w:rsidRPr="002837B2">
              <w:rPr>
                <w:rFonts w:ascii="Times New Roman" w:hAnsi="Times New Roman" w:cs="Times New Roman"/>
                <w:sz w:val="28"/>
                <w:szCs w:val="28"/>
              </w:rPr>
              <w:lastRenderedPageBreak/>
              <w:t>самоуправления, муниципальные организации, интересы которых затрагиваются предлагаемым муниципальным регулированием, количественная оценка таких групп:</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lastRenderedPageBreak/>
              <w:t>7.1. Основные затрагиваемые группы:</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2)</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7.2. Оценка количества участников отношений (по каждой затрагиваемой группе):</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 на стадии разработки проекта:</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 после введения предполагаемого регулирования:</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8. Новые функции, полномочия, права и обязанности органов местного самоуправления, возникающие (изменяющиеся) при муниципальном регулировании:</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9. Новые обязанности, запреты и ограничения для субъектов предпринимательской и инвестиционной деятельности либо характеристика изменений содержания существующих обязанностей, запретов и ограничений для таких субъектов:</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10. Оценка соответствующих расходов (доходов) бюджетов бюджетной системы РФ, возникающих при муниципальном регулировании:</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10.1. Федеральный бюджет:</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10.2. Региональный бюджет:</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10.3. Муниципальный бюджет:</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10.4. Внебюджетные фонды:</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11. Оценка расходов субъектов предпринимательской и инвестиционной деятельности в случае, когда реализация проекта нормативного правового акта будет способствовать возникновению расходов:</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12. Ожидаемые результаты и риски решения проблемы предложенным способом регулирования, риски негативных последствий:</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13. Описание методов контроля эффективности выбранного способа достижения цели регулирования:</w:t>
            </w:r>
          </w:p>
        </w:tc>
      </w:tr>
      <w:tr w:rsidR="00B36D95" w:rsidRPr="002837B2" w:rsidTr="002837B2">
        <w:tc>
          <w:tcPr>
            <w:tcW w:w="10065" w:type="dxa"/>
            <w:gridSpan w:val="7"/>
            <w:tcBorders>
              <w:top w:val="single" w:sz="4" w:space="0" w:color="auto"/>
              <w:left w:val="single" w:sz="4" w:space="0" w:color="auto"/>
              <w:bottom w:val="nil"/>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14. Необходимые для достижения заявленных целей регулирования организационно-технические, методологические, информационные и иные мероприятия:</w:t>
            </w:r>
          </w:p>
        </w:tc>
      </w:tr>
      <w:tr w:rsidR="00B36D95" w:rsidRPr="002837B2" w:rsidTr="002837B2">
        <w:tc>
          <w:tcPr>
            <w:tcW w:w="10065" w:type="dxa"/>
            <w:gridSpan w:val="7"/>
            <w:tcBorders>
              <w:top w:val="nil"/>
              <w:left w:val="single" w:sz="4" w:space="0" w:color="auto"/>
              <w:bottom w:val="nil"/>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r>
      <w:tr w:rsidR="00B36D95" w:rsidRPr="002837B2" w:rsidTr="002837B2">
        <w:tc>
          <w:tcPr>
            <w:tcW w:w="256" w:type="dxa"/>
            <w:vMerge w:val="restart"/>
            <w:tcBorders>
              <w:top w:val="nil"/>
              <w:left w:val="single" w:sz="4" w:space="0" w:color="auto"/>
              <w:bottom w:val="nil"/>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 xml:space="preserve">Мероприятия, необходимые для </w:t>
            </w:r>
            <w:r w:rsidRPr="002837B2">
              <w:rPr>
                <w:rFonts w:ascii="Times New Roman" w:hAnsi="Times New Roman" w:cs="Times New Roman"/>
                <w:sz w:val="28"/>
                <w:szCs w:val="28"/>
              </w:rPr>
              <w:lastRenderedPageBreak/>
              <w:t>достижения целей регулирования</w:t>
            </w:r>
          </w:p>
        </w:tc>
        <w:tc>
          <w:tcPr>
            <w:tcW w:w="794" w:type="dxa"/>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lastRenderedPageBreak/>
              <w:t>Сроки</w:t>
            </w:r>
          </w:p>
        </w:tc>
        <w:tc>
          <w:tcPr>
            <w:tcW w:w="1436" w:type="dxa"/>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 xml:space="preserve">Ожидаемый </w:t>
            </w:r>
            <w:r w:rsidRPr="002837B2">
              <w:rPr>
                <w:rFonts w:ascii="Times New Roman" w:hAnsi="Times New Roman" w:cs="Times New Roman"/>
                <w:sz w:val="28"/>
                <w:szCs w:val="28"/>
              </w:rPr>
              <w:lastRenderedPageBreak/>
              <w:t>результат</w:t>
            </w:r>
          </w:p>
        </w:tc>
        <w:tc>
          <w:tcPr>
            <w:tcW w:w="1984" w:type="dxa"/>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lastRenderedPageBreak/>
              <w:t>Объем финансирован</w:t>
            </w:r>
            <w:r w:rsidRPr="002837B2">
              <w:rPr>
                <w:rFonts w:ascii="Times New Roman" w:hAnsi="Times New Roman" w:cs="Times New Roman"/>
                <w:sz w:val="28"/>
                <w:szCs w:val="28"/>
              </w:rPr>
              <w:lastRenderedPageBreak/>
              <w:t>ия</w:t>
            </w:r>
          </w:p>
        </w:tc>
        <w:tc>
          <w:tcPr>
            <w:tcW w:w="1941" w:type="dxa"/>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lastRenderedPageBreak/>
              <w:t>Источник финансирован</w:t>
            </w:r>
            <w:r w:rsidRPr="002837B2">
              <w:rPr>
                <w:rFonts w:ascii="Times New Roman" w:hAnsi="Times New Roman" w:cs="Times New Roman"/>
                <w:sz w:val="28"/>
                <w:szCs w:val="28"/>
              </w:rPr>
              <w:lastRenderedPageBreak/>
              <w:t>ия</w:t>
            </w:r>
          </w:p>
        </w:tc>
        <w:tc>
          <w:tcPr>
            <w:tcW w:w="763" w:type="dxa"/>
            <w:vMerge w:val="restart"/>
            <w:tcBorders>
              <w:top w:val="nil"/>
              <w:left w:val="single" w:sz="4" w:space="0" w:color="auto"/>
              <w:bottom w:val="nil"/>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r>
      <w:tr w:rsidR="00B36D95" w:rsidRPr="002837B2" w:rsidTr="002837B2">
        <w:tc>
          <w:tcPr>
            <w:tcW w:w="10065" w:type="dxa"/>
            <w:vMerge/>
            <w:tcBorders>
              <w:top w:val="nil"/>
              <w:left w:val="single" w:sz="4" w:space="0" w:color="auto"/>
              <w:bottom w:val="nil"/>
              <w:right w:val="single" w:sz="4" w:space="0" w:color="auto"/>
            </w:tcBorders>
            <w:vAlign w:val="center"/>
            <w:hideMark/>
          </w:tcPr>
          <w:p w:rsidR="00B36D95" w:rsidRPr="002837B2" w:rsidRDefault="00B36D95" w:rsidP="002837B2">
            <w:pPr>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1436"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763" w:type="dxa"/>
            <w:vMerge/>
            <w:tcBorders>
              <w:top w:val="nil"/>
              <w:left w:val="single" w:sz="4" w:space="0" w:color="auto"/>
              <w:bottom w:val="nil"/>
              <w:right w:val="single" w:sz="4" w:space="0" w:color="auto"/>
            </w:tcBorders>
            <w:vAlign w:val="center"/>
            <w:hideMark/>
          </w:tcPr>
          <w:p w:rsidR="00B36D95" w:rsidRPr="002837B2" w:rsidRDefault="00B36D95" w:rsidP="002837B2">
            <w:pPr>
              <w:spacing w:after="0" w:line="240" w:lineRule="auto"/>
              <w:rPr>
                <w:rFonts w:ascii="Times New Roman" w:hAnsi="Times New Roman" w:cs="Times New Roman"/>
                <w:sz w:val="28"/>
                <w:szCs w:val="28"/>
              </w:rPr>
            </w:pPr>
          </w:p>
        </w:tc>
      </w:tr>
      <w:tr w:rsidR="00B36D95" w:rsidRPr="002837B2" w:rsidTr="002837B2">
        <w:tc>
          <w:tcPr>
            <w:tcW w:w="10065" w:type="dxa"/>
            <w:vMerge/>
            <w:tcBorders>
              <w:top w:val="nil"/>
              <w:left w:val="single" w:sz="4" w:space="0" w:color="auto"/>
              <w:bottom w:val="nil"/>
              <w:right w:val="single" w:sz="4" w:space="0" w:color="auto"/>
            </w:tcBorders>
            <w:vAlign w:val="center"/>
            <w:hideMark/>
          </w:tcPr>
          <w:p w:rsidR="00B36D95" w:rsidRPr="002837B2" w:rsidRDefault="00B36D95" w:rsidP="002837B2">
            <w:pPr>
              <w:spacing w:after="0" w:line="240" w:lineRule="auto"/>
              <w:rPr>
                <w:rFonts w:ascii="Times New Roman" w:hAnsi="Times New Roman" w:cs="Times New Roman"/>
                <w:sz w:val="28"/>
                <w:szCs w:val="28"/>
              </w:rPr>
            </w:pPr>
          </w:p>
        </w:tc>
        <w:tc>
          <w:tcPr>
            <w:tcW w:w="2891"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794"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1436"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1941"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c>
          <w:tcPr>
            <w:tcW w:w="763" w:type="dxa"/>
            <w:vMerge/>
            <w:tcBorders>
              <w:top w:val="nil"/>
              <w:left w:val="single" w:sz="4" w:space="0" w:color="auto"/>
              <w:bottom w:val="nil"/>
              <w:right w:val="single" w:sz="4" w:space="0" w:color="auto"/>
            </w:tcBorders>
            <w:vAlign w:val="center"/>
            <w:hideMark/>
          </w:tcPr>
          <w:p w:rsidR="00B36D95" w:rsidRPr="002837B2" w:rsidRDefault="00B36D95" w:rsidP="002837B2">
            <w:pPr>
              <w:spacing w:after="0" w:line="240" w:lineRule="auto"/>
              <w:rPr>
                <w:rFonts w:ascii="Times New Roman" w:hAnsi="Times New Roman" w:cs="Times New Roman"/>
                <w:sz w:val="28"/>
                <w:szCs w:val="28"/>
              </w:rPr>
            </w:pPr>
          </w:p>
        </w:tc>
      </w:tr>
      <w:tr w:rsidR="00B36D95" w:rsidRPr="002837B2" w:rsidTr="002837B2">
        <w:tc>
          <w:tcPr>
            <w:tcW w:w="10065" w:type="dxa"/>
            <w:gridSpan w:val="7"/>
            <w:tcBorders>
              <w:top w:val="nil"/>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15. Предполагаемая дата вступления в силу проекта акта, оценка необходимости установления переходного периода и (или) отсрочки вступления в силу проекта акта либо необходимость распространения предлагаемого регулирования на ранее возникшие отношения:</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15.1. Необходимость установления переходного периода и (или) отсрочка введения предполагаемого регулирования: НЕТ/ДА (с указанием в днях срока с момента принятия проекта НПА)</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15.2. Необходимость распространения предлагаемого регулирования на ранее возникшие отношения: НЕТ/ДА (с указанием в днях срока с момента принятия проекта акта)</w:t>
            </w:r>
          </w:p>
        </w:tc>
      </w:tr>
      <w:tr w:rsidR="00B36D95" w:rsidRPr="002837B2" w:rsidTr="002837B2">
        <w:tc>
          <w:tcPr>
            <w:tcW w:w="10065" w:type="dxa"/>
            <w:gridSpan w:val="7"/>
            <w:tcBorders>
              <w:top w:val="single" w:sz="4" w:space="0" w:color="auto"/>
              <w:left w:val="single" w:sz="4" w:space="0" w:color="auto"/>
              <w:bottom w:val="single" w:sz="4" w:space="0" w:color="auto"/>
              <w:right w:val="single" w:sz="4" w:space="0" w:color="auto"/>
            </w:tcBorders>
            <w:hideMark/>
          </w:tcPr>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16. Сведения о проведении публичных консультаций:</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16.1. Полный электронный адрес размещения уведомления о проведении публичных консультаций, проекта нормативного правового акта, пояснительной записки к нему:</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16.2. Срок проведения публичных консультаций:</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начало: "__" ___________ 201_ г.;</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окончание: "__" ___________ 201_ г.</w:t>
            </w:r>
          </w:p>
          <w:p w:rsidR="00B36D95" w:rsidRPr="002837B2" w:rsidRDefault="00B36D95" w:rsidP="002837B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16.3. Иные сведения о проведении публичных консультаций: ______________________</w:t>
            </w:r>
          </w:p>
          <w:p w:rsidR="00B36D95" w:rsidRPr="002837B2" w:rsidRDefault="00B36D95" w:rsidP="00C24BF2">
            <w:pPr>
              <w:autoSpaceDE w:val="0"/>
              <w:autoSpaceDN w:val="0"/>
              <w:adjustRightInd w:val="0"/>
              <w:spacing w:after="0" w:line="240" w:lineRule="auto"/>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w:t>
            </w:r>
          </w:p>
        </w:tc>
      </w:tr>
    </w:tbl>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Разработчик проекта нормативного правового акта: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     _______________________                    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(подпись)                                 (Ф.И.О.)                                (дата)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p>
    <w:p w:rsidR="00B36D95"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p>
    <w:p w:rsidR="00C24BF2" w:rsidRDefault="00C24BF2" w:rsidP="00B36D95">
      <w:pPr>
        <w:autoSpaceDE w:val="0"/>
        <w:autoSpaceDN w:val="0"/>
        <w:adjustRightInd w:val="0"/>
        <w:spacing w:after="0" w:line="240" w:lineRule="auto"/>
        <w:ind w:firstLine="540"/>
        <w:jc w:val="right"/>
        <w:rPr>
          <w:rFonts w:ascii="Times New Roman" w:hAnsi="Times New Roman" w:cs="Times New Roman"/>
          <w:sz w:val="28"/>
          <w:szCs w:val="28"/>
        </w:rPr>
      </w:pPr>
    </w:p>
    <w:p w:rsidR="00C24BF2" w:rsidRDefault="00C24BF2" w:rsidP="00B36D95">
      <w:pPr>
        <w:autoSpaceDE w:val="0"/>
        <w:autoSpaceDN w:val="0"/>
        <w:adjustRightInd w:val="0"/>
        <w:spacing w:after="0" w:line="240" w:lineRule="auto"/>
        <w:ind w:firstLine="540"/>
        <w:jc w:val="right"/>
        <w:rPr>
          <w:rFonts w:ascii="Times New Roman" w:hAnsi="Times New Roman" w:cs="Times New Roman"/>
          <w:sz w:val="28"/>
          <w:szCs w:val="28"/>
        </w:rPr>
      </w:pPr>
    </w:p>
    <w:p w:rsidR="00C24BF2" w:rsidRDefault="00C24BF2" w:rsidP="00B36D95">
      <w:pPr>
        <w:autoSpaceDE w:val="0"/>
        <w:autoSpaceDN w:val="0"/>
        <w:adjustRightInd w:val="0"/>
        <w:spacing w:after="0" w:line="240" w:lineRule="auto"/>
        <w:ind w:firstLine="540"/>
        <w:jc w:val="right"/>
        <w:rPr>
          <w:rFonts w:ascii="Times New Roman" w:hAnsi="Times New Roman" w:cs="Times New Roman"/>
          <w:sz w:val="28"/>
          <w:szCs w:val="28"/>
        </w:rPr>
      </w:pPr>
    </w:p>
    <w:p w:rsidR="00C24BF2" w:rsidRDefault="00C24BF2" w:rsidP="00B36D95">
      <w:pPr>
        <w:autoSpaceDE w:val="0"/>
        <w:autoSpaceDN w:val="0"/>
        <w:adjustRightInd w:val="0"/>
        <w:spacing w:after="0" w:line="240" w:lineRule="auto"/>
        <w:ind w:firstLine="540"/>
        <w:jc w:val="right"/>
        <w:rPr>
          <w:rFonts w:ascii="Times New Roman" w:hAnsi="Times New Roman" w:cs="Times New Roman"/>
          <w:sz w:val="28"/>
          <w:szCs w:val="28"/>
        </w:rPr>
      </w:pPr>
    </w:p>
    <w:p w:rsidR="00C24BF2" w:rsidRDefault="00C24BF2" w:rsidP="00B36D95">
      <w:pPr>
        <w:autoSpaceDE w:val="0"/>
        <w:autoSpaceDN w:val="0"/>
        <w:adjustRightInd w:val="0"/>
        <w:spacing w:after="0" w:line="240" w:lineRule="auto"/>
        <w:ind w:firstLine="540"/>
        <w:jc w:val="right"/>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2837B2">
        <w:rPr>
          <w:rFonts w:ascii="Times New Roman" w:hAnsi="Times New Roman" w:cs="Times New Roman"/>
          <w:sz w:val="28"/>
          <w:szCs w:val="28"/>
        </w:rPr>
        <w:lastRenderedPageBreak/>
        <w:t>Приложение к Сводному отчету</w:t>
      </w:r>
    </w:p>
    <w:p w:rsidR="00B36D95" w:rsidRPr="002837B2" w:rsidRDefault="00B36D95" w:rsidP="00B36D95">
      <w:pPr>
        <w:autoSpaceDE w:val="0"/>
        <w:autoSpaceDN w:val="0"/>
        <w:adjustRightInd w:val="0"/>
        <w:spacing w:after="0" w:line="240" w:lineRule="auto"/>
        <w:ind w:firstLine="540"/>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eastAsiaTheme="minorEastAsia" w:hAnsi="Times New Roman" w:cs="Times New Roman"/>
          <w:bCs/>
          <w:sz w:val="28"/>
          <w:szCs w:val="28"/>
          <w:lang w:eastAsia="ru-RU"/>
        </w:rPr>
        <w:t>СВОДКА ПРЕДЛОЖЕНИЙ К СВОДНОМУ ОТЧЕТУ</w:t>
      </w:r>
      <w:r w:rsidRPr="002837B2">
        <w:rPr>
          <w:rFonts w:ascii="Times New Roman" w:hAnsi="Times New Roman" w:cs="Times New Roman"/>
          <w:sz w:val="28"/>
          <w:szCs w:val="28"/>
        </w:rPr>
        <w:t xml:space="preserve"> </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 xml:space="preserve">о результатах проведения оценки регулирующего воздействия </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проекта  нормативного правового акта</w:t>
      </w:r>
    </w:p>
    <w:p w:rsidR="00B36D95" w:rsidRPr="002837B2" w:rsidRDefault="00B36D95" w:rsidP="00B36D95">
      <w:pPr>
        <w:spacing w:line="240" w:lineRule="auto"/>
        <w:jc w:val="center"/>
        <w:rPr>
          <w:rFonts w:ascii="Times New Roman" w:eastAsiaTheme="minorEastAsia" w:hAnsi="Times New Roman" w:cs="Times New Roman"/>
          <w:bCs/>
          <w:sz w:val="28"/>
          <w:szCs w:val="28"/>
          <w:lang w:eastAsia="ru-RU"/>
        </w:rPr>
      </w:pPr>
    </w:p>
    <w:p w:rsidR="00B36D95" w:rsidRDefault="00B36D95" w:rsidP="00C24BF2">
      <w:pPr>
        <w:spacing w:line="240" w:lineRule="auto"/>
        <w:jc w:val="both"/>
        <w:rPr>
          <w:rFonts w:ascii="Times New Roman" w:eastAsiaTheme="minorEastAsia" w:hAnsi="Times New Roman" w:cs="Times New Roman"/>
          <w:sz w:val="28"/>
          <w:szCs w:val="28"/>
          <w:lang w:eastAsia="ru-RU"/>
        </w:rPr>
      </w:pPr>
      <w:r w:rsidRPr="002837B2">
        <w:rPr>
          <w:rFonts w:ascii="Times New Roman" w:eastAsiaTheme="minorEastAsia" w:hAnsi="Times New Roman" w:cs="Times New Roman"/>
          <w:sz w:val="28"/>
          <w:szCs w:val="28"/>
          <w:lang w:eastAsia="ru-RU"/>
        </w:rPr>
        <w:t>Наименование проекта нормативного правового</w:t>
      </w:r>
      <w:r w:rsidR="00C24BF2">
        <w:rPr>
          <w:rFonts w:ascii="Times New Roman" w:eastAsiaTheme="minorEastAsia" w:hAnsi="Times New Roman" w:cs="Times New Roman"/>
          <w:sz w:val="28"/>
          <w:szCs w:val="28"/>
          <w:lang w:eastAsia="ru-RU"/>
        </w:rPr>
        <w:t xml:space="preserve"> </w:t>
      </w:r>
      <w:r w:rsidRPr="002837B2">
        <w:rPr>
          <w:rFonts w:ascii="Times New Roman" w:eastAsiaTheme="minorEastAsia" w:hAnsi="Times New Roman" w:cs="Times New Roman"/>
          <w:sz w:val="28"/>
          <w:szCs w:val="28"/>
          <w:lang w:eastAsia="ru-RU"/>
        </w:rPr>
        <w:t>акта:</w:t>
      </w:r>
      <w:r w:rsidR="00C24BF2">
        <w:rPr>
          <w:rFonts w:ascii="Times New Roman" w:eastAsiaTheme="minorEastAsia" w:hAnsi="Times New Roman" w:cs="Times New Roman"/>
          <w:sz w:val="28"/>
          <w:szCs w:val="28"/>
          <w:lang w:eastAsia="ru-RU"/>
        </w:rPr>
        <w:t xml:space="preserve"> </w:t>
      </w:r>
      <w:r w:rsidRPr="002837B2">
        <w:rPr>
          <w:rFonts w:ascii="Times New Roman" w:eastAsiaTheme="minorEastAsia" w:hAnsi="Times New Roman" w:cs="Times New Roman"/>
          <w:sz w:val="28"/>
          <w:szCs w:val="28"/>
          <w:lang w:eastAsia="ru-RU"/>
        </w:rPr>
        <w:t>__________________________</w:t>
      </w:r>
    </w:p>
    <w:p w:rsidR="00C24BF2" w:rsidRPr="002837B2" w:rsidRDefault="00C24BF2" w:rsidP="00C24BF2">
      <w:pPr>
        <w:spacing w:line="240" w:lineRule="auto"/>
        <w:jc w:val="both"/>
        <w:rPr>
          <w:rFonts w:ascii="Times New Roman" w:eastAsiaTheme="minorEastAsia" w:hAnsi="Times New Roman" w:cs="Times New Roman"/>
          <w:sz w:val="28"/>
          <w:szCs w:val="28"/>
          <w:lang w:eastAsia="ru-RU"/>
        </w:rPr>
      </w:pPr>
      <w:r>
        <w:rPr>
          <w:rFonts w:ascii="Times New Roman" w:eastAsiaTheme="minorEastAsia" w:hAnsi="Times New Roman" w:cs="Times New Roman"/>
          <w:sz w:val="28"/>
          <w:szCs w:val="28"/>
          <w:lang w:eastAsia="ru-RU"/>
        </w:rPr>
        <w:t>________________________________________________________________________</w:t>
      </w:r>
    </w:p>
    <w:p w:rsidR="00C24BF2" w:rsidRPr="002837B2" w:rsidRDefault="00B36D95" w:rsidP="00C24BF2">
      <w:pPr>
        <w:spacing w:line="240" w:lineRule="auto"/>
        <w:jc w:val="both"/>
        <w:rPr>
          <w:rFonts w:ascii="Times New Roman" w:eastAsiaTheme="minorEastAsia" w:hAnsi="Times New Roman" w:cs="Times New Roman"/>
          <w:sz w:val="28"/>
          <w:szCs w:val="28"/>
          <w:lang w:eastAsia="ru-RU"/>
        </w:rPr>
      </w:pPr>
      <w:r w:rsidRPr="002837B2">
        <w:rPr>
          <w:rFonts w:ascii="Times New Roman" w:eastAsiaTheme="minorEastAsia" w:hAnsi="Times New Roman" w:cs="Times New Roman"/>
          <w:sz w:val="28"/>
          <w:szCs w:val="28"/>
          <w:lang w:eastAsia="ru-RU"/>
        </w:rPr>
        <w:t>Дата проведения публичного обсуждения:</w:t>
      </w:r>
      <w:r w:rsidR="00C24BF2">
        <w:rPr>
          <w:rFonts w:ascii="Times New Roman" w:eastAsiaTheme="minorEastAsia" w:hAnsi="Times New Roman" w:cs="Times New Roman"/>
          <w:sz w:val="28"/>
          <w:szCs w:val="28"/>
          <w:lang w:eastAsia="ru-RU"/>
        </w:rPr>
        <w:t xml:space="preserve"> </w:t>
      </w:r>
      <w:r w:rsidRPr="002837B2">
        <w:rPr>
          <w:rFonts w:ascii="Times New Roman" w:eastAsiaTheme="minorEastAsia" w:hAnsi="Times New Roman" w:cs="Times New Roman"/>
          <w:sz w:val="28"/>
          <w:szCs w:val="28"/>
          <w:lang w:eastAsia="ru-RU"/>
        </w:rPr>
        <w:t>____________________________________</w:t>
      </w:r>
    </w:p>
    <w:p w:rsidR="00C24BF2" w:rsidRPr="002837B2" w:rsidRDefault="00B36D95" w:rsidP="00C24BF2">
      <w:pPr>
        <w:spacing w:line="240" w:lineRule="auto"/>
        <w:jc w:val="both"/>
        <w:rPr>
          <w:rFonts w:ascii="Times New Roman" w:eastAsiaTheme="minorEastAsia" w:hAnsi="Times New Roman" w:cs="Times New Roman"/>
          <w:sz w:val="28"/>
          <w:szCs w:val="28"/>
          <w:lang w:eastAsia="ru-RU"/>
        </w:rPr>
      </w:pPr>
      <w:r w:rsidRPr="002837B2">
        <w:rPr>
          <w:rFonts w:ascii="Times New Roman" w:eastAsiaTheme="minorEastAsia" w:hAnsi="Times New Roman" w:cs="Times New Roman"/>
          <w:sz w:val="28"/>
          <w:szCs w:val="28"/>
          <w:lang w:eastAsia="ru-RU"/>
        </w:rPr>
        <w:t>Количество экспертов, участвовавших в обсуждении</w:t>
      </w:r>
      <w:r w:rsidR="00C24BF2">
        <w:rPr>
          <w:rFonts w:ascii="Times New Roman" w:eastAsiaTheme="minorEastAsia" w:hAnsi="Times New Roman" w:cs="Times New Roman"/>
          <w:sz w:val="28"/>
          <w:szCs w:val="28"/>
          <w:lang w:eastAsia="ru-RU"/>
        </w:rPr>
        <w:t xml:space="preserve"> _</w:t>
      </w:r>
      <w:r w:rsidRPr="002837B2">
        <w:rPr>
          <w:rFonts w:ascii="Times New Roman" w:eastAsiaTheme="minorEastAsia" w:hAnsi="Times New Roman" w:cs="Times New Roman"/>
          <w:sz w:val="28"/>
          <w:szCs w:val="28"/>
          <w:lang w:eastAsia="ru-RU"/>
        </w:rPr>
        <w:t>______________________</w:t>
      </w:r>
      <w:r w:rsidR="00C24BF2">
        <w:rPr>
          <w:rFonts w:ascii="Times New Roman" w:eastAsiaTheme="minorEastAsia" w:hAnsi="Times New Roman" w:cs="Times New Roman"/>
          <w:sz w:val="28"/>
          <w:szCs w:val="28"/>
          <w:lang w:eastAsia="ru-RU"/>
        </w:rPr>
        <w:t>____</w:t>
      </w:r>
    </w:p>
    <w:p w:rsidR="00B36D95" w:rsidRPr="002837B2" w:rsidRDefault="00B36D95" w:rsidP="00C24BF2">
      <w:pPr>
        <w:spacing w:line="240" w:lineRule="auto"/>
        <w:jc w:val="both"/>
        <w:rPr>
          <w:rFonts w:ascii="Times New Roman" w:eastAsiaTheme="minorEastAsia" w:hAnsi="Times New Roman" w:cs="Times New Roman"/>
          <w:sz w:val="28"/>
          <w:szCs w:val="28"/>
          <w:lang w:val="en-US" w:eastAsia="ru-RU"/>
        </w:rPr>
      </w:pPr>
      <w:r w:rsidRPr="002837B2">
        <w:rPr>
          <w:rFonts w:ascii="Times New Roman" w:eastAsiaTheme="minorEastAsia" w:hAnsi="Times New Roman" w:cs="Times New Roman"/>
          <w:sz w:val="28"/>
          <w:szCs w:val="28"/>
          <w:lang w:eastAsia="ru-RU"/>
        </w:rPr>
        <w:t>Дата формирования сводки предложений</w:t>
      </w:r>
      <w:r w:rsidRPr="002837B2">
        <w:rPr>
          <w:rFonts w:ascii="Times New Roman" w:eastAsiaTheme="minorEastAsia" w:hAnsi="Times New Roman" w:cs="Times New Roman"/>
          <w:sz w:val="28"/>
          <w:szCs w:val="28"/>
          <w:lang w:val="en-US" w:eastAsia="ru-RU"/>
        </w:rPr>
        <w:t>:</w:t>
      </w:r>
      <w:r w:rsidR="00C24BF2">
        <w:rPr>
          <w:rFonts w:ascii="Times New Roman" w:eastAsiaTheme="minorEastAsia" w:hAnsi="Times New Roman" w:cs="Times New Roman"/>
          <w:sz w:val="28"/>
          <w:szCs w:val="28"/>
          <w:lang w:eastAsia="ru-RU"/>
        </w:rPr>
        <w:t xml:space="preserve"> </w:t>
      </w:r>
      <w:r w:rsidRPr="002837B2">
        <w:rPr>
          <w:rFonts w:ascii="Times New Roman" w:eastAsiaTheme="minorEastAsia" w:hAnsi="Times New Roman" w:cs="Times New Roman"/>
          <w:sz w:val="28"/>
          <w:szCs w:val="28"/>
          <w:lang w:eastAsia="ru-RU"/>
        </w:rPr>
        <w:t>____________________________________</w:t>
      </w:r>
    </w:p>
    <w:tbl>
      <w:tblPr>
        <w:tblStyle w:val="tablebody"/>
        <w:tblW w:w="5000" w:type="pct"/>
        <w:tblInd w:w="0" w:type="dxa"/>
        <w:tblCellMar>
          <w:top w:w="0" w:type="dxa"/>
          <w:left w:w="107" w:type="dxa"/>
          <w:bottom w:w="0" w:type="dxa"/>
          <w:right w:w="108" w:type="dxa"/>
        </w:tblCellMar>
        <w:tblLook w:val="04A0"/>
      </w:tblPr>
      <w:tblGrid>
        <w:gridCol w:w="718"/>
        <w:gridCol w:w="2603"/>
        <w:gridCol w:w="3730"/>
        <w:gridCol w:w="3371"/>
      </w:tblGrid>
      <w:tr w:rsidR="00B36D95" w:rsidRPr="00497C0B" w:rsidTr="002837B2">
        <w:trPr>
          <w:trHeight w:val="270"/>
        </w:trPr>
        <w:tc>
          <w:tcPr>
            <w:tcW w:w="718" w:type="dxa"/>
            <w:shd w:val="clear" w:color="auto" w:fill="auto"/>
            <w:tcMar>
              <w:left w:w="107" w:type="dxa"/>
            </w:tcMar>
            <w:vAlign w:val="center"/>
          </w:tcPr>
          <w:p w:rsidR="00B36D95" w:rsidRPr="00497C0B" w:rsidRDefault="00B36D95" w:rsidP="002837B2">
            <w:pPr>
              <w:spacing w:line="240" w:lineRule="auto"/>
              <w:jc w:val="center"/>
              <w:rPr>
                <w:rFonts w:ascii="Times New Roman" w:hAnsi="Times New Roman" w:cs="Times New Roman"/>
                <w:sz w:val="28"/>
                <w:szCs w:val="28"/>
              </w:rPr>
            </w:pPr>
            <w:r w:rsidRPr="00497C0B">
              <w:rPr>
                <w:rFonts w:ascii="Times New Roman" w:eastAsia="Arial" w:hAnsi="Times New Roman" w:cs="Times New Roman"/>
                <w:sz w:val="28"/>
                <w:szCs w:val="28"/>
              </w:rPr>
              <w:t>№</w:t>
            </w:r>
          </w:p>
        </w:tc>
        <w:tc>
          <w:tcPr>
            <w:tcW w:w="2603" w:type="dxa"/>
            <w:shd w:val="clear" w:color="auto" w:fill="auto"/>
            <w:tcMar>
              <w:left w:w="107" w:type="dxa"/>
            </w:tcMar>
            <w:vAlign w:val="center"/>
          </w:tcPr>
          <w:p w:rsidR="00B36D95" w:rsidRPr="00497C0B" w:rsidRDefault="00B36D95" w:rsidP="002837B2">
            <w:pPr>
              <w:spacing w:line="240" w:lineRule="auto"/>
              <w:jc w:val="center"/>
              <w:rPr>
                <w:rFonts w:ascii="Times New Roman" w:hAnsi="Times New Roman" w:cs="Times New Roman"/>
                <w:sz w:val="28"/>
                <w:szCs w:val="28"/>
              </w:rPr>
            </w:pPr>
            <w:r w:rsidRPr="00497C0B">
              <w:rPr>
                <w:rFonts w:ascii="Times New Roman" w:eastAsia="Arial" w:hAnsi="Times New Roman" w:cs="Times New Roman"/>
                <w:sz w:val="28"/>
                <w:szCs w:val="28"/>
              </w:rPr>
              <w:t>Участник обсуждения</w:t>
            </w:r>
          </w:p>
        </w:tc>
        <w:tc>
          <w:tcPr>
            <w:tcW w:w="3730" w:type="dxa"/>
            <w:shd w:val="clear" w:color="auto" w:fill="auto"/>
            <w:tcMar>
              <w:left w:w="107" w:type="dxa"/>
            </w:tcMar>
            <w:vAlign w:val="center"/>
          </w:tcPr>
          <w:p w:rsidR="00B36D95" w:rsidRPr="00497C0B" w:rsidRDefault="00B36D95" w:rsidP="002837B2">
            <w:pPr>
              <w:spacing w:line="240" w:lineRule="auto"/>
              <w:jc w:val="center"/>
              <w:rPr>
                <w:rFonts w:ascii="Times New Roman" w:hAnsi="Times New Roman" w:cs="Times New Roman"/>
                <w:sz w:val="28"/>
                <w:szCs w:val="28"/>
              </w:rPr>
            </w:pPr>
            <w:r w:rsidRPr="00497C0B">
              <w:rPr>
                <w:rFonts w:ascii="Times New Roman" w:eastAsia="Arial" w:hAnsi="Times New Roman" w:cs="Times New Roman"/>
                <w:sz w:val="28"/>
                <w:szCs w:val="28"/>
              </w:rPr>
              <w:t>Позиция участника обсуждения</w:t>
            </w:r>
          </w:p>
        </w:tc>
        <w:tc>
          <w:tcPr>
            <w:tcW w:w="3371" w:type="dxa"/>
            <w:shd w:val="clear" w:color="auto" w:fill="auto"/>
            <w:tcMar>
              <w:left w:w="107" w:type="dxa"/>
            </w:tcMar>
            <w:vAlign w:val="center"/>
          </w:tcPr>
          <w:p w:rsidR="00B36D95" w:rsidRPr="00497C0B" w:rsidRDefault="00B36D95" w:rsidP="002837B2">
            <w:pPr>
              <w:spacing w:line="240" w:lineRule="auto"/>
              <w:jc w:val="center"/>
              <w:rPr>
                <w:rFonts w:ascii="Times New Roman" w:hAnsi="Times New Roman" w:cs="Times New Roman"/>
                <w:sz w:val="28"/>
                <w:szCs w:val="28"/>
              </w:rPr>
            </w:pPr>
            <w:r w:rsidRPr="00497C0B">
              <w:rPr>
                <w:rFonts w:ascii="Times New Roman" w:eastAsia="Arial" w:hAnsi="Times New Roman" w:cs="Times New Roman"/>
                <w:sz w:val="28"/>
                <w:szCs w:val="28"/>
              </w:rPr>
              <w:t>Комментарии разработчика</w:t>
            </w:r>
          </w:p>
        </w:tc>
      </w:tr>
      <w:tr w:rsidR="00B36D95" w:rsidRPr="00497C0B" w:rsidTr="002837B2">
        <w:trPr>
          <w:trHeight w:val="270"/>
        </w:trPr>
        <w:tc>
          <w:tcPr>
            <w:tcW w:w="718" w:type="dxa"/>
            <w:shd w:val="clear" w:color="auto" w:fill="auto"/>
            <w:tcMar>
              <w:left w:w="107" w:type="dxa"/>
            </w:tcMar>
            <w:vAlign w:val="center"/>
          </w:tcPr>
          <w:p w:rsidR="00B36D95" w:rsidRPr="00497C0B" w:rsidRDefault="00B36D95" w:rsidP="002837B2">
            <w:pPr>
              <w:spacing w:line="240" w:lineRule="auto"/>
              <w:jc w:val="center"/>
              <w:rPr>
                <w:rFonts w:ascii="Times New Roman" w:eastAsia="Arial" w:hAnsi="Times New Roman" w:cs="Times New Roman"/>
                <w:sz w:val="28"/>
                <w:szCs w:val="28"/>
              </w:rPr>
            </w:pPr>
          </w:p>
        </w:tc>
        <w:tc>
          <w:tcPr>
            <w:tcW w:w="2603" w:type="dxa"/>
            <w:shd w:val="clear" w:color="auto" w:fill="auto"/>
            <w:tcMar>
              <w:left w:w="107" w:type="dxa"/>
            </w:tcMar>
            <w:vAlign w:val="center"/>
          </w:tcPr>
          <w:p w:rsidR="00B36D95" w:rsidRPr="00497C0B" w:rsidRDefault="00B36D95" w:rsidP="002837B2">
            <w:pPr>
              <w:spacing w:line="240" w:lineRule="auto"/>
              <w:jc w:val="center"/>
              <w:rPr>
                <w:rFonts w:ascii="Times New Roman" w:eastAsia="Arial" w:hAnsi="Times New Roman" w:cs="Times New Roman"/>
                <w:sz w:val="28"/>
                <w:szCs w:val="28"/>
              </w:rPr>
            </w:pPr>
          </w:p>
        </w:tc>
        <w:tc>
          <w:tcPr>
            <w:tcW w:w="3730" w:type="dxa"/>
            <w:shd w:val="clear" w:color="auto" w:fill="auto"/>
            <w:tcMar>
              <w:left w:w="107" w:type="dxa"/>
            </w:tcMar>
            <w:vAlign w:val="center"/>
          </w:tcPr>
          <w:p w:rsidR="00B36D95" w:rsidRPr="00497C0B" w:rsidRDefault="00B36D95" w:rsidP="002837B2">
            <w:pPr>
              <w:spacing w:line="240" w:lineRule="auto"/>
              <w:jc w:val="center"/>
              <w:rPr>
                <w:rFonts w:ascii="Times New Roman" w:eastAsia="Arial" w:hAnsi="Times New Roman" w:cs="Times New Roman"/>
                <w:sz w:val="28"/>
                <w:szCs w:val="28"/>
              </w:rPr>
            </w:pPr>
          </w:p>
        </w:tc>
        <w:tc>
          <w:tcPr>
            <w:tcW w:w="3371" w:type="dxa"/>
            <w:shd w:val="clear" w:color="auto" w:fill="auto"/>
            <w:tcMar>
              <w:left w:w="107" w:type="dxa"/>
            </w:tcMar>
            <w:vAlign w:val="center"/>
          </w:tcPr>
          <w:p w:rsidR="00B36D95" w:rsidRPr="00497C0B" w:rsidRDefault="00B36D95" w:rsidP="002837B2">
            <w:pPr>
              <w:spacing w:line="240" w:lineRule="auto"/>
              <w:jc w:val="center"/>
              <w:rPr>
                <w:rFonts w:ascii="Times New Roman" w:eastAsia="Arial" w:hAnsi="Times New Roman" w:cs="Times New Roman"/>
                <w:sz w:val="28"/>
                <w:szCs w:val="28"/>
              </w:rPr>
            </w:pPr>
          </w:p>
        </w:tc>
      </w:tr>
    </w:tbl>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57" w:type="dxa"/>
        </w:tblCellMar>
        <w:tblLook w:val="01E0"/>
      </w:tblPr>
      <w:tblGrid>
        <w:gridCol w:w="9221"/>
        <w:gridCol w:w="1151"/>
      </w:tblGrid>
      <w:tr w:rsidR="00B36D95" w:rsidRPr="002837B2" w:rsidTr="002837B2">
        <w:tc>
          <w:tcPr>
            <w:tcW w:w="92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36D95" w:rsidRPr="002837B2" w:rsidRDefault="00B36D95" w:rsidP="002837B2">
            <w:pPr>
              <w:spacing w:line="240" w:lineRule="auto"/>
              <w:rPr>
                <w:rFonts w:ascii="Times New Roman" w:eastAsiaTheme="minorEastAsia" w:hAnsi="Times New Roman" w:cs="Times New Roman"/>
                <w:sz w:val="28"/>
                <w:szCs w:val="28"/>
                <w:lang w:eastAsia="ru-RU"/>
              </w:rPr>
            </w:pPr>
            <w:r w:rsidRPr="002837B2">
              <w:rPr>
                <w:rFonts w:ascii="Times New Roman" w:eastAsiaTheme="minorEastAsia" w:hAnsi="Times New Roman" w:cs="Times New Roman"/>
                <w:sz w:val="28"/>
                <w:szCs w:val="28"/>
                <w:lang w:eastAsia="ru-RU"/>
              </w:rPr>
              <w:t>Общее количество поступивших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36D95" w:rsidRPr="002837B2" w:rsidRDefault="00B36D95" w:rsidP="002837B2">
            <w:pPr>
              <w:spacing w:line="240" w:lineRule="auto"/>
              <w:jc w:val="both"/>
              <w:rPr>
                <w:rFonts w:ascii="Times New Roman" w:eastAsiaTheme="minorEastAsia" w:hAnsi="Times New Roman" w:cs="Times New Roman"/>
                <w:sz w:val="28"/>
                <w:szCs w:val="28"/>
                <w:lang w:val="en-US" w:eastAsia="ru-RU"/>
              </w:rPr>
            </w:pPr>
          </w:p>
        </w:tc>
      </w:tr>
      <w:tr w:rsidR="00B36D95" w:rsidRPr="002837B2" w:rsidTr="002837B2">
        <w:tc>
          <w:tcPr>
            <w:tcW w:w="92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36D95" w:rsidRPr="002837B2" w:rsidRDefault="00B36D95" w:rsidP="002837B2">
            <w:pPr>
              <w:spacing w:line="240" w:lineRule="auto"/>
              <w:jc w:val="both"/>
              <w:rPr>
                <w:rFonts w:ascii="Times New Roman" w:eastAsiaTheme="minorEastAsia" w:hAnsi="Times New Roman" w:cs="Times New Roman"/>
                <w:sz w:val="28"/>
                <w:szCs w:val="28"/>
                <w:lang w:eastAsia="ru-RU"/>
              </w:rPr>
            </w:pPr>
            <w:r w:rsidRPr="002837B2">
              <w:rPr>
                <w:rFonts w:ascii="Times New Roman" w:eastAsiaTheme="minorEastAsia" w:hAnsi="Times New Roman" w:cs="Times New Roman"/>
                <w:sz w:val="28"/>
                <w:szCs w:val="28"/>
                <w:lang w:eastAsia="ru-RU"/>
              </w:rPr>
              <w:t>Общее количество учтенных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36D95" w:rsidRPr="002837B2" w:rsidRDefault="00B36D95" w:rsidP="002837B2">
            <w:pPr>
              <w:spacing w:line="240" w:lineRule="auto"/>
              <w:jc w:val="both"/>
              <w:rPr>
                <w:rFonts w:ascii="Times New Roman" w:eastAsiaTheme="minorEastAsia" w:hAnsi="Times New Roman" w:cs="Times New Roman"/>
                <w:sz w:val="28"/>
                <w:szCs w:val="28"/>
                <w:lang w:val="en-US" w:eastAsia="ru-RU"/>
              </w:rPr>
            </w:pPr>
          </w:p>
        </w:tc>
      </w:tr>
      <w:tr w:rsidR="00B36D95" w:rsidRPr="002837B2" w:rsidTr="002837B2">
        <w:tc>
          <w:tcPr>
            <w:tcW w:w="92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36D95" w:rsidRPr="002837B2" w:rsidRDefault="00B36D95" w:rsidP="002837B2">
            <w:pPr>
              <w:spacing w:line="240" w:lineRule="auto"/>
              <w:jc w:val="both"/>
              <w:rPr>
                <w:rFonts w:ascii="Times New Roman" w:eastAsiaTheme="minorEastAsia" w:hAnsi="Times New Roman" w:cs="Times New Roman"/>
                <w:sz w:val="28"/>
                <w:szCs w:val="28"/>
                <w:lang w:eastAsia="ru-RU"/>
              </w:rPr>
            </w:pPr>
            <w:r w:rsidRPr="002837B2">
              <w:rPr>
                <w:rFonts w:ascii="Times New Roman" w:eastAsiaTheme="minorEastAsia" w:hAnsi="Times New Roman" w:cs="Times New Roman"/>
                <w:sz w:val="28"/>
                <w:szCs w:val="28"/>
                <w:lang w:eastAsia="ru-RU"/>
              </w:rPr>
              <w:t>Общее количество частично учтенных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36D95" w:rsidRPr="002837B2" w:rsidRDefault="00B36D95" w:rsidP="002837B2">
            <w:pPr>
              <w:spacing w:line="240" w:lineRule="auto"/>
              <w:jc w:val="both"/>
              <w:rPr>
                <w:rFonts w:ascii="Times New Roman" w:eastAsiaTheme="minorEastAsia" w:hAnsi="Times New Roman" w:cs="Times New Roman"/>
                <w:sz w:val="28"/>
                <w:szCs w:val="28"/>
                <w:lang w:eastAsia="ru-RU"/>
              </w:rPr>
            </w:pPr>
          </w:p>
        </w:tc>
      </w:tr>
      <w:tr w:rsidR="00B36D95" w:rsidRPr="002837B2" w:rsidTr="002837B2">
        <w:tc>
          <w:tcPr>
            <w:tcW w:w="922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36D95" w:rsidRPr="002837B2" w:rsidRDefault="00B36D95" w:rsidP="002837B2">
            <w:pPr>
              <w:spacing w:line="240" w:lineRule="auto"/>
              <w:jc w:val="both"/>
              <w:rPr>
                <w:rFonts w:ascii="Times New Roman" w:eastAsiaTheme="minorEastAsia" w:hAnsi="Times New Roman" w:cs="Times New Roman"/>
                <w:sz w:val="28"/>
                <w:szCs w:val="28"/>
                <w:lang w:eastAsia="ru-RU"/>
              </w:rPr>
            </w:pPr>
            <w:r w:rsidRPr="002837B2">
              <w:rPr>
                <w:rFonts w:ascii="Times New Roman" w:eastAsiaTheme="minorEastAsia" w:hAnsi="Times New Roman" w:cs="Times New Roman"/>
                <w:sz w:val="28"/>
                <w:szCs w:val="28"/>
                <w:lang w:eastAsia="ru-RU"/>
              </w:rPr>
              <w:t>Общее количество неучтенных предложений</w:t>
            </w:r>
          </w:p>
        </w:tc>
        <w:tc>
          <w:tcPr>
            <w:tcW w:w="1151" w:type="dxa"/>
            <w:tcBorders>
              <w:top w:val="single" w:sz="4" w:space="0" w:color="00000A"/>
              <w:left w:val="single" w:sz="4" w:space="0" w:color="00000A"/>
              <w:bottom w:val="single" w:sz="4" w:space="0" w:color="00000A"/>
              <w:right w:val="single" w:sz="4" w:space="0" w:color="00000A"/>
            </w:tcBorders>
            <w:shd w:val="clear" w:color="auto" w:fill="auto"/>
            <w:tcMar>
              <w:left w:w="57" w:type="dxa"/>
            </w:tcMar>
          </w:tcPr>
          <w:p w:rsidR="00B36D95" w:rsidRPr="002837B2" w:rsidRDefault="00B36D95" w:rsidP="002837B2">
            <w:pPr>
              <w:spacing w:line="240" w:lineRule="auto"/>
              <w:jc w:val="both"/>
              <w:rPr>
                <w:rFonts w:ascii="Times New Roman" w:eastAsiaTheme="minorEastAsia" w:hAnsi="Times New Roman" w:cs="Times New Roman"/>
                <w:sz w:val="28"/>
                <w:szCs w:val="28"/>
                <w:lang w:val="en-US" w:eastAsia="ru-RU"/>
              </w:rPr>
            </w:pPr>
          </w:p>
        </w:tc>
      </w:tr>
    </w:tbl>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Разработчик проекта нормативного правового акта: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     _______________________                    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(подпись)                                 (Ф.И.О.)                                (дата)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497C0B" w:rsidRDefault="00B36D95" w:rsidP="00B36D95">
      <w:pPr>
        <w:autoSpaceDE w:val="0"/>
        <w:autoSpaceDN w:val="0"/>
        <w:adjustRightInd w:val="0"/>
        <w:spacing w:after="0" w:line="240" w:lineRule="auto"/>
        <w:jc w:val="right"/>
        <w:outlineLvl w:val="0"/>
        <w:rPr>
          <w:rFonts w:ascii="Times New Roman" w:hAnsi="Times New Roman" w:cs="Times New Roman"/>
          <w:sz w:val="28"/>
          <w:szCs w:val="28"/>
        </w:rPr>
      </w:pPr>
      <w:r w:rsidRPr="00497C0B">
        <w:rPr>
          <w:rFonts w:ascii="Times New Roman" w:hAnsi="Times New Roman" w:cs="Times New Roman"/>
          <w:sz w:val="28"/>
          <w:szCs w:val="28"/>
        </w:rPr>
        <w:lastRenderedPageBreak/>
        <w:t>Приложение 3</w:t>
      </w: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sz w:val="28"/>
          <w:szCs w:val="28"/>
        </w:rPr>
      </w:pPr>
      <w:r w:rsidRPr="002837B2">
        <w:rPr>
          <w:rFonts w:ascii="Times New Roman" w:hAnsi="Times New Roman" w:cs="Times New Roman"/>
          <w:sz w:val="28"/>
          <w:szCs w:val="28"/>
        </w:rPr>
        <w:t xml:space="preserve"> к Порядку проведения оценки регулирующего воздействия</w:t>
      </w:r>
    </w:p>
    <w:p w:rsidR="00B36D95" w:rsidRPr="002837B2" w:rsidRDefault="00B36D95" w:rsidP="00AC5434">
      <w:pPr>
        <w:autoSpaceDE w:val="0"/>
        <w:autoSpaceDN w:val="0"/>
        <w:adjustRightInd w:val="0"/>
        <w:spacing w:after="0" w:line="240" w:lineRule="auto"/>
        <w:jc w:val="right"/>
        <w:outlineLvl w:val="0"/>
        <w:rPr>
          <w:rFonts w:ascii="Times New Roman" w:hAnsi="Times New Roman" w:cs="Times New Roman"/>
          <w:sz w:val="28"/>
          <w:szCs w:val="28"/>
        </w:rPr>
      </w:pPr>
      <w:r w:rsidRPr="002837B2">
        <w:rPr>
          <w:rFonts w:ascii="Times New Roman" w:hAnsi="Times New Roman" w:cs="Times New Roman"/>
          <w:sz w:val="28"/>
          <w:szCs w:val="28"/>
        </w:rPr>
        <w:t xml:space="preserve"> проектов муниципальных нормативных правовых актов </w:t>
      </w:r>
      <w:r w:rsidR="00AC5434">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устанавливающих новые или изменяющих ранее предусмотренные муниципальными нормативными правовыми актами </w:t>
      </w:r>
      <w:r w:rsidR="00AC5434">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обязанности для субъектов предпринимательской и инвестиционной деятельности</w:t>
      </w:r>
    </w:p>
    <w:p w:rsidR="00B36D95" w:rsidRPr="002837B2" w:rsidRDefault="00B36D95" w:rsidP="00B36D95">
      <w:pPr>
        <w:autoSpaceDE w:val="0"/>
        <w:autoSpaceDN w:val="0"/>
        <w:adjustRightInd w:val="0"/>
        <w:jc w:val="center"/>
        <w:rPr>
          <w:rFonts w:ascii="Times New Roman" w:hAnsi="Times New Roman" w:cs="Times New Roman"/>
          <w:sz w:val="28"/>
          <w:szCs w:val="28"/>
        </w:rPr>
      </w:pPr>
    </w:p>
    <w:p w:rsidR="00B36D95" w:rsidRPr="002837B2" w:rsidRDefault="00B36D95" w:rsidP="00B36D95">
      <w:pPr>
        <w:autoSpaceDE w:val="0"/>
        <w:autoSpaceDN w:val="0"/>
        <w:adjustRightInd w:val="0"/>
        <w:spacing w:line="240" w:lineRule="auto"/>
        <w:jc w:val="center"/>
        <w:rPr>
          <w:rFonts w:ascii="Times New Roman" w:hAnsi="Times New Roman" w:cs="Times New Roman"/>
          <w:sz w:val="28"/>
          <w:szCs w:val="28"/>
        </w:rPr>
      </w:pPr>
      <w:r w:rsidRPr="002837B2">
        <w:rPr>
          <w:rFonts w:ascii="Times New Roman" w:hAnsi="Times New Roman" w:cs="Times New Roman"/>
          <w:sz w:val="28"/>
          <w:szCs w:val="28"/>
        </w:rPr>
        <w:t xml:space="preserve">ЗАКЛЮЧЕНИЕ </w:t>
      </w:r>
    </w:p>
    <w:p w:rsidR="00B36D95" w:rsidRPr="002837B2" w:rsidRDefault="00B36D95" w:rsidP="00B36D95">
      <w:pPr>
        <w:autoSpaceDE w:val="0"/>
        <w:autoSpaceDN w:val="0"/>
        <w:adjustRightInd w:val="0"/>
        <w:spacing w:line="240" w:lineRule="auto"/>
        <w:jc w:val="center"/>
        <w:rPr>
          <w:rFonts w:ascii="Times New Roman" w:hAnsi="Times New Roman" w:cs="Times New Roman"/>
          <w:sz w:val="28"/>
          <w:szCs w:val="28"/>
        </w:rPr>
      </w:pPr>
      <w:r w:rsidRPr="002837B2">
        <w:rPr>
          <w:rFonts w:ascii="Times New Roman" w:hAnsi="Times New Roman" w:cs="Times New Roman"/>
          <w:sz w:val="28"/>
          <w:szCs w:val="28"/>
        </w:rPr>
        <w:t>об оценке регулирующего воздействия на проект нормативного правового акта</w:t>
      </w:r>
    </w:p>
    <w:p w:rsidR="00B36D95" w:rsidRPr="002837B2" w:rsidRDefault="00B36D95" w:rsidP="00AC5434">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w:t>
      </w:r>
    </w:p>
    <w:p w:rsidR="00B36D95" w:rsidRPr="002837B2" w:rsidRDefault="00B36D95" w:rsidP="00AC5434">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(наименование проекта муниципального нормативного правового акта)</w:t>
      </w:r>
    </w:p>
    <w:p w:rsidR="00B36D95" w:rsidRPr="002837B2" w:rsidRDefault="00B36D95" w:rsidP="00B36D95">
      <w:pPr>
        <w:autoSpaceDE w:val="0"/>
        <w:autoSpaceDN w:val="0"/>
        <w:adjustRightInd w:val="0"/>
        <w:ind w:firstLine="540"/>
        <w:jc w:val="both"/>
        <w:outlineLvl w:val="0"/>
        <w:rPr>
          <w:rFonts w:ascii="Times New Roman" w:hAnsi="Times New Roman" w:cs="Times New Roman"/>
          <w:sz w:val="28"/>
          <w:szCs w:val="28"/>
        </w:rPr>
      </w:pPr>
    </w:p>
    <w:p w:rsidR="00B36D95" w:rsidRPr="002837B2" w:rsidRDefault="00497C0B" w:rsidP="00AC543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Экономический</w:t>
      </w:r>
      <w:r w:rsidR="00B36D95" w:rsidRPr="002837B2">
        <w:rPr>
          <w:rFonts w:ascii="Times New Roman" w:hAnsi="Times New Roman" w:cs="Times New Roman"/>
          <w:sz w:val="28"/>
          <w:szCs w:val="28"/>
        </w:rPr>
        <w:t xml:space="preserve"> отдел </w:t>
      </w:r>
      <w:r>
        <w:rPr>
          <w:rFonts w:ascii="Times New Roman" w:hAnsi="Times New Roman" w:cs="Times New Roman"/>
          <w:sz w:val="28"/>
          <w:szCs w:val="28"/>
        </w:rPr>
        <w:t>А</w:t>
      </w:r>
      <w:r w:rsidR="00B36D95" w:rsidRPr="002837B2">
        <w:rPr>
          <w:rFonts w:ascii="Times New Roman" w:hAnsi="Times New Roman" w:cs="Times New Roman"/>
          <w:sz w:val="28"/>
          <w:szCs w:val="28"/>
        </w:rPr>
        <w:t xml:space="preserve">дминистрации </w:t>
      </w:r>
      <w:r w:rsidR="00AC5434">
        <w:rPr>
          <w:rFonts w:ascii="Times New Roman" w:hAnsi="Times New Roman" w:cs="Times New Roman"/>
          <w:sz w:val="28"/>
          <w:szCs w:val="28"/>
        </w:rPr>
        <w:t xml:space="preserve">Шегарского </w:t>
      </w:r>
      <w:r w:rsidR="00B36D95" w:rsidRPr="002837B2">
        <w:rPr>
          <w:rFonts w:ascii="Times New Roman" w:hAnsi="Times New Roman" w:cs="Times New Roman"/>
          <w:sz w:val="28"/>
          <w:szCs w:val="28"/>
        </w:rPr>
        <w:t>района,</w:t>
      </w:r>
      <w:r w:rsidR="00AC5434">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как уполномоченный орган в области оценки регулирующего воздействия проектов муниципальных нормативных правовых актов </w:t>
      </w:r>
      <w:r w:rsidR="00AC5434">
        <w:rPr>
          <w:rFonts w:ascii="Times New Roman" w:hAnsi="Times New Roman" w:cs="Times New Roman"/>
          <w:sz w:val="28"/>
          <w:szCs w:val="28"/>
        </w:rPr>
        <w:t xml:space="preserve">Шегарского </w:t>
      </w:r>
      <w:r w:rsidR="00B36D95" w:rsidRPr="002837B2">
        <w:rPr>
          <w:rFonts w:ascii="Times New Roman" w:hAnsi="Times New Roman" w:cs="Times New Roman"/>
          <w:sz w:val="28"/>
          <w:szCs w:val="28"/>
        </w:rPr>
        <w:t>района, рассмотрел проект __________________________________________________________________</w:t>
      </w:r>
    </w:p>
    <w:p w:rsidR="00B36D95" w:rsidRPr="002837B2" w:rsidRDefault="00B36D95" w:rsidP="00AC5434">
      <w:pPr>
        <w:autoSpaceDE w:val="0"/>
        <w:autoSpaceDN w:val="0"/>
        <w:adjustRightInd w:val="0"/>
        <w:spacing w:after="0" w:line="240" w:lineRule="auto"/>
        <w:ind w:firstLine="709"/>
        <w:jc w:val="center"/>
        <w:rPr>
          <w:rFonts w:ascii="Times New Roman" w:hAnsi="Times New Roman" w:cs="Times New Roman"/>
          <w:sz w:val="28"/>
          <w:szCs w:val="28"/>
        </w:rPr>
      </w:pPr>
      <w:r w:rsidRPr="002837B2">
        <w:rPr>
          <w:rFonts w:ascii="Times New Roman" w:hAnsi="Times New Roman" w:cs="Times New Roman"/>
          <w:sz w:val="28"/>
          <w:szCs w:val="28"/>
        </w:rPr>
        <w:t>(наименование проекта нормативного правового акта)</w:t>
      </w:r>
    </w:p>
    <w:p w:rsidR="00AC5434" w:rsidRDefault="00BE7DF4" w:rsidP="00BE7D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36D95" w:rsidRPr="002837B2" w:rsidRDefault="00B36D95" w:rsidP="00BE7DF4">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(далее – проект акта), подготовленный и направленный для подготовки настоящего заключения ______________________________________________________________</w:t>
      </w:r>
    </w:p>
    <w:p w:rsidR="00BE7DF4" w:rsidRDefault="00BE7DF4" w:rsidP="00BE7D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(наименование структурного подразделения  </w:t>
      </w:r>
      <w:r w:rsidR="00497C0B">
        <w:rPr>
          <w:rFonts w:ascii="Times New Roman" w:hAnsi="Times New Roman" w:cs="Times New Roman"/>
          <w:sz w:val="28"/>
          <w:szCs w:val="28"/>
        </w:rPr>
        <w:t>А</w:t>
      </w:r>
      <w:r w:rsidR="00B36D95" w:rsidRPr="002837B2">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Шегарского </w:t>
      </w:r>
    </w:p>
    <w:p w:rsidR="00BE7DF4" w:rsidRDefault="00BE7DF4" w:rsidP="00BE7D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E7DF4" w:rsidRDefault="00BE7DF4" w:rsidP="00BE7DF4">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района,</w:t>
      </w: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иного органа местного самоуправления </w:t>
      </w:r>
      <w:r>
        <w:rPr>
          <w:rFonts w:ascii="Times New Roman" w:hAnsi="Times New Roman" w:cs="Times New Roman"/>
          <w:sz w:val="28"/>
          <w:szCs w:val="28"/>
        </w:rPr>
        <w:t xml:space="preserve">Шегарского </w:t>
      </w:r>
      <w:r w:rsidR="00B36D95" w:rsidRPr="002837B2">
        <w:rPr>
          <w:rFonts w:ascii="Times New Roman" w:hAnsi="Times New Roman" w:cs="Times New Roman"/>
          <w:sz w:val="28"/>
          <w:szCs w:val="28"/>
        </w:rPr>
        <w:t>района, иного субъекта</w:t>
      </w:r>
    </w:p>
    <w:p w:rsidR="00BE7DF4" w:rsidRDefault="00BE7DF4" w:rsidP="00BE7DF4">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E7DF4" w:rsidRDefault="00B36D95" w:rsidP="00BE7DF4">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правотворческой инициативы)</w:t>
      </w:r>
    </w:p>
    <w:p w:rsidR="00B36D95" w:rsidRPr="002837B2" w:rsidRDefault="00BE7DF4" w:rsidP="00BE7DF4">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(далее - Разработчик)</w:t>
      </w:r>
      <w:r w:rsidR="00B36D95" w:rsidRPr="002837B2">
        <w:rPr>
          <w:rFonts w:ascii="Times New Roman" w:hAnsi="Times New Roman" w:cs="Times New Roman"/>
          <w:sz w:val="28"/>
          <w:szCs w:val="28"/>
        </w:rPr>
        <w:t>, и сообщает следующее.</w:t>
      </w:r>
    </w:p>
    <w:p w:rsidR="00B36D95" w:rsidRPr="002837B2" w:rsidRDefault="00B36D95" w:rsidP="00BE7DF4">
      <w:pPr>
        <w:pStyle w:val="ConsPlusNonformat"/>
        <w:ind w:firstLine="709"/>
        <w:jc w:val="both"/>
        <w:rPr>
          <w:rFonts w:ascii="Times New Roman" w:hAnsi="Times New Roman" w:cs="Times New Roman"/>
          <w:sz w:val="28"/>
          <w:szCs w:val="28"/>
        </w:rPr>
      </w:pPr>
      <w:r w:rsidRPr="002837B2">
        <w:rPr>
          <w:rFonts w:ascii="Times New Roman" w:hAnsi="Times New Roman" w:cs="Times New Roman"/>
          <w:sz w:val="28"/>
          <w:szCs w:val="28"/>
        </w:rPr>
        <w:t>Проект акта направлен разработчиком для подготовк</w:t>
      </w:r>
      <w:r w:rsidR="00BE7DF4">
        <w:rPr>
          <w:rFonts w:ascii="Times New Roman" w:hAnsi="Times New Roman" w:cs="Times New Roman"/>
          <w:sz w:val="28"/>
          <w:szCs w:val="28"/>
        </w:rPr>
        <w:t>и настоящего заключения ________________________________________________________________________</w:t>
      </w:r>
      <w:r w:rsidRPr="002837B2">
        <w:rPr>
          <w:rFonts w:ascii="Times New Roman" w:hAnsi="Times New Roman" w:cs="Times New Roman"/>
          <w:sz w:val="28"/>
          <w:szCs w:val="28"/>
        </w:rPr>
        <w:t>.</w:t>
      </w:r>
    </w:p>
    <w:p w:rsidR="00B36D95" w:rsidRPr="002837B2" w:rsidRDefault="00B36D95" w:rsidP="00BE7DF4">
      <w:pPr>
        <w:pStyle w:val="ConsPlusNonformat"/>
        <w:ind w:firstLine="709"/>
        <w:jc w:val="center"/>
        <w:rPr>
          <w:rFonts w:ascii="Times New Roman" w:hAnsi="Times New Roman" w:cs="Times New Roman"/>
          <w:sz w:val="28"/>
          <w:szCs w:val="28"/>
        </w:rPr>
      </w:pPr>
      <w:r w:rsidRPr="002837B2">
        <w:rPr>
          <w:rFonts w:ascii="Times New Roman" w:hAnsi="Times New Roman" w:cs="Times New Roman"/>
          <w:sz w:val="28"/>
          <w:szCs w:val="28"/>
        </w:rPr>
        <w:t>(впервые/повторно)</w:t>
      </w:r>
    </w:p>
    <w:p w:rsidR="00B36D95" w:rsidRPr="002837B2" w:rsidRDefault="00B36D95" w:rsidP="00BE7DF4">
      <w:pPr>
        <w:pStyle w:val="ConsPlusNonformat"/>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Срок проведения публичных консультаций, в течение которого разработчиком проекта акта принимались предложения:  </w:t>
      </w:r>
    </w:p>
    <w:p w:rsidR="00B36D95" w:rsidRPr="002837B2" w:rsidRDefault="00B36D95" w:rsidP="00BE7DF4">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с ________________________________ по ___________________________________.</w:t>
      </w:r>
    </w:p>
    <w:p w:rsidR="00B36D95" w:rsidRPr="002837B2" w:rsidRDefault="00B36D95" w:rsidP="00BE7DF4">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(дата начала публичных консультаций)   (дата окончания публичных консультаций) </w:t>
      </w:r>
    </w:p>
    <w:p w:rsidR="00497C0B" w:rsidRDefault="00497C0B" w:rsidP="00B36D95">
      <w:pPr>
        <w:pStyle w:val="ConsPlusNonformat"/>
        <w:ind w:firstLine="709"/>
        <w:jc w:val="both"/>
        <w:rPr>
          <w:rFonts w:ascii="Times New Roman" w:hAnsi="Times New Roman" w:cs="Times New Roman"/>
          <w:sz w:val="28"/>
          <w:szCs w:val="28"/>
        </w:rPr>
      </w:pPr>
    </w:p>
    <w:p w:rsidR="00B36D95" w:rsidRPr="002837B2" w:rsidRDefault="00B36D95" w:rsidP="00B36D95">
      <w:pPr>
        <w:pStyle w:val="ConsPlusNonformat"/>
        <w:ind w:firstLine="709"/>
        <w:jc w:val="both"/>
        <w:rPr>
          <w:rFonts w:ascii="Times New Roman" w:hAnsi="Times New Roman" w:cs="Times New Roman"/>
          <w:sz w:val="28"/>
          <w:szCs w:val="28"/>
        </w:rPr>
      </w:pPr>
      <w:r w:rsidRPr="002837B2">
        <w:rPr>
          <w:rFonts w:ascii="Times New Roman" w:hAnsi="Times New Roman" w:cs="Times New Roman"/>
          <w:sz w:val="28"/>
          <w:szCs w:val="28"/>
        </w:rPr>
        <w:t>Информация об оценке регулирующего воздействия проекта акта размещена разработчиком на официальном сайте в информационно-телекоммуникационной сети «Интернет»</w:t>
      </w:r>
      <w:r w:rsidR="00BE7DF4">
        <w:rPr>
          <w:rFonts w:ascii="Times New Roman" w:hAnsi="Times New Roman" w:cs="Times New Roman"/>
          <w:sz w:val="28"/>
          <w:szCs w:val="28"/>
        </w:rPr>
        <w:t xml:space="preserve"> </w:t>
      </w:r>
      <w:r w:rsidRPr="002837B2">
        <w:rPr>
          <w:rFonts w:ascii="Times New Roman" w:hAnsi="Times New Roman" w:cs="Times New Roman"/>
          <w:sz w:val="28"/>
          <w:szCs w:val="28"/>
        </w:rPr>
        <w:t>__________________________________________________________</w:t>
      </w:r>
    </w:p>
    <w:p w:rsidR="00BE7DF4" w:rsidRDefault="00BE7DF4" w:rsidP="00B36D95">
      <w:pPr>
        <w:pStyle w:val="ConsPlusNonformat"/>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             (полный электронный адрес размещения проекта акта в </w:t>
      </w:r>
    </w:p>
    <w:p w:rsidR="00BE7DF4" w:rsidRDefault="00BE7DF4" w:rsidP="00BE7DF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36D95" w:rsidRPr="002837B2" w:rsidRDefault="00B36D95" w:rsidP="00BE7DF4">
      <w:pPr>
        <w:pStyle w:val="ConsPlusNonformat"/>
        <w:ind w:firstLine="709"/>
        <w:jc w:val="center"/>
        <w:rPr>
          <w:rFonts w:ascii="Times New Roman" w:hAnsi="Times New Roman" w:cs="Times New Roman"/>
          <w:sz w:val="28"/>
          <w:szCs w:val="28"/>
        </w:rPr>
      </w:pPr>
      <w:r w:rsidRPr="002837B2">
        <w:rPr>
          <w:rFonts w:ascii="Times New Roman" w:hAnsi="Times New Roman" w:cs="Times New Roman"/>
          <w:sz w:val="28"/>
          <w:szCs w:val="28"/>
        </w:rPr>
        <w:t>информационно-телекоммуникационной сети «Интернет»)</w:t>
      </w:r>
    </w:p>
    <w:p w:rsidR="00B36D95" w:rsidRPr="002837B2" w:rsidRDefault="00B36D95" w:rsidP="00B36D95">
      <w:pPr>
        <w:pStyle w:val="ConsPlusNonformat"/>
        <w:ind w:firstLine="709"/>
        <w:jc w:val="both"/>
        <w:rPr>
          <w:rFonts w:ascii="Times New Roman" w:hAnsi="Times New Roman" w:cs="Times New Roman"/>
          <w:sz w:val="28"/>
          <w:szCs w:val="28"/>
        </w:rPr>
      </w:pPr>
      <w:r w:rsidRPr="002837B2">
        <w:rPr>
          <w:rFonts w:ascii="Times New Roman" w:hAnsi="Times New Roman" w:cs="Times New Roman"/>
          <w:sz w:val="28"/>
          <w:szCs w:val="28"/>
        </w:rPr>
        <w:t>В ходе подготовки настоящего заключения были проведены публичные консультации в сроки с _____________________</w:t>
      </w:r>
      <w:r w:rsidR="00BE7DF4">
        <w:rPr>
          <w:rFonts w:ascii="Times New Roman" w:hAnsi="Times New Roman" w:cs="Times New Roman"/>
          <w:sz w:val="28"/>
          <w:szCs w:val="28"/>
        </w:rPr>
        <w:t xml:space="preserve"> </w:t>
      </w:r>
      <w:r w:rsidRPr="002837B2">
        <w:rPr>
          <w:rFonts w:ascii="Times New Roman" w:hAnsi="Times New Roman" w:cs="Times New Roman"/>
          <w:sz w:val="28"/>
          <w:szCs w:val="28"/>
        </w:rPr>
        <w:t>по ___________________________.</w:t>
      </w:r>
    </w:p>
    <w:p w:rsidR="00B36D95" w:rsidRPr="002837B2" w:rsidRDefault="00B36D95" w:rsidP="00B36D95">
      <w:pPr>
        <w:pStyle w:val="ConsPlusNonformat"/>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                      (дата начала публичных               (дата окончания публичных</w:t>
      </w:r>
    </w:p>
    <w:p w:rsidR="00B36D95" w:rsidRPr="002837B2" w:rsidRDefault="00B36D95" w:rsidP="00B36D95">
      <w:pPr>
        <w:pStyle w:val="ConsPlusNonformat"/>
        <w:ind w:firstLine="709"/>
        <w:jc w:val="both"/>
        <w:rPr>
          <w:rFonts w:ascii="Times New Roman" w:hAnsi="Times New Roman" w:cs="Times New Roman"/>
          <w:sz w:val="28"/>
          <w:szCs w:val="28"/>
        </w:rPr>
      </w:pPr>
      <w:r w:rsidRPr="002837B2">
        <w:rPr>
          <w:rFonts w:ascii="Times New Roman" w:hAnsi="Times New Roman" w:cs="Times New Roman"/>
          <w:sz w:val="28"/>
          <w:szCs w:val="28"/>
        </w:rPr>
        <w:t xml:space="preserve">                                 консультаций)                               консультаций) </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lastRenderedPageBreak/>
        <w:t>________________________________________________________________________</w:t>
      </w:r>
    </w:p>
    <w:p w:rsidR="00BE7DF4" w:rsidRPr="002837B2" w:rsidRDefault="00BE7DF4" w:rsidP="00BE7DF4">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(краткие комментарии о проведенных публичных консультациях, включая</w:t>
      </w:r>
      <w:r>
        <w:rPr>
          <w:rFonts w:ascii="Times New Roman" w:hAnsi="Times New Roman" w:cs="Times New Roman"/>
          <w:sz w:val="28"/>
          <w:szCs w:val="28"/>
        </w:rPr>
        <w:t xml:space="preserve"> </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обоснование необходимости их проведения, количества и состава</w:t>
      </w:r>
      <w:r w:rsidR="00BE7DF4">
        <w:rPr>
          <w:rFonts w:ascii="Times New Roman" w:hAnsi="Times New Roman" w:cs="Times New Roman"/>
          <w:sz w:val="28"/>
          <w:szCs w:val="28"/>
        </w:rPr>
        <w:t xml:space="preserve"> </w:t>
      </w:r>
      <w:r w:rsidRPr="002837B2">
        <w:rPr>
          <w:rFonts w:ascii="Times New Roman" w:hAnsi="Times New Roman" w:cs="Times New Roman"/>
          <w:sz w:val="28"/>
          <w:szCs w:val="28"/>
        </w:rPr>
        <w:t xml:space="preserve">участников, </w:t>
      </w:r>
    </w:p>
    <w:p w:rsidR="00BE7DF4" w:rsidRDefault="00BE7DF4" w:rsidP="00BE7DF4">
      <w:pPr>
        <w:pStyle w:val="ConsPlusNonformat"/>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E7DF4" w:rsidRPr="002837B2" w:rsidRDefault="00BE7DF4" w:rsidP="00BE7DF4">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основной вывод)</w:t>
      </w:r>
    </w:p>
    <w:p w:rsidR="00BE7DF4" w:rsidRDefault="00BE7DF4" w:rsidP="00BE7DF4">
      <w:pPr>
        <w:pStyle w:val="ConsPlusNonformat"/>
        <w:jc w:val="both"/>
        <w:rPr>
          <w:rFonts w:ascii="Times New Roman" w:hAnsi="Times New Roman" w:cs="Times New Roman"/>
          <w:sz w:val="28"/>
          <w:szCs w:val="28"/>
        </w:rPr>
      </w:pPr>
    </w:p>
    <w:p w:rsidR="00B36D95" w:rsidRPr="002837B2" w:rsidRDefault="00B36D95" w:rsidP="00B36D95">
      <w:pPr>
        <w:pStyle w:val="ConsPlusNonformat"/>
        <w:ind w:firstLine="709"/>
        <w:jc w:val="both"/>
        <w:rPr>
          <w:rFonts w:ascii="Times New Roman" w:hAnsi="Times New Roman" w:cs="Times New Roman"/>
          <w:sz w:val="28"/>
          <w:szCs w:val="28"/>
        </w:rPr>
      </w:pPr>
      <w:r w:rsidRPr="002837B2">
        <w:rPr>
          <w:rFonts w:ascii="Times New Roman" w:hAnsi="Times New Roman" w:cs="Times New Roman"/>
          <w:sz w:val="28"/>
          <w:szCs w:val="28"/>
        </w:rPr>
        <w:t>На основе проведенной оценки регулирующего воздействия проекта акта с учетом  информации,  представленной разработчиком в сводном отчете, уполномоченным органом  сделаны следующие выводы:</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E7DF4" w:rsidRDefault="00BE7DF4" w:rsidP="00BE7DF4">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(вывод о наличии либо отсутствии достаточного обоснования решения проблемы</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предложенным способом регулирования)</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E7DF4"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(вывод о наличии либо отсутствии положений, вводящих избыточные</w:t>
      </w:r>
      <w:r w:rsidR="00BE7DF4">
        <w:rPr>
          <w:rFonts w:ascii="Times New Roman" w:hAnsi="Times New Roman" w:cs="Times New Roman"/>
          <w:sz w:val="28"/>
          <w:szCs w:val="28"/>
        </w:rPr>
        <w:t xml:space="preserve"> </w:t>
      </w:r>
      <w:r w:rsidRPr="002837B2">
        <w:rPr>
          <w:rFonts w:ascii="Times New Roman" w:hAnsi="Times New Roman" w:cs="Times New Roman"/>
          <w:sz w:val="28"/>
          <w:szCs w:val="28"/>
        </w:rPr>
        <w:t xml:space="preserve">обязанности, </w:t>
      </w:r>
    </w:p>
    <w:p w:rsidR="00BE7DF4" w:rsidRDefault="00BE7DF4" w:rsidP="00B36D95">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E7DF4"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запреты и ограничения для субъектов предпринимательской</w:t>
      </w:r>
      <w:r w:rsidR="00BE7DF4">
        <w:rPr>
          <w:rFonts w:ascii="Times New Roman" w:hAnsi="Times New Roman" w:cs="Times New Roman"/>
          <w:sz w:val="28"/>
          <w:szCs w:val="28"/>
        </w:rPr>
        <w:t xml:space="preserve"> </w:t>
      </w:r>
      <w:r w:rsidRPr="002837B2">
        <w:rPr>
          <w:rFonts w:ascii="Times New Roman" w:hAnsi="Times New Roman" w:cs="Times New Roman"/>
          <w:sz w:val="28"/>
          <w:szCs w:val="28"/>
        </w:rPr>
        <w:t>и инвестиционной</w:t>
      </w:r>
      <w:r w:rsidR="00BE7DF4">
        <w:rPr>
          <w:rFonts w:ascii="Times New Roman" w:hAnsi="Times New Roman" w:cs="Times New Roman"/>
          <w:sz w:val="28"/>
          <w:szCs w:val="28"/>
        </w:rPr>
        <w:t xml:space="preserve"> </w:t>
      </w:r>
    </w:p>
    <w:p w:rsidR="00BE7DF4" w:rsidRDefault="00BE7DF4" w:rsidP="00B36D95">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E7DF4"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деятельности или способствующих их введению, а также</w:t>
      </w:r>
      <w:r w:rsidR="00BE7DF4">
        <w:rPr>
          <w:rFonts w:ascii="Times New Roman" w:hAnsi="Times New Roman" w:cs="Times New Roman"/>
          <w:sz w:val="28"/>
          <w:szCs w:val="28"/>
        </w:rPr>
        <w:t xml:space="preserve"> </w:t>
      </w:r>
      <w:r w:rsidRPr="002837B2">
        <w:rPr>
          <w:rFonts w:ascii="Times New Roman" w:hAnsi="Times New Roman" w:cs="Times New Roman"/>
          <w:sz w:val="28"/>
          <w:szCs w:val="28"/>
        </w:rPr>
        <w:t>положений, приводящих к</w:t>
      </w:r>
    </w:p>
    <w:p w:rsidR="00BE7DF4" w:rsidRDefault="00BE7DF4" w:rsidP="00B36D95">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E7DF4" w:rsidRDefault="00BE7DF4" w:rsidP="00B36D95">
      <w:pPr>
        <w:pStyle w:val="ConsPlusNonformat"/>
        <w:jc w:val="center"/>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возникновению необоснованных расходов</w:t>
      </w: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субъектов предпринимательской и </w:t>
      </w:r>
    </w:p>
    <w:p w:rsidR="00BE7DF4" w:rsidRDefault="00BE7DF4" w:rsidP="00B36D95">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E7DF4"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инвестиционной деятельности,</w:t>
      </w:r>
      <w:r w:rsidR="00BE7DF4">
        <w:rPr>
          <w:rFonts w:ascii="Times New Roman" w:hAnsi="Times New Roman" w:cs="Times New Roman"/>
          <w:sz w:val="28"/>
          <w:szCs w:val="28"/>
        </w:rPr>
        <w:t xml:space="preserve"> </w:t>
      </w:r>
      <w:r w:rsidRPr="002837B2">
        <w:rPr>
          <w:rFonts w:ascii="Times New Roman" w:hAnsi="Times New Roman" w:cs="Times New Roman"/>
          <w:sz w:val="28"/>
          <w:szCs w:val="28"/>
        </w:rPr>
        <w:t xml:space="preserve">а также бюджета района /бюджетов поселений в </w:t>
      </w:r>
    </w:p>
    <w:p w:rsidR="00BE7DF4" w:rsidRDefault="00BE7DF4" w:rsidP="00B36D95">
      <w:pPr>
        <w:pStyle w:val="ConsPlusNonformat"/>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составе района)</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w:t>
      </w:r>
      <w:r w:rsidR="00BE7DF4">
        <w:rPr>
          <w:rFonts w:ascii="Times New Roman" w:hAnsi="Times New Roman" w:cs="Times New Roman"/>
          <w:sz w:val="28"/>
          <w:szCs w:val="28"/>
        </w:rPr>
        <w:t>_</w:t>
      </w:r>
      <w:r w:rsidRPr="002837B2">
        <w:rPr>
          <w:rFonts w:ascii="Times New Roman" w:hAnsi="Times New Roman" w:cs="Times New Roman"/>
          <w:sz w:val="28"/>
          <w:szCs w:val="28"/>
        </w:rPr>
        <w:t>___________.</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(обоснование выводов, а также иные замечания и предложения)</w:t>
      </w:r>
    </w:p>
    <w:p w:rsidR="00B36D95" w:rsidRPr="002837B2" w:rsidRDefault="00B36D95" w:rsidP="00B36D95">
      <w:pPr>
        <w:pStyle w:val="ConsPlusNonformat"/>
        <w:jc w:val="both"/>
        <w:outlineLvl w:val="0"/>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Приложение: ___________________________________________________________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                             </w:t>
      </w:r>
      <w:r w:rsidR="00BE7DF4">
        <w:rPr>
          <w:rFonts w:ascii="Times New Roman" w:hAnsi="Times New Roman" w:cs="Times New Roman"/>
          <w:sz w:val="28"/>
          <w:szCs w:val="28"/>
        </w:rPr>
        <w:t xml:space="preserve">                         </w:t>
      </w:r>
      <w:r w:rsidRPr="002837B2">
        <w:rPr>
          <w:rFonts w:ascii="Times New Roman" w:hAnsi="Times New Roman" w:cs="Times New Roman"/>
          <w:sz w:val="28"/>
          <w:szCs w:val="28"/>
        </w:rPr>
        <w:t xml:space="preserve">    (реквизиты приложения)</w:t>
      </w:r>
    </w:p>
    <w:p w:rsidR="00B36D95" w:rsidRPr="002837B2" w:rsidRDefault="00B36D9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right"/>
        <w:rPr>
          <w:rFonts w:ascii="Times New Roman" w:hAnsi="Times New Roman" w:cs="Times New Roman"/>
          <w:sz w:val="28"/>
          <w:szCs w:val="28"/>
        </w:rPr>
      </w:pPr>
      <w:r w:rsidRPr="002837B2">
        <w:rPr>
          <w:rFonts w:ascii="Times New Roman" w:hAnsi="Times New Roman" w:cs="Times New Roman"/>
          <w:sz w:val="28"/>
          <w:szCs w:val="28"/>
        </w:rPr>
        <w:t xml:space="preserve">        _</w:t>
      </w:r>
      <w:r w:rsidR="00BE7DF4">
        <w:rPr>
          <w:rFonts w:ascii="Times New Roman" w:hAnsi="Times New Roman" w:cs="Times New Roman"/>
          <w:sz w:val="28"/>
          <w:szCs w:val="28"/>
        </w:rPr>
        <w:t>_________</w:t>
      </w:r>
      <w:r w:rsidRPr="002837B2">
        <w:rPr>
          <w:rFonts w:ascii="Times New Roman" w:hAnsi="Times New Roman" w:cs="Times New Roman"/>
          <w:sz w:val="28"/>
          <w:szCs w:val="28"/>
        </w:rPr>
        <w:t>________________________________</w:t>
      </w:r>
    </w:p>
    <w:p w:rsidR="00B36D95" w:rsidRPr="002837B2" w:rsidRDefault="00B36D95" w:rsidP="00B36D95">
      <w:pPr>
        <w:pStyle w:val="ConsPlusNonformat"/>
        <w:jc w:val="right"/>
        <w:rPr>
          <w:rFonts w:ascii="Times New Roman" w:hAnsi="Times New Roman" w:cs="Times New Roman"/>
          <w:sz w:val="28"/>
          <w:szCs w:val="28"/>
        </w:rPr>
      </w:pPr>
      <w:r w:rsidRPr="002837B2">
        <w:rPr>
          <w:rFonts w:ascii="Times New Roman" w:hAnsi="Times New Roman" w:cs="Times New Roman"/>
          <w:sz w:val="28"/>
          <w:szCs w:val="28"/>
        </w:rPr>
        <w:t xml:space="preserve"> И.О. (при наличии) Фамилия</w:t>
      </w:r>
    </w:p>
    <w:p w:rsidR="00B36D95" w:rsidRPr="002837B2" w:rsidRDefault="00B36D95" w:rsidP="00B36D95">
      <w:pPr>
        <w:pStyle w:val="ConsPlusNonformat"/>
        <w:jc w:val="right"/>
        <w:rPr>
          <w:rFonts w:ascii="Times New Roman" w:hAnsi="Times New Roman" w:cs="Times New Roman"/>
          <w:sz w:val="28"/>
          <w:szCs w:val="28"/>
        </w:rPr>
      </w:pPr>
      <w:r w:rsidRPr="002837B2">
        <w:rPr>
          <w:rFonts w:ascii="Times New Roman" w:hAnsi="Times New Roman" w:cs="Times New Roman"/>
          <w:sz w:val="28"/>
          <w:szCs w:val="28"/>
        </w:rPr>
        <w:t xml:space="preserve">                                   </w:t>
      </w:r>
    </w:p>
    <w:p w:rsidR="00B36D95" w:rsidRPr="002837B2" w:rsidRDefault="00B36D95" w:rsidP="00B36D95">
      <w:pPr>
        <w:pStyle w:val="ConsPlusNonformat"/>
        <w:jc w:val="right"/>
        <w:rPr>
          <w:rFonts w:ascii="Times New Roman" w:hAnsi="Times New Roman" w:cs="Times New Roman"/>
          <w:sz w:val="28"/>
          <w:szCs w:val="28"/>
        </w:rPr>
      </w:pPr>
      <w:r w:rsidRPr="002837B2">
        <w:rPr>
          <w:rFonts w:ascii="Times New Roman" w:hAnsi="Times New Roman" w:cs="Times New Roman"/>
          <w:sz w:val="28"/>
          <w:szCs w:val="28"/>
        </w:rPr>
        <w:t>____</w:t>
      </w:r>
      <w:r w:rsidR="00BE7DF4">
        <w:rPr>
          <w:rFonts w:ascii="Times New Roman" w:hAnsi="Times New Roman" w:cs="Times New Roman"/>
          <w:sz w:val="28"/>
          <w:szCs w:val="28"/>
        </w:rPr>
        <w:t>______</w:t>
      </w:r>
      <w:r w:rsidRPr="002837B2">
        <w:rPr>
          <w:rFonts w:ascii="Times New Roman" w:hAnsi="Times New Roman" w:cs="Times New Roman"/>
          <w:sz w:val="28"/>
          <w:szCs w:val="28"/>
        </w:rPr>
        <w:t>________________________________</w:t>
      </w:r>
    </w:p>
    <w:p w:rsidR="00B36D95" w:rsidRPr="002837B2" w:rsidRDefault="00BE7DF4" w:rsidP="00BE7DF4">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(подпись уполномоченного</w:t>
      </w:r>
      <w:r>
        <w:rPr>
          <w:rFonts w:ascii="Times New Roman" w:hAnsi="Times New Roman" w:cs="Times New Roman"/>
          <w:sz w:val="28"/>
          <w:szCs w:val="28"/>
        </w:rPr>
        <w:t xml:space="preserve"> </w:t>
      </w:r>
      <w:r w:rsidR="00B36D95" w:rsidRPr="002837B2">
        <w:rPr>
          <w:rFonts w:ascii="Times New Roman" w:hAnsi="Times New Roman" w:cs="Times New Roman"/>
          <w:sz w:val="28"/>
          <w:szCs w:val="28"/>
        </w:rPr>
        <w:t>должностного лица)</w:t>
      </w:r>
    </w:p>
    <w:p w:rsidR="00B36D95" w:rsidRDefault="00B36D95" w:rsidP="00B36D95">
      <w:pPr>
        <w:autoSpaceDE w:val="0"/>
        <w:autoSpaceDN w:val="0"/>
        <w:adjustRightInd w:val="0"/>
        <w:ind w:firstLine="709"/>
        <w:jc w:val="right"/>
        <w:rPr>
          <w:rFonts w:ascii="Times New Roman" w:hAnsi="Times New Roman" w:cs="Times New Roman"/>
          <w:sz w:val="28"/>
          <w:szCs w:val="28"/>
        </w:rPr>
      </w:pPr>
    </w:p>
    <w:p w:rsidR="00BE7DF4" w:rsidRDefault="00BE7DF4" w:rsidP="00B36D95">
      <w:pPr>
        <w:autoSpaceDE w:val="0"/>
        <w:autoSpaceDN w:val="0"/>
        <w:adjustRightInd w:val="0"/>
        <w:ind w:firstLine="709"/>
        <w:jc w:val="right"/>
        <w:rPr>
          <w:rFonts w:ascii="Times New Roman" w:hAnsi="Times New Roman" w:cs="Times New Roman"/>
          <w:sz w:val="28"/>
          <w:szCs w:val="28"/>
        </w:rPr>
      </w:pPr>
    </w:p>
    <w:p w:rsidR="00BE7DF4" w:rsidRDefault="00BE7DF4" w:rsidP="00B36D95">
      <w:pPr>
        <w:autoSpaceDE w:val="0"/>
        <w:autoSpaceDN w:val="0"/>
        <w:adjustRightInd w:val="0"/>
        <w:ind w:firstLine="709"/>
        <w:jc w:val="right"/>
        <w:rPr>
          <w:rFonts w:ascii="Times New Roman" w:hAnsi="Times New Roman" w:cs="Times New Roman"/>
          <w:sz w:val="28"/>
          <w:szCs w:val="28"/>
        </w:rPr>
      </w:pPr>
    </w:p>
    <w:p w:rsidR="00CF7E11" w:rsidRDefault="00CF7E11" w:rsidP="00B36D95">
      <w:pPr>
        <w:autoSpaceDE w:val="0"/>
        <w:autoSpaceDN w:val="0"/>
        <w:adjustRightInd w:val="0"/>
        <w:ind w:firstLine="709"/>
        <w:jc w:val="right"/>
        <w:rPr>
          <w:rFonts w:ascii="Times New Roman" w:hAnsi="Times New Roman" w:cs="Times New Roman"/>
          <w:sz w:val="28"/>
          <w:szCs w:val="28"/>
        </w:rPr>
      </w:pPr>
    </w:p>
    <w:p w:rsidR="00BE7DF4" w:rsidRDefault="00BE7DF4" w:rsidP="00B36D95">
      <w:pPr>
        <w:autoSpaceDE w:val="0"/>
        <w:autoSpaceDN w:val="0"/>
        <w:adjustRightInd w:val="0"/>
        <w:ind w:firstLine="709"/>
        <w:jc w:val="right"/>
        <w:rPr>
          <w:rFonts w:ascii="Times New Roman" w:hAnsi="Times New Roman" w:cs="Times New Roman"/>
          <w:sz w:val="28"/>
          <w:szCs w:val="28"/>
        </w:rPr>
      </w:pPr>
    </w:p>
    <w:p w:rsidR="00B36D95" w:rsidRPr="00497C0B" w:rsidRDefault="00B36D95" w:rsidP="00B36D95">
      <w:pPr>
        <w:autoSpaceDE w:val="0"/>
        <w:autoSpaceDN w:val="0"/>
        <w:adjustRightInd w:val="0"/>
        <w:spacing w:after="0" w:line="240" w:lineRule="auto"/>
        <w:jc w:val="right"/>
        <w:rPr>
          <w:rFonts w:ascii="Times New Roman" w:hAnsi="Times New Roman" w:cs="Times New Roman"/>
          <w:sz w:val="28"/>
          <w:szCs w:val="28"/>
        </w:rPr>
      </w:pPr>
      <w:r w:rsidRPr="00497C0B">
        <w:rPr>
          <w:rFonts w:ascii="Times New Roman" w:hAnsi="Times New Roman" w:cs="Times New Roman"/>
          <w:sz w:val="28"/>
          <w:szCs w:val="28"/>
        </w:rPr>
        <w:lastRenderedPageBreak/>
        <w:t>Приложение 2 к постановлению</w:t>
      </w:r>
    </w:p>
    <w:p w:rsidR="004756D9" w:rsidRDefault="00B36D95" w:rsidP="00B36D95">
      <w:pPr>
        <w:autoSpaceDE w:val="0"/>
        <w:autoSpaceDN w:val="0"/>
        <w:adjustRightInd w:val="0"/>
        <w:spacing w:after="0" w:line="240" w:lineRule="auto"/>
        <w:jc w:val="right"/>
        <w:rPr>
          <w:rFonts w:ascii="Times New Roman" w:hAnsi="Times New Roman" w:cs="Times New Roman"/>
          <w:sz w:val="28"/>
          <w:szCs w:val="28"/>
        </w:rPr>
      </w:pPr>
      <w:r w:rsidRPr="002837B2">
        <w:rPr>
          <w:rFonts w:ascii="Times New Roman" w:hAnsi="Times New Roman" w:cs="Times New Roman"/>
          <w:sz w:val="28"/>
          <w:szCs w:val="28"/>
        </w:rPr>
        <w:t xml:space="preserve">администрации </w:t>
      </w:r>
      <w:r w:rsidR="004756D9">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w:t>
      </w:r>
    </w:p>
    <w:p w:rsidR="00B36D95" w:rsidRPr="002837B2" w:rsidRDefault="00B36D95" w:rsidP="00B36D95">
      <w:pPr>
        <w:autoSpaceDE w:val="0"/>
        <w:autoSpaceDN w:val="0"/>
        <w:adjustRightInd w:val="0"/>
        <w:spacing w:after="0" w:line="240" w:lineRule="auto"/>
        <w:jc w:val="right"/>
        <w:rPr>
          <w:rFonts w:ascii="Times New Roman" w:hAnsi="Times New Roman" w:cs="Times New Roman"/>
          <w:sz w:val="28"/>
          <w:szCs w:val="28"/>
        </w:rPr>
      </w:pPr>
      <w:r w:rsidRPr="002837B2">
        <w:rPr>
          <w:rFonts w:ascii="Times New Roman" w:hAnsi="Times New Roman" w:cs="Times New Roman"/>
          <w:sz w:val="28"/>
          <w:szCs w:val="28"/>
        </w:rPr>
        <w:t xml:space="preserve">от </w:t>
      </w:r>
      <w:r w:rsidR="004756D9">
        <w:rPr>
          <w:rFonts w:ascii="Times New Roman" w:hAnsi="Times New Roman" w:cs="Times New Roman"/>
          <w:sz w:val="28"/>
          <w:szCs w:val="28"/>
        </w:rPr>
        <w:t>«</w:t>
      </w:r>
      <w:r w:rsidR="005001E1">
        <w:rPr>
          <w:rFonts w:ascii="Times New Roman" w:hAnsi="Times New Roman" w:cs="Times New Roman"/>
          <w:sz w:val="28"/>
          <w:szCs w:val="28"/>
        </w:rPr>
        <w:t>30</w:t>
      </w:r>
      <w:r w:rsidR="004756D9">
        <w:rPr>
          <w:rFonts w:ascii="Times New Roman" w:hAnsi="Times New Roman" w:cs="Times New Roman"/>
          <w:sz w:val="28"/>
          <w:szCs w:val="28"/>
        </w:rPr>
        <w:t xml:space="preserve">» декабря </w:t>
      </w:r>
      <w:r w:rsidRPr="002837B2">
        <w:rPr>
          <w:rFonts w:ascii="Times New Roman" w:hAnsi="Times New Roman" w:cs="Times New Roman"/>
          <w:sz w:val="28"/>
          <w:szCs w:val="28"/>
        </w:rPr>
        <w:t>2016</w:t>
      </w:r>
      <w:r w:rsidR="004756D9">
        <w:rPr>
          <w:rFonts w:ascii="Times New Roman" w:hAnsi="Times New Roman" w:cs="Times New Roman"/>
          <w:sz w:val="28"/>
          <w:szCs w:val="28"/>
        </w:rPr>
        <w:t>г.</w:t>
      </w:r>
      <w:r w:rsidRPr="002837B2">
        <w:rPr>
          <w:rFonts w:ascii="Times New Roman" w:hAnsi="Times New Roman" w:cs="Times New Roman"/>
          <w:sz w:val="28"/>
          <w:szCs w:val="28"/>
        </w:rPr>
        <w:t xml:space="preserve"> </w:t>
      </w:r>
      <w:r w:rsidR="004756D9">
        <w:rPr>
          <w:rFonts w:ascii="Times New Roman" w:hAnsi="Times New Roman" w:cs="Times New Roman"/>
          <w:sz w:val="28"/>
          <w:szCs w:val="28"/>
        </w:rPr>
        <w:t>№</w:t>
      </w:r>
      <w:r w:rsidR="005001E1">
        <w:rPr>
          <w:rFonts w:ascii="Times New Roman" w:hAnsi="Times New Roman" w:cs="Times New Roman"/>
          <w:sz w:val="28"/>
          <w:szCs w:val="28"/>
        </w:rPr>
        <w:t>786</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b/>
          <w:bCs/>
          <w:sz w:val="28"/>
          <w:szCs w:val="28"/>
        </w:rPr>
      </w:pPr>
      <w:r w:rsidRPr="002837B2">
        <w:rPr>
          <w:rFonts w:ascii="Times New Roman" w:hAnsi="Times New Roman" w:cs="Times New Roman"/>
          <w:b/>
          <w:bCs/>
          <w:sz w:val="28"/>
          <w:szCs w:val="28"/>
        </w:rPr>
        <w:t>ПОРЯДОК</w:t>
      </w:r>
    </w:p>
    <w:p w:rsidR="00B36D95" w:rsidRPr="002837B2" w:rsidRDefault="00B36D95" w:rsidP="00B36D95">
      <w:pPr>
        <w:autoSpaceDE w:val="0"/>
        <w:autoSpaceDN w:val="0"/>
        <w:adjustRightInd w:val="0"/>
        <w:spacing w:after="0" w:line="240" w:lineRule="auto"/>
        <w:jc w:val="center"/>
        <w:rPr>
          <w:rFonts w:ascii="Times New Roman" w:hAnsi="Times New Roman" w:cs="Times New Roman"/>
          <w:b/>
          <w:bCs/>
          <w:sz w:val="28"/>
          <w:szCs w:val="28"/>
        </w:rPr>
      </w:pPr>
      <w:r w:rsidRPr="002837B2">
        <w:rPr>
          <w:rFonts w:ascii="Times New Roman" w:hAnsi="Times New Roman" w:cs="Times New Roman"/>
          <w:b/>
          <w:bCs/>
          <w:sz w:val="28"/>
          <w:szCs w:val="28"/>
        </w:rPr>
        <w:t>ПРОВЕДЕНИЯ ЭКСПЕРТИЗЫ МУНИЦИПАЛЬНЫХ НОРМАТИВНЫХ</w:t>
      </w:r>
      <w:r w:rsidR="004756D9">
        <w:rPr>
          <w:rFonts w:ascii="Times New Roman" w:hAnsi="Times New Roman" w:cs="Times New Roman"/>
          <w:b/>
          <w:bCs/>
          <w:sz w:val="28"/>
          <w:szCs w:val="28"/>
        </w:rPr>
        <w:t xml:space="preserve"> </w:t>
      </w:r>
      <w:r w:rsidRPr="002837B2">
        <w:rPr>
          <w:rFonts w:ascii="Times New Roman" w:hAnsi="Times New Roman" w:cs="Times New Roman"/>
          <w:b/>
          <w:bCs/>
          <w:sz w:val="28"/>
          <w:szCs w:val="28"/>
        </w:rPr>
        <w:t>ПРАВОВЫХ</w:t>
      </w:r>
      <w:r w:rsidR="004756D9">
        <w:rPr>
          <w:rFonts w:ascii="Times New Roman" w:hAnsi="Times New Roman" w:cs="Times New Roman"/>
          <w:b/>
          <w:bCs/>
          <w:sz w:val="28"/>
          <w:szCs w:val="28"/>
        </w:rPr>
        <w:t xml:space="preserve"> </w:t>
      </w:r>
      <w:r w:rsidRPr="002837B2">
        <w:rPr>
          <w:rFonts w:ascii="Times New Roman" w:hAnsi="Times New Roman" w:cs="Times New Roman"/>
          <w:b/>
          <w:bCs/>
          <w:sz w:val="28"/>
          <w:szCs w:val="28"/>
        </w:rPr>
        <w:t xml:space="preserve">АКТОВ </w:t>
      </w:r>
      <w:r w:rsidR="004756D9">
        <w:rPr>
          <w:rFonts w:ascii="Times New Roman" w:hAnsi="Times New Roman" w:cs="Times New Roman"/>
          <w:b/>
          <w:bCs/>
          <w:sz w:val="28"/>
          <w:szCs w:val="28"/>
        </w:rPr>
        <w:t xml:space="preserve">ШЕГАРСКОГО </w:t>
      </w:r>
      <w:r w:rsidRPr="002837B2">
        <w:rPr>
          <w:rFonts w:ascii="Times New Roman" w:hAnsi="Times New Roman" w:cs="Times New Roman"/>
          <w:b/>
          <w:bCs/>
          <w:sz w:val="28"/>
          <w:szCs w:val="28"/>
        </w:rPr>
        <w:t>РАЙОНА, ЗАТРАГИВАЮЩИХ ВОПРОСЫ ОСУЩЕСТВЛЕНИЯ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outlineLvl w:val="1"/>
        <w:rPr>
          <w:rFonts w:ascii="Times New Roman" w:hAnsi="Times New Roman" w:cs="Times New Roman"/>
          <w:sz w:val="28"/>
          <w:szCs w:val="28"/>
        </w:rPr>
      </w:pPr>
      <w:r w:rsidRPr="002837B2">
        <w:rPr>
          <w:rFonts w:ascii="Times New Roman" w:hAnsi="Times New Roman" w:cs="Times New Roman"/>
          <w:sz w:val="28"/>
          <w:szCs w:val="28"/>
        </w:rPr>
        <w:t>1. Общие положения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1.1. Настоящий Порядок определяет процедуру проведения экспертизы муниципальных нормативных правовых актов </w:t>
      </w:r>
      <w:r w:rsidR="004756D9">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затрагивающих вопросы осуществления предпринимательской и инвестиционной деятельности (далее - нормативные правовые акты).</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1.2. Целью проведения экспертизы нормативных правовых актов является выявление в них положений, необоснованно затрудняющих осуществление предпринимательской и инвестиционной деятельности.</w:t>
      </w:r>
    </w:p>
    <w:p w:rsidR="00B36D95"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1.3. Проведение экспертизы нормативных правовых актов осуществляется </w:t>
      </w:r>
      <w:r w:rsidR="00340203">
        <w:rPr>
          <w:rFonts w:ascii="Times New Roman" w:hAnsi="Times New Roman" w:cs="Times New Roman"/>
          <w:sz w:val="28"/>
          <w:szCs w:val="28"/>
        </w:rPr>
        <w:t xml:space="preserve">Экономическим </w:t>
      </w:r>
      <w:r w:rsidRPr="002837B2">
        <w:rPr>
          <w:rFonts w:ascii="Times New Roman" w:hAnsi="Times New Roman" w:cs="Times New Roman"/>
          <w:sz w:val="28"/>
          <w:szCs w:val="28"/>
        </w:rPr>
        <w:t xml:space="preserve">отделом </w:t>
      </w:r>
      <w:r w:rsidR="00340203">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4756D9">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 уполномоченным органом по организации деятельности структурных подразделений </w:t>
      </w:r>
      <w:r w:rsidR="00340203">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4756D9">
        <w:rPr>
          <w:rFonts w:ascii="Times New Roman" w:hAnsi="Times New Roman" w:cs="Times New Roman"/>
          <w:sz w:val="28"/>
          <w:szCs w:val="28"/>
        </w:rPr>
        <w:t>Шегарского</w:t>
      </w:r>
      <w:r w:rsidRPr="002837B2">
        <w:rPr>
          <w:rFonts w:ascii="Times New Roman" w:hAnsi="Times New Roman" w:cs="Times New Roman"/>
          <w:sz w:val="28"/>
          <w:szCs w:val="28"/>
        </w:rPr>
        <w:t xml:space="preserve"> района по экспертизе нормативных правовых актов (далее - уполномоченный орган).</w:t>
      </w:r>
    </w:p>
    <w:p w:rsidR="00132106" w:rsidRPr="002837B2" w:rsidRDefault="00132106" w:rsidP="00B36D95">
      <w:pPr>
        <w:autoSpaceDE w:val="0"/>
        <w:autoSpaceDN w:val="0"/>
        <w:adjustRightInd w:val="0"/>
        <w:spacing w:after="0" w:line="240" w:lineRule="auto"/>
        <w:ind w:firstLine="540"/>
        <w:jc w:val="both"/>
        <w:rPr>
          <w:rFonts w:ascii="Times New Roman" w:hAnsi="Times New Roman" w:cs="Times New Roman"/>
          <w:sz w:val="28"/>
          <w:szCs w:val="28"/>
        </w:rPr>
      </w:pPr>
    </w:p>
    <w:p w:rsidR="00B36D95" w:rsidRPr="002837B2" w:rsidRDefault="00B36D95" w:rsidP="004756D9">
      <w:pPr>
        <w:autoSpaceDE w:val="0"/>
        <w:autoSpaceDN w:val="0"/>
        <w:adjustRightInd w:val="0"/>
        <w:spacing w:after="0" w:line="240" w:lineRule="auto"/>
        <w:jc w:val="center"/>
        <w:outlineLvl w:val="1"/>
        <w:rPr>
          <w:rFonts w:ascii="Times New Roman" w:hAnsi="Times New Roman" w:cs="Times New Roman"/>
          <w:sz w:val="28"/>
          <w:szCs w:val="28"/>
        </w:rPr>
      </w:pPr>
      <w:r w:rsidRPr="002837B2">
        <w:rPr>
          <w:rFonts w:ascii="Times New Roman" w:hAnsi="Times New Roman" w:cs="Times New Roman"/>
          <w:sz w:val="28"/>
          <w:szCs w:val="28"/>
        </w:rPr>
        <w:t>2. Формирование плана проведения экспертизы нормативных</w:t>
      </w:r>
      <w:r w:rsidR="004756D9">
        <w:rPr>
          <w:rFonts w:ascii="Times New Roman" w:hAnsi="Times New Roman" w:cs="Times New Roman"/>
          <w:sz w:val="28"/>
          <w:szCs w:val="28"/>
        </w:rPr>
        <w:t xml:space="preserve"> </w:t>
      </w:r>
      <w:r w:rsidRPr="002837B2">
        <w:rPr>
          <w:rFonts w:ascii="Times New Roman" w:hAnsi="Times New Roman" w:cs="Times New Roman"/>
          <w:sz w:val="28"/>
          <w:szCs w:val="28"/>
        </w:rPr>
        <w:t>правовых актов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2.1. Экспертиза нормативных правовых актов осуществляется в соответствии с формируемым на текущий год планом проведения экспертизы нормативных правовых актов (далее - План). </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Для формирования Плана уполномоченный орган в срок до 15 января размещает на сайте </w:t>
      </w:r>
      <w:r w:rsidR="00340203">
        <w:rPr>
          <w:rFonts w:ascii="Times New Roman" w:hAnsi="Times New Roman" w:cs="Times New Roman"/>
          <w:sz w:val="28"/>
          <w:szCs w:val="28"/>
        </w:rPr>
        <w:t>А</w:t>
      </w:r>
      <w:r w:rsidRPr="002837B2">
        <w:rPr>
          <w:rFonts w:ascii="Times New Roman" w:hAnsi="Times New Roman" w:cs="Times New Roman"/>
          <w:sz w:val="28"/>
          <w:szCs w:val="28"/>
        </w:rPr>
        <w:t>дминистрации</w:t>
      </w:r>
      <w:r w:rsidR="004756D9">
        <w:rPr>
          <w:rFonts w:ascii="Times New Roman" w:hAnsi="Times New Roman" w:cs="Times New Roman"/>
          <w:sz w:val="28"/>
          <w:szCs w:val="28"/>
        </w:rPr>
        <w:t xml:space="preserve"> Шегарского</w:t>
      </w:r>
      <w:r w:rsidRPr="002837B2">
        <w:rPr>
          <w:rFonts w:ascii="Times New Roman" w:hAnsi="Times New Roman" w:cs="Times New Roman"/>
          <w:sz w:val="28"/>
          <w:szCs w:val="28"/>
        </w:rPr>
        <w:t xml:space="preserve"> района в информационно-телекоммуникационной сети Интернет (далее - официальный сайт) уведомление о формировании Плана на текущий год и сборе предложений о включении нормативного правового акта в План с указанием срока и адреса (в том числе адреса  электронной почты)  для направления предложений. </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Указанное уведомление в письменной форме направляется уполномоченным органом в структурные подразделения </w:t>
      </w:r>
      <w:r w:rsidR="00340203">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4756D9">
        <w:rPr>
          <w:rFonts w:ascii="Times New Roman" w:hAnsi="Times New Roman" w:cs="Times New Roman"/>
          <w:sz w:val="28"/>
          <w:szCs w:val="28"/>
        </w:rPr>
        <w:t>Шегарского</w:t>
      </w:r>
      <w:r w:rsidRPr="002837B2">
        <w:rPr>
          <w:rFonts w:ascii="Times New Roman" w:hAnsi="Times New Roman" w:cs="Times New Roman"/>
          <w:sz w:val="28"/>
          <w:szCs w:val="28"/>
        </w:rPr>
        <w:t xml:space="preserve"> района, Думу </w:t>
      </w:r>
      <w:r w:rsidR="004756D9">
        <w:rPr>
          <w:rFonts w:ascii="Times New Roman" w:hAnsi="Times New Roman" w:cs="Times New Roman"/>
          <w:sz w:val="28"/>
          <w:szCs w:val="28"/>
        </w:rPr>
        <w:t>Шегарского</w:t>
      </w:r>
      <w:r w:rsidRPr="002837B2">
        <w:rPr>
          <w:rFonts w:ascii="Times New Roman" w:hAnsi="Times New Roman" w:cs="Times New Roman"/>
          <w:sz w:val="28"/>
          <w:szCs w:val="28"/>
        </w:rPr>
        <w:t xml:space="preserve"> района, субъектам предпринимательской и инвестиционной деятельности, их ассоциациям и союзам, а также иным заинтересованным лицам.</w:t>
      </w:r>
    </w:p>
    <w:p w:rsidR="00B36D95" w:rsidRPr="003C3AC1"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2.2. План формируется ежегодно уполномоченным органом на основании поступивших не позднее 15 февраля в уполномоченный орган от структурных подразделений администрации </w:t>
      </w:r>
      <w:r w:rsidR="004756D9">
        <w:rPr>
          <w:rFonts w:ascii="Times New Roman" w:hAnsi="Times New Roman" w:cs="Times New Roman"/>
          <w:sz w:val="28"/>
          <w:szCs w:val="28"/>
        </w:rPr>
        <w:t>Шегарского</w:t>
      </w:r>
      <w:r w:rsidRPr="002837B2">
        <w:rPr>
          <w:rFonts w:ascii="Times New Roman" w:hAnsi="Times New Roman" w:cs="Times New Roman"/>
          <w:sz w:val="28"/>
          <w:szCs w:val="28"/>
        </w:rPr>
        <w:t xml:space="preserve"> района, депутатов, комитетов Думы </w:t>
      </w:r>
      <w:r w:rsidR="004756D9">
        <w:rPr>
          <w:rFonts w:ascii="Times New Roman" w:hAnsi="Times New Roman" w:cs="Times New Roman"/>
          <w:sz w:val="28"/>
          <w:szCs w:val="28"/>
        </w:rPr>
        <w:t>Шегарского</w:t>
      </w:r>
      <w:r w:rsidRPr="002837B2">
        <w:rPr>
          <w:rFonts w:ascii="Times New Roman" w:hAnsi="Times New Roman" w:cs="Times New Roman"/>
          <w:sz w:val="28"/>
          <w:szCs w:val="28"/>
        </w:rPr>
        <w:t xml:space="preserve"> района, субъектов предпринимательской и инвестиционной деятельности, их ассоциаций и союзов, а также иных заинтересованных лиц (далее - инициаторы проведения экспертизы) </w:t>
      </w:r>
      <w:hyperlink r:id="rId20" w:history="1">
        <w:r w:rsidRPr="002837B2">
          <w:rPr>
            <w:rFonts w:ascii="Times New Roman" w:hAnsi="Times New Roman" w:cs="Times New Roman"/>
            <w:sz w:val="28"/>
            <w:szCs w:val="28"/>
          </w:rPr>
          <w:t>предложений</w:t>
        </w:r>
      </w:hyperlink>
      <w:r w:rsidRPr="002837B2">
        <w:rPr>
          <w:rFonts w:ascii="Times New Roman" w:hAnsi="Times New Roman" w:cs="Times New Roman"/>
          <w:sz w:val="28"/>
          <w:szCs w:val="28"/>
        </w:rPr>
        <w:t xml:space="preserve"> о включении нормативного правового акта в План </w:t>
      </w:r>
      <w:r w:rsidRPr="003C3AC1">
        <w:rPr>
          <w:rFonts w:ascii="Times New Roman" w:hAnsi="Times New Roman" w:cs="Times New Roman"/>
          <w:sz w:val="28"/>
          <w:szCs w:val="28"/>
        </w:rPr>
        <w:t>по форме согласно</w:t>
      </w:r>
      <w:r w:rsidRPr="002837B2">
        <w:rPr>
          <w:rFonts w:ascii="Times New Roman" w:hAnsi="Times New Roman" w:cs="Times New Roman"/>
          <w:b/>
          <w:sz w:val="28"/>
          <w:szCs w:val="28"/>
        </w:rPr>
        <w:t xml:space="preserve"> приложению 1  </w:t>
      </w:r>
      <w:r w:rsidRPr="003C3AC1">
        <w:rPr>
          <w:rFonts w:ascii="Times New Roman" w:hAnsi="Times New Roman" w:cs="Times New Roman"/>
          <w:sz w:val="28"/>
          <w:szCs w:val="28"/>
        </w:rPr>
        <w:t>к настоящему Порядку (далее - предложения).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lastRenderedPageBreak/>
        <w:t>2.3. Предложения рассматриваются уполномоченным органом.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Основанием для включения нормативного правового акта в План является наличие сведений, указывающих, что положения нормативного правового акта могут создавать условия, необоснованно затрудняющие осуществление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2.4. В целях формирования Плана уполномоченный орган вправе проводить совещания с участием инициаторов проведения экспертизы нормативных правовых актов.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2.5. Утверждение плана осуществляется уполномоченным органом в срок до 15 марта. В течение пяти рабочих дней со дня утверждения План размещается уполномоченным органом на официальном сайте </w:t>
      </w:r>
      <w:r w:rsidR="003C3AC1">
        <w:rPr>
          <w:rFonts w:ascii="Times New Roman" w:hAnsi="Times New Roman" w:cs="Times New Roman"/>
          <w:sz w:val="28"/>
          <w:szCs w:val="28"/>
        </w:rPr>
        <w:t>А</w:t>
      </w:r>
      <w:r w:rsidRPr="002837B2">
        <w:rPr>
          <w:rFonts w:ascii="Times New Roman" w:hAnsi="Times New Roman" w:cs="Times New Roman"/>
          <w:sz w:val="28"/>
          <w:szCs w:val="28"/>
        </w:rPr>
        <w:t>дминистрации</w:t>
      </w:r>
      <w:r w:rsidR="004756D9">
        <w:rPr>
          <w:rFonts w:ascii="Times New Roman" w:hAnsi="Times New Roman" w:cs="Times New Roman"/>
          <w:sz w:val="28"/>
          <w:szCs w:val="28"/>
        </w:rPr>
        <w:t xml:space="preserve"> Шегарского</w:t>
      </w:r>
      <w:r w:rsidRPr="002837B2">
        <w:rPr>
          <w:rFonts w:ascii="Times New Roman" w:hAnsi="Times New Roman" w:cs="Times New Roman"/>
          <w:sz w:val="28"/>
          <w:szCs w:val="28"/>
        </w:rPr>
        <w:t xml:space="preserve"> района в информационно-телекоммуникационной сети Интернет (далее - официальный сайт).</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При наличии поручения </w:t>
      </w:r>
      <w:r w:rsidR="004756D9">
        <w:rPr>
          <w:rFonts w:ascii="Times New Roman" w:hAnsi="Times New Roman" w:cs="Times New Roman"/>
          <w:sz w:val="28"/>
          <w:szCs w:val="28"/>
        </w:rPr>
        <w:t>Г</w:t>
      </w:r>
      <w:r w:rsidRPr="002837B2">
        <w:rPr>
          <w:rFonts w:ascii="Times New Roman" w:hAnsi="Times New Roman" w:cs="Times New Roman"/>
          <w:sz w:val="28"/>
          <w:szCs w:val="28"/>
        </w:rPr>
        <w:t xml:space="preserve">лавы </w:t>
      </w:r>
      <w:r w:rsidR="004756D9">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о проведении экспертизы нормативного правового акта его экспертиза осуществляется без внесения изменений в утвержденный План.</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2.6. Дата начала и окончания проведения экспертизы для каждого нормативного правового акта, в том числе срок проведения публичных консультаций по нормативным правовым актам, определяются уполномоченным органом и указываются в Плане, при этом срок проведения экспертизы нормативного правового акта не должен превышать трех месяцев.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Срок проведения экспертизы нормативных правовых актов, установленный Планом, может быть продлен руководителем уполномоченного органа, но не более чем на один месяц.</w:t>
      </w:r>
    </w:p>
    <w:p w:rsidR="00B36D95" w:rsidRPr="002837B2" w:rsidRDefault="00B36D95" w:rsidP="00B36D95">
      <w:pPr>
        <w:autoSpaceDE w:val="0"/>
        <w:autoSpaceDN w:val="0"/>
        <w:adjustRightInd w:val="0"/>
        <w:spacing w:after="0" w:line="240" w:lineRule="auto"/>
        <w:jc w:val="center"/>
        <w:outlineLvl w:val="1"/>
        <w:rPr>
          <w:rFonts w:ascii="Times New Roman" w:hAnsi="Times New Roman" w:cs="Times New Roman"/>
          <w:sz w:val="28"/>
          <w:szCs w:val="28"/>
        </w:rPr>
      </w:pPr>
      <w:r w:rsidRPr="002837B2">
        <w:rPr>
          <w:rFonts w:ascii="Times New Roman" w:hAnsi="Times New Roman" w:cs="Times New Roman"/>
          <w:sz w:val="28"/>
          <w:szCs w:val="28"/>
        </w:rPr>
        <w:t>3. Экспертиза нормативных правовых актов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3.1. Экспертиза нормативных правовых актов включает в себя следующие этапы:</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проведение публичных консультаций по нормативному правовому акту в соответствии с </w:t>
      </w:r>
      <w:r w:rsidR="00B36D95" w:rsidRPr="002837B2">
        <w:rPr>
          <w:rFonts w:ascii="Times New Roman" w:hAnsi="Times New Roman" w:cs="Times New Roman"/>
          <w:b/>
          <w:sz w:val="28"/>
          <w:szCs w:val="28"/>
        </w:rPr>
        <w:t>приложением 2</w:t>
      </w:r>
      <w:r w:rsidR="00B36D95" w:rsidRPr="002837B2">
        <w:rPr>
          <w:rFonts w:ascii="Times New Roman" w:hAnsi="Times New Roman" w:cs="Times New Roman"/>
          <w:sz w:val="28"/>
          <w:szCs w:val="28"/>
        </w:rPr>
        <w:t xml:space="preserve"> к настоящему Порядку;</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исследование нормативного правового акта на предмет наличия в нем положений, необоснованно затрудняющих осуществление предпринимательской и инвестиционной деятельности (далее - исследование нормативного правового акта);</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подготовка заключения об экспертизе нормативного правового акта (далее - заключение).</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3.2. Публичные консультации по нормативному правовому акту проводятся посредством обсуждения положений нормативного правового акта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Публичные консультации по нормативным правовым актам, содержащим сведения, составляющие государственную или иную охраняемую законом тайну, не проводятся.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3.3. Исследование нормативного правового акта проводится уполномоченным органом во взаимодействии со структурным подразделением администрации </w:t>
      </w:r>
      <w:r w:rsidR="002E7CEB">
        <w:rPr>
          <w:rFonts w:ascii="Times New Roman" w:hAnsi="Times New Roman" w:cs="Times New Roman"/>
          <w:sz w:val="28"/>
          <w:szCs w:val="28"/>
        </w:rPr>
        <w:lastRenderedPageBreak/>
        <w:t xml:space="preserve">Шегарского </w:t>
      </w:r>
      <w:r w:rsidRPr="002837B2">
        <w:rPr>
          <w:rFonts w:ascii="Times New Roman" w:hAnsi="Times New Roman" w:cs="Times New Roman"/>
          <w:sz w:val="28"/>
          <w:szCs w:val="28"/>
        </w:rPr>
        <w:t>района, разработавшим нормативный правовой акт (далее - разработчик), а также с участием представителей предпринимательского сообщества.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bookmarkStart w:id="10" w:name="Par40"/>
      <w:bookmarkEnd w:id="10"/>
      <w:r w:rsidRPr="002837B2">
        <w:rPr>
          <w:rFonts w:ascii="Times New Roman" w:hAnsi="Times New Roman" w:cs="Times New Roman"/>
          <w:sz w:val="28"/>
          <w:szCs w:val="28"/>
        </w:rPr>
        <w:t>3.4. В ходе исследования нормативного правового акта изучаются следующие вопросы:</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3.4.1. Наличие в нормативном правовом акте избыточных требований по подготовке и (или) представлению сведений (документов):</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выдача муниципальным органом, в который обращается субъект предпринимательской и инвестиционной деятельности, требуемых аналогичных или идентичных сведений (документов);</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представление в несколько органов муниципальной власти или учреждений, предоставляющих муниципальные услуги, аналогичных или идентичных сведений (документов);</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необоснованность частоты подготовки и (или) представления сведений (документов);</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представление в одно или несколько подразделений одного и того же органа муниципальной власти или учреждения аналогичных или идентичных сведений (документов);</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наличие организационных препятствий для приема обязательных к представлению документов (удаленное местонахождение приема документов, неопределенность времени приема документов, иной ограниченный ресурс органов муниципальной власти для приема документов);</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отсутствие альтернативных способов подачи обязательных к представлению сведений и документов (запрещение отправки документов через агентов, уполномоченных лиц, с использованием электронных сетей связи);</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предъявление завышенных требований к форме представляемых сведений или документов, представление которых связано с оказанием муниципальной услуги.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3.4.2. Наличие в нормативном правовом акте требований:</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связанных с необходимостью создания, приобретения, содержания, реализации каких-либо активов, не связанных с осуществлением основной деятельности;</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возникновения, наличия или прекращения у субъекта предпринимательской и инвестиционной деятельности договорных обязательств;</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необходимости привлечения субъектом предпринимательской и инвестиционной деятельности дополнительного персонала;</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необходимости представления сведений и документов, не связанных с выполнением работ, услуг субъектом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3.4.3. Отсутствие, неопределенность или избыточность полномочий лиц, наделенных правом проведения проверок, участия в комиссиях, выдачи или осуществления согласований.</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3.4.4. Отсутствие необходимых организационных или технических условий, приводящих к невозможности реализации органами муниципальной власти установленных функций в отношении субъектов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lastRenderedPageBreak/>
        <w:t>3.5. При проведении исследования нормативного правового акта уполномоченный орган:</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вправе запрашивать у разработчика материалы, необходимые для проведения экспертизы, содержащие сведения (расчеты, обоснования), на которых основывается необходимость правового регулирования соответствующих отношений;</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вправе обращаться к представителям предпринимательского сообщества и иным заинтересованным лицам с запросом о представлении информационно-аналитических материалов по предмету экспертизы нормативных правовых актов;</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устанавливает наличие (отсутствие) в нормативном правовом акте положений, указанных в </w:t>
      </w:r>
      <w:hyperlink w:anchor="Par40" w:history="1">
        <w:r w:rsidR="00B36D95" w:rsidRPr="002837B2">
          <w:rPr>
            <w:rFonts w:ascii="Times New Roman" w:hAnsi="Times New Roman" w:cs="Times New Roman"/>
            <w:sz w:val="28"/>
            <w:szCs w:val="28"/>
          </w:rPr>
          <w:t>пункте 3.4 раздела 3</w:t>
        </w:r>
      </w:hyperlink>
      <w:r w:rsidR="00B36D95" w:rsidRPr="002837B2">
        <w:rPr>
          <w:rFonts w:ascii="Times New Roman" w:hAnsi="Times New Roman" w:cs="Times New Roman"/>
          <w:sz w:val="28"/>
          <w:szCs w:val="28"/>
        </w:rPr>
        <w:t xml:space="preserve"> настоящего Порядка;</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рассматривает замечания, предложения, рекомендации, сведения (расчеты, обоснования), информационно-аналитические материалы, поступившие в ходе публичных консультаций по нормативным правовым актам;</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анализирует положения нормативного правового акта во взаимосвязи со сложившейся практикой его применения;</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определяет характер и степень воздействия положений нормативного правового акта на регулируемые отношения в сфере осуществления предпринимательской и инвестиционной деятельности;</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устанавливает наличие затруднений при осуществлении предпринимательской и инвестиционной деятельности, вызванных применением положений нормативного правового акта, а также обоснованность и целесообразность данных положений для целей правового регулирования соответствующих отношений.</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3.6. Разработчик обязан по запросу уполномоченного органа в течение пяти рабочих дней представить материалы, необходимые для проведения экспертизы нормативных правовых актов.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В случае если на запрос уполномоченного органа в установленный срок разработчиком не представлены материалы, необходимые для проведения экспертизы нормативных правовых актов, сведения об этом подлежат указанию в тексте заключения.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3.7. По результатам исследования нормативного правового акта и публичных консультаций по нормативным правовым актам уполномоченным органом готовится заключение по форме согласно </w:t>
      </w:r>
      <w:r w:rsidRPr="002837B2">
        <w:rPr>
          <w:rFonts w:ascii="Times New Roman" w:hAnsi="Times New Roman" w:cs="Times New Roman"/>
          <w:b/>
          <w:sz w:val="28"/>
          <w:szCs w:val="28"/>
        </w:rPr>
        <w:t>приложению 3</w:t>
      </w:r>
      <w:r w:rsidRPr="002837B2">
        <w:rPr>
          <w:rFonts w:ascii="Times New Roman" w:hAnsi="Times New Roman" w:cs="Times New Roman"/>
          <w:sz w:val="28"/>
          <w:szCs w:val="28"/>
        </w:rPr>
        <w:t xml:space="preserve"> к настоящему Порядку.</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В заключении указываются:</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сведения о нормативном правовом акте и его разработчике;</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положения нормативного правового акта, которые создают необоснованные затруднения при осуществлении предпринимательской и инвестиционной деятельности, или информация об отсутствии таких положений;</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обоснование сделанных выводов;</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информация о проведенных публичных консультациях по нормативным правовым актам, позиции заинтересованных структурных подразделений </w:t>
      </w:r>
      <w:r w:rsidR="00132106">
        <w:rPr>
          <w:rFonts w:ascii="Times New Roman" w:hAnsi="Times New Roman" w:cs="Times New Roman"/>
          <w:sz w:val="28"/>
          <w:szCs w:val="28"/>
        </w:rPr>
        <w:t>А</w:t>
      </w:r>
      <w:r w:rsidR="00B36D95" w:rsidRPr="002837B2">
        <w:rPr>
          <w:rFonts w:ascii="Times New Roman" w:hAnsi="Times New Roman" w:cs="Times New Roman"/>
          <w:sz w:val="28"/>
          <w:szCs w:val="28"/>
        </w:rPr>
        <w:t xml:space="preserve">дминистрации </w:t>
      </w:r>
      <w:r>
        <w:rPr>
          <w:rFonts w:ascii="Times New Roman" w:hAnsi="Times New Roman" w:cs="Times New Roman"/>
          <w:sz w:val="28"/>
          <w:szCs w:val="28"/>
        </w:rPr>
        <w:t xml:space="preserve">Шегарского </w:t>
      </w:r>
      <w:r w:rsidR="00B36D95" w:rsidRPr="002837B2">
        <w:rPr>
          <w:rFonts w:ascii="Times New Roman" w:hAnsi="Times New Roman" w:cs="Times New Roman"/>
          <w:sz w:val="28"/>
          <w:szCs w:val="28"/>
        </w:rPr>
        <w:t>района и представителей предпринимательского сообщества, участвовавших в исследовании нормативного правового акта;</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сведения о непредставлении разработчиком необходимых для проведения экспертизы нормативных правовых актов материалов (в случае их непредставления).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lastRenderedPageBreak/>
        <w:t>3.8. В случае выявления в нормативном правовом акте положений, которые создают необоснованные затруднения в осуществлении предпринимательской и инвестиционной деятельности, заключение должно содержать рекомендации по изменению существующего правового регулирования, в том числе путем:</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отмены нормативного правового акта;</w:t>
      </w:r>
    </w:p>
    <w:p w:rsidR="00B36D95" w:rsidRPr="002837B2" w:rsidRDefault="002E7CEB" w:rsidP="00B36D9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внесения изменений в нормативный правовой акт, направленных на устранение положений, необоснованно затрудняющих осуществление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3.9. Заключение представляется на подпись руководителю уполномоченного органа не позднее дня окончания проведения экспертизы нормативных правовых актов.</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В течение трех рабочих дней со дня подписания заключение направляется разработчику.</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Уполномоченный орган размещает заключение на официальном сайте в течение трех рабочих дней со дня его подписания.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3.10. В случае если в заключении содержится вывод о наличии в нормативном правовом акте положений, которые создают необоснованные затруднения для осуществления предпринимательской и инвестиционной деятельности, разработчиком в течение 30 рабочих дней со дня получения заключения должен быть подготовлен соответствующий проект нормативного правового акта с учетом рекомендаций, указанных в заключении. Подготовленный проект нормативного правового акта подлежит оценке регулирующего воздействия в установленном порядке.</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3.11. Разработчик вправе в течение пяти рабочих дней со дня получения заключения представить в уполномоченный орган обоснованные возражения на заключение, содержащее рекомендации по отмене нормативного правового акта или внесению в него изменений.</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Указанные возражения в течение 10 рабочих дней со дня их поступления подлежат рассмотрению на созданной в соответствии с муниципальным правовым актом администрации </w:t>
      </w:r>
      <w:r w:rsidR="002E7CEB">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комиссией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2E7CEB">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и оценки регулирующего воздействия проектов муниципальных нормативных правовых актов муниципального образования </w:t>
      </w:r>
      <w:r w:rsidR="002E7CEB">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(далее - Комиссия). Состав и порядок деятельности Комиссии определяются муниципальным правовым актом </w:t>
      </w:r>
      <w:r w:rsidR="00132106">
        <w:rPr>
          <w:rFonts w:ascii="Times New Roman" w:hAnsi="Times New Roman" w:cs="Times New Roman"/>
          <w:sz w:val="28"/>
          <w:szCs w:val="28"/>
        </w:rPr>
        <w:t>А</w:t>
      </w:r>
      <w:r w:rsidRPr="002837B2">
        <w:rPr>
          <w:rFonts w:ascii="Times New Roman" w:hAnsi="Times New Roman" w:cs="Times New Roman"/>
          <w:sz w:val="28"/>
          <w:szCs w:val="28"/>
        </w:rPr>
        <w:t xml:space="preserve">дминистрации </w:t>
      </w:r>
      <w:r w:rsidR="002E7CEB">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Решение, принятое по результатам заседания вышеуказанной комиссии является обязательным для исполнения разработчиком.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3.12. Разработчик не позднее трех месяцев со дня получения заключения, содержащего рекомендации по отмене нормативного правового акта или внесению в него изменений, или со дня принятия решения консультативного совета об исполнении рекомендации уполномоченного органа информирует уполномоченный орган о принятых мерах по устранению положений, необоснованно затрудняющих осуществление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jc w:val="right"/>
        <w:outlineLvl w:val="1"/>
        <w:rPr>
          <w:rFonts w:ascii="Times New Roman" w:hAnsi="Times New Roman" w:cs="Times New Roman"/>
          <w:sz w:val="28"/>
          <w:szCs w:val="28"/>
        </w:rPr>
      </w:pPr>
    </w:p>
    <w:p w:rsidR="00B36D95" w:rsidRPr="00132106" w:rsidRDefault="00B36D95" w:rsidP="00B36D95">
      <w:pPr>
        <w:autoSpaceDE w:val="0"/>
        <w:autoSpaceDN w:val="0"/>
        <w:adjustRightInd w:val="0"/>
        <w:spacing w:after="0" w:line="240" w:lineRule="auto"/>
        <w:jc w:val="right"/>
        <w:outlineLvl w:val="1"/>
        <w:rPr>
          <w:rFonts w:ascii="Times New Roman" w:hAnsi="Times New Roman" w:cs="Times New Roman"/>
          <w:sz w:val="28"/>
          <w:szCs w:val="28"/>
        </w:rPr>
      </w:pPr>
      <w:r w:rsidRPr="00132106">
        <w:rPr>
          <w:rFonts w:ascii="Times New Roman" w:hAnsi="Times New Roman" w:cs="Times New Roman"/>
          <w:sz w:val="28"/>
          <w:szCs w:val="28"/>
        </w:rPr>
        <w:lastRenderedPageBreak/>
        <w:t>Приложение 1</w:t>
      </w:r>
    </w:p>
    <w:p w:rsidR="00B36D95" w:rsidRPr="002837B2" w:rsidRDefault="00B36D95" w:rsidP="00B36D95">
      <w:pPr>
        <w:autoSpaceDE w:val="0"/>
        <w:autoSpaceDN w:val="0"/>
        <w:adjustRightInd w:val="0"/>
        <w:spacing w:after="0" w:line="240" w:lineRule="auto"/>
        <w:jc w:val="right"/>
        <w:rPr>
          <w:rFonts w:ascii="Times New Roman" w:hAnsi="Times New Roman" w:cs="Times New Roman"/>
          <w:sz w:val="28"/>
          <w:szCs w:val="28"/>
        </w:rPr>
      </w:pPr>
      <w:r w:rsidRPr="002837B2">
        <w:rPr>
          <w:rFonts w:ascii="Times New Roman" w:hAnsi="Times New Roman" w:cs="Times New Roman"/>
          <w:sz w:val="28"/>
          <w:szCs w:val="28"/>
        </w:rPr>
        <w:t>к Порядку проведения экспертизы муниципальных нормативных правовых актов</w:t>
      </w:r>
      <w:r w:rsidR="002E7CEB">
        <w:rPr>
          <w:rFonts w:ascii="Times New Roman" w:hAnsi="Times New Roman" w:cs="Times New Roman"/>
          <w:sz w:val="28"/>
          <w:szCs w:val="28"/>
        </w:rPr>
        <w:t xml:space="preserve"> Шегарского </w:t>
      </w:r>
      <w:r w:rsidRPr="002837B2">
        <w:rPr>
          <w:rFonts w:ascii="Times New Roman" w:hAnsi="Times New Roman" w:cs="Times New Roman"/>
          <w:sz w:val="28"/>
          <w:szCs w:val="28"/>
        </w:rPr>
        <w:t>района, затрагивающих вопросы</w:t>
      </w:r>
      <w:r w:rsidR="002E7CEB">
        <w:rPr>
          <w:rFonts w:ascii="Times New Roman" w:hAnsi="Times New Roman" w:cs="Times New Roman"/>
          <w:sz w:val="28"/>
          <w:szCs w:val="28"/>
        </w:rPr>
        <w:t xml:space="preserve"> </w:t>
      </w:r>
      <w:r w:rsidRPr="002837B2">
        <w:rPr>
          <w:rFonts w:ascii="Times New Roman" w:hAnsi="Times New Roman" w:cs="Times New Roman"/>
          <w:sz w:val="28"/>
          <w:szCs w:val="28"/>
        </w:rPr>
        <w:t>осуществления предпринимательской и инвестиционной деятельности,</w:t>
      </w:r>
      <w:r w:rsidR="002E7CEB">
        <w:rPr>
          <w:rFonts w:ascii="Times New Roman" w:hAnsi="Times New Roman" w:cs="Times New Roman"/>
          <w:sz w:val="28"/>
          <w:szCs w:val="28"/>
        </w:rPr>
        <w:t xml:space="preserve"> </w:t>
      </w:r>
      <w:r w:rsidRPr="002837B2">
        <w:rPr>
          <w:rFonts w:ascii="Times New Roman" w:hAnsi="Times New Roman" w:cs="Times New Roman"/>
          <w:sz w:val="28"/>
          <w:szCs w:val="28"/>
        </w:rPr>
        <w:t xml:space="preserve">утвержденному постановлением администрации </w:t>
      </w:r>
      <w:r w:rsidR="002E7CEB">
        <w:rPr>
          <w:rFonts w:ascii="Times New Roman" w:hAnsi="Times New Roman" w:cs="Times New Roman"/>
          <w:sz w:val="28"/>
          <w:szCs w:val="28"/>
        </w:rPr>
        <w:t xml:space="preserve">Шегарского района </w:t>
      </w:r>
      <w:r w:rsidRPr="002837B2">
        <w:rPr>
          <w:rFonts w:ascii="Times New Roman" w:hAnsi="Times New Roman" w:cs="Times New Roman"/>
          <w:sz w:val="28"/>
          <w:szCs w:val="28"/>
        </w:rPr>
        <w:t xml:space="preserve">от </w:t>
      </w:r>
      <w:r w:rsidR="002E7CEB">
        <w:rPr>
          <w:rFonts w:ascii="Times New Roman" w:hAnsi="Times New Roman" w:cs="Times New Roman"/>
          <w:sz w:val="28"/>
          <w:szCs w:val="28"/>
        </w:rPr>
        <w:t>«</w:t>
      </w:r>
      <w:r w:rsidR="005001E1">
        <w:rPr>
          <w:rFonts w:ascii="Times New Roman" w:hAnsi="Times New Roman" w:cs="Times New Roman"/>
          <w:sz w:val="28"/>
          <w:szCs w:val="28"/>
        </w:rPr>
        <w:t>30</w:t>
      </w:r>
      <w:r w:rsidR="002E7CEB">
        <w:rPr>
          <w:rFonts w:ascii="Times New Roman" w:hAnsi="Times New Roman" w:cs="Times New Roman"/>
          <w:sz w:val="28"/>
          <w:szCs w:val="28"/>
        </w:rPr>
        <w:t xml:space="preserve">» декабря </w:t>
      </w:r>
      <w:r w:rsidRPr="002837B2">
        <w:rPr>
          <w:rFonts w:ascii="Times New Roman" w:hAnsi="Times New Roman" w:cs="Times New Roman"/>
          <w:sz w:val="28"/>
          <w:szCs w:val="28"/>
        </w:rPr>
        <w:t>201</w:t>
      </w:r>
      <w:r w:rsidR="002E7CEB">
        <w:rPr>
          <w:rFonts w:ascii="Times New Roman" w:hAnsi="Times New Roman" w:cs="Times New Roman"/>
          <w:sz w:val="28"/>
          <w:szCs w:val="28"/>
        </w:rPr>
        <w:t>6г.</w:t>
      </w:r>
      <w:r w:rsidRPr="002837B2">
        <w:rPr>
          <w:rFonts w:ascii="Times New Roman" w:hAnsi="Times New Roman" w:cs="Times New Roman"/>
          <w:sz w:val="28"/>
          <w:szCs w:val="28"/>
        </w:rPr>
        <w:t xml:space="preserve"> №</w:t>
      </w:r>
      <w:r w:rsidR="005001E1">
        <w:rPr>
          <w:rFonts w:ascii="Times New Roman" w:hAnsi="Times New Roman" w:cs="Times New Roman"/>
          <w:sz w:val="28"/>
          <w:szCs w:val="28"/>
        </w:rPr>
        <w:t>786</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2E7CEB">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w:t>
      </w:r>
    </w:p>
    <w:p w:rsidR="00B36D95" w:rsidRPr="002837B2" w:rsidRDefault="00B36D95" w:rsidP="00B36D95">
      <w:pPr>
        <w:autoSpaceDE w:val="0"/>
        <w:autoSpaceDN w:val="0"/>
        <w:adjustRightInd w:val="0"/>
        <w:spacing w:after="0" w:line="240" w:lineRule="auto"/>
        <w:jc w:val="center"/>
        <w:rPr>
          <w:rFonts w:ascii="Times New Roman" w:hAnsi="Times New Roman" w:cs="Times New Roman"/>
          <w:b/>
          <w:sz w:val="28"/>
          <w:szCs w:val="28"/>
        </w:rPr>
      </w:pPr>
      <w:r w:rsidRPr="002837B2">
        <w:rPr>
          <w:rFonts w:ascii="Times New Roman" w:hAnsi="Times New Roman" w:cs="Times New Roman"/>
          <w:b/>
          <w:sz w:val="28"/>
          <w:szCs w:val="28"/>
        </w:rPr>
        <w:t>ПРЕДЛОЖЕНИЯ</w:t>
      </w:r>
    </w:p>
    <w:p w:rsidR="00B36D95" w:rsidRPr="002837B2" w:rsidRDefault="00B36D95" w:rsidP="00B36D95">
      <w:pPr>
        <w:autoSpaceDE w:val="0"/>
        <w:autoSpaceDN w:val="0"/>
        <w:adjustRightInd w:val="0"/>
        <w:spacing w:after="0" w:line="240" w:lineRule="auto"/>
        <w:jc w:val="center"/>
        <w:rPr>
          <w:rFonts w:ascii="Times New Roman" w:hAnsi="Times New Roman" w:cs="Times New Roman"/>
          <w:b/>
          <w:sz w:val="28"/>
          <w:szCs w:val="28"/>
        </w:rPr>
      </w:pPr>
      <w:r w:rsidRPr="002837B2">
        <w:rPr>
          <w:rFonts w:ascii="Times New Roman" w:hAnsi="Times New Roman" w:cs="Times New Roman"/>
          <w:b/>
          <w:sz w:val="28"/>
          <w:szCs w:val="28"/>
        </w:rPr>
        <w:t>о включении нормативного правового акта в план проведения экспертизы</w:t>
      </w:r>
      <w:r w:rsidR="002E7CEB">
        <w:rPr>
          <w:rFonts w:ascii="Times New Roman" w:hAnsi="Times New Roman" w:cs="Times New Roman"/>
          <w:b/>
          <w:sz w:val="28"/>
          <w:szCs w:val="28"/>
        </w:rPr>
        <w:t xml:space="preserve"> </w:t>
      </w:r>
      <w:r w:rsidRPr="002837B2">
        <w:rPr>
          <w:rFonts w:ascii="Times New Roman" w:hAnsi="Times New Roman" w:cs="Times New Roman"/>
          <w:b/>
          <w:sz w:val="28"/>
          <w:szCs w:val="28"/>
        </w:rPr>
        <w:t>муниципальных нормативных правовых актов, затрагивающих вопросы</w:t>
      </w:r>
      <w:r w:rsidR="002E7CEB">
        <w:rPr>
          <w:rFonts w:ascii="Times New Roman" w:hAnsi="Times New Roman" w:cs="Times New Roman"/>
          <w:b/>
          <w:sz w:val="28"/>
          <w:szCs w:val="28"/>
        </w:rPr>
        <w:t xml:space="preserve"> </w:t>
      </w:r>
      <w:r w:rsidRPr="002837B2">
        <w:rPr>
          <w:rFonts w:ascii="Times New Roman" w:hAnsi="Times New Roman" w:cs="Times New Roman"/>
          <w:b/>
          <w:sz w:val="28"/>
          <w:szCs w:val="28"/>
        </w:rPr>
        <w:t>осуществления предпринимательской и инвестиционной деятельности (далее - экспертиза)</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1. Общие сведения</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p>
    <w:p w:rsidR="00B36D95"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1.1.  Инициатор  проведения экспертизы (полное наименование с указанием почтового адреса):</w:t>
      </w:r>
      <w:r w:rsidR="002E7CEB">
        <w:rPr>
          <w:rFonts w:ascii="Times New Roman" w:hAnsi="Times New Roman" w:cs="Times New Roman"/>
          <w:sz w:val="28"/>
          <w:szCs w:val="28"/>
        </w:rPr>
        <w:t xml:space="preserve"> </w:t>
      </w:r>
      <w:r w:rsidRPr="002837B2">
        <w:rPr>
          <w:rFonts w:ascii="Times New Roman" w:hAnsi="Times New Roman" w:cs="Times New Roman"/>
          <w:sz w:val="28"/>
          <w:szCs w:val="28"/>
        </w:rPr>
        <w:t>______</w:t>
      </w:r>
      <w:r w:rsidR="002E7CEB">
        <w:rPr>
          <w:rFonts w:ascii="Times New Roman" w:hAnsi="Times New Roman" w:cs="Times New Roman"/>
          <w:sz w:val="28"/>
          <w:szCs w:val="28"/>
        </w:rPr>
        <w:t>_</w:t>
      </w:r>
      <w:r w:rsidRPr="002837B2">
        <w:rPr>
          <w:rFonts w:ascii="Times New Roman" w:hAnsi="Times New Roman" w:cs="Times New Roman"/>
          <w:sz w:val="28"/>
          <w:szCs w:val="28"/>
        </w:rPr>
        <w:t>________________________________________________</w:t>
      </w:r>
      <w:r w:rsidR="002E7CEB">
        <w:rPr>
          <w:rFonts w:ascii="Times New Roman" w:hAnsi="Times New Roman" w:cs="Times New Roman"/>
          <w:sz w:val="28"/>
          <w:szCs w:val="28"/>
        </w:rPr>
        <w:t>_</w:t>
      </w:r>
    </w:p>
    <w:p w:rsidR="002E7CEB" w:rsidRPr="002837B2" w:rsidRDefault="002E7CEB" w:rsidP="00B36D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36D95"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1.2.    Наименование      нормативного   правового   акта,  затрагивающего  вопросы  осуществления  предпринимательской  и инвестиционной   деятельности  (далее  -  нормативный  правовой  акт),  его реквизиты (дата и номер): __________________</w:t>
      </w:r>
      <w:r w:rsidR="002E7CEB">
        <w:rPr>
          <w:rFonts w:ascii="Times New Roman" w:hAnsi="Times New Roman" w:cs="Times New Roman"/>
          <w:sz w:val="28"/>
          <w:szCs w:val="28"/>
        </w:rPr>
        <w:t>__</w:t>
      </w:r>
    </w:p>
    <w:p w:rsidR="002E7CEB" w:rsidRPr="002837B2" w:rsidRDefault="002E7CEB" w:rsidP="00B36D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________________________________________________________________________________________________________________________________________________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2. Информация о проблеме</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2E7CEB"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2.1.  Значимость  проблемы  и  обоснование  (качественное описание сути проблемы,   негативных  последствий  для  субъектов  предпринимательской  и инвестиционной деятельности):</w:t>
      </w:r>
      <w:r w:rsidR="002E7CEB">
        <w:rPr>
          <w:rFonts w:ascii="Times New Roman" w:hAnsi="Times New Roman" w:cs="Times New Roman"/>
          <w:sz w:val="28"/>
          <w:szCs w:val="28"/>
        </w:rPr>
        <w:t xml:space="preserve"> 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w:t>
      </w:r>
      <w:r w:rsidR="002E7CEB">
        <w:rPr>
          <w:rFonts w:ascii="Times New Roman" w:hAnsi="Times New Roman" w:cs="Times New Roman"/>
          <w:sz w:val="28"/>
          <w:szCs w:val="28"/>
        </w:rPr>
        <w:t>__</w:t>
      </w:r>
      <w:r w:rsidRPr="002837B2">
        <w:rPr>
          <w:rFonts w:ascii="Times New Roman" w:hAnsi="Times New Roman" w:cs="Times New Roman"/>
          <w:sz w:val="28"/>
          <w:szCs w:val="28"/>
        </w:rPr>
        <w:t>_____________________________________________________________________________________________________________________________________________.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2.2. Количественные оценки совокупных издержек, связанных с применением нормативного правового акта или его отдельных положений (указываются оценки совокупных    затрат   субъектов   предпринимательской   и   инвестиционной деятельности   в  денежной  или  иной  форме  (количество  или  ассортимент продукции, затраты времени и др.): </w:t>
      </w:r>
      <w:r w:rsidR="002E7CEB">
        <w:rPr>
          <w:rFonts w:ascii="Times New Roman" w:hAnsi="Times New Roman" w:cs="Times New Roman"/>
          <w:sz w:val="28"/>
          <w:szCs w:val="28"/>
        </w:rPr>
        <w:t>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________________________________________________________________________________________________________________________________________________.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2.3. Срок давности существования проблемы (с какого месяца, года):</w:t>
      </w:r>
      <w:r w:rsidR="002E7CEB">
        <w:rPr>
          <w:rFonts w:ascii="Times New Roman" w:hAnsi="Times New Roman" w:cs="Times New Roman"/>
          <w:sz w:val="28"/>
          <w:szCs w:val="28"/>
        </w:rPr>
        <w:t xml:space="preserve"> ___________</w:t>
      </w:r>
      <w:r w:rsidRPr="002837B2">
        <w:rPr>
          <w:rFonts w:ascii="Times New Roman" w:hAnsi="Times New Roman" w:cs="Times New Roman"/>
          <w:sz w:val="28"/>
          <w:szCs w:val="28"/>
        </w:rPr>
        <w:t xml:space="preserve"> ________________________________________________________________________.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2.4.   Массовое   воздействие   на   предпринимателей   и   инвесторов, общественный  резонанс  (оценка  масштаба  воздействия проблемы, количество (доли)  субъектов  предпринимательской  и  инвестиционной  деятельности, на которых оказывается негативное воздействие): 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lastRenderedPageBreak/>
        <w:t xml:space="preserve">    2.5.  Иная  информация о проблеме (в том числе воздействие на экологию, препятствия для инвестиций, модернизации и др.): </w:t>
      </w:r>
      <w:r w:rsidR="002E7CEB">
        <w:rPr>
          <w:rFonts w:ascii="Times New Roman" w:hAnsi="Times New Roman" w:cs="Times New Roman"/>
          <w:sz w:val="28"/>
          <w:szCs w:val="28"/>
        </w:rPr>
        <w:t>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3. Информация о возможных участниках исследования  нормативного правового акта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3.1. Фамилия, имя, отчество: </w:t>
      </w:r>
      <w:r w:rsidR="002E7CEB">
        <w:rPr>
          <w:rFonts w:ascii="Times New Roman" w:hAnsi="Times New Roman" w:cs="Times New Roman"/>
          <w:sz w:val="28"/>
          <w:szCs w:val="28"/>
        </w:rPr>
        <w:t>_</w:t>
      </w:r>
      <w:r w:rsidRPr="002837B2">
        <w:rPr>
          <w:rFonts w:ascii="Times New Roman" w:hAnsi="Times New Roman" w:cs="Times New Roman"/>
          <w:sz w:val="28"/>
          <w:szCs w:val="28"/>
        </w:rPr>
        <w:t>____________________________________________</w:t>
      </w:r>
    </w:p>
    <w:p w:rsidR="002E7CEB" w:rsidRPr="002837B2" w:rsidRDefault="002E7CEB" w:rsidP="00B36D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w:t>
      </w:r>
    </w:p>
    <w:p w:rsidR="002E7CEB"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3.2. Наименование должности и организации:</w:t>
      </w:r>
      <w:r w:rsidR="002E7CEB">
        <w:rPr>
          <w:rFonts w:ascii="Times New Roman" w:hAnsi="Times New Roman" w:cs="Times New Roman"/>
          <w:sz w:val="28"/>
          <w:szCs w:val="28"/>
        </w:rPr>
        <w:t xml:space="preserve"> 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________________________________</w:t>
      </w:r>
      <w:r w:rsidR="002E7CEB">
        <w:rPr>
          <w:rFonts w:ascii="Times New Roman" w:hAnsi="Times New Roman" w:cs="Times New Roman"/>
          <w:sz w:val="28"/>
          <w:szCs w:val="28"/>
        </w:rPr>
        <w:t>__________________________</w:t>
      </w:r>
      <w:r w:rsidRPr="002837B2">
        <w:rPr>
          <w:rFonts w:ascii="Times New Roman" w:hAnsi="Times New Roman" w:cs="Times New Roman"/>
          <w:sz w:val="28"/>
          <w:szCs w:val="28"/>
        </w:rPr>
        <w:t>_____________.</w:t>
      </w:r>
    </w:p>
    <w:p w:rsidR="002E7CEB"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3.3. Сфера деятельности:</w:t>
      </w:r>
      <w:r w:rsidR="002E7CEB">
        <w:rPr>
          <w:rFonts w:ascii="Times New Roman" w:hAnsi="Times New Roman" w:cs="Times New Roman"/>
          <w:sz w:val="28"/>
          <w:szCs w:val="28"/>
        </w:rPr>
        <w:t xml:space="preserve"> _________________________________________________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_______</w:t>
      </w:r>
      <w:r w:rsidR="002E7CEB">
        <w:rPr>
          <w:rFonts w:ascii="Times New Roman" w:hAnsi="Times New Roman" w:cs="Times New Roman"/>
          <w:sz w:val="28"/>
          <w:szCs w:val="28"/>
        </w:rPr>
        <w:t>____</w:t>
      </w:r>
      <w:r w:rsidRPr="002837B2">
        <w:rPr>
          <w:rFonts w:ascii="Times New Roman" w:hAnsi="Times New Roman" w:cs="Times New Roman"/>
          <w:sz w:val="28"/>
          <w:szCs w:val="28"/>
        </w:rPr>
        <w:t>____________________________________________________________.</w:t>
      </w:r>
    </w:p>
    <w:p w:rsidR="002E7CEB"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3.4. Контактная информация (телефон и адрес электронной почты):</w:t>
      </w:r>
      <w:r w:rsidR="002E7CEB">
        <w:rPr>
          <w:rFonts w:ascii="Times New Roman" w:hAnsi="Times New Roman" w:cs="Times New Roman"/>
          <w:sz w:val="28"/>
          <w:szCs w:val="28"/>
        </w:rPr>
        <w:t xml:space="preserve"> 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w:t>
      </w:r>
      <w:r w:rsidR="002E7CEB">
        <w:rPr>
          <w:rFonts w:ascii="Times New Roman" w:hAnsi="Times New Roman" w:cs="Times New Roman"/>
          <w:sz w:val="28"/>
          <w:szCs w:val="28"/>
        </w:rPr>
        <w:t>_____________________________________________</w:t>
      </w:r>
      <w:r w:rsidRPr="002837B2">
        <w:rPr>
          <w:rFonts w:ascii="Times New Roman" w:hAnsi="Times New Roman" w:cs="Times New Roman"/>
          <w:sz w:val="28"/>
          <w:szCs w:val="28"/>
        </w:rPr>
        <w:t>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61950" w:rsidRDefault="00B61950" w:rsidP="00B36D95">
      <w:pPr>
        <w:autoSpaceDE w:val="0"/>
        <w:autoSpaceDN w:val="0"/>
        <w:adjustRightInd w:val="0"/>
        <w:spacing w:after="0" w:line="240" w:lineRule="auto"/>
        <w:jc w:val="both"/>
        <w:rPr>
          <w:rFonts w:ascii="Times New Roman" w:hAnsi="Times New Roman" w:cs="Times New Roman"/>
          <w:sz w:val="28"/>
          <w:szCs w:val="28"/>
        </w:rPr>
      </w:pPr>
    </w:p>
    <w:p w:rsidR="00B36D95" w:rsidRPr="00132106" w:rsidRDefault="00B36D95" w:rsidP="00B36D95">
      <w:pPr>
        <w:autoSpaceDE w:val="0"/>
        <w:autoSpaceDN w:val="0"/>
        <w:adjustRightInd w:val="0"/>
        <w:spacing w:after="0" w:line="240" w:lineRule="auto"/>
        <w:jc w:val="right"/>
        <w:outlineLvl w:val="1"/>
        <w:rPr>
          <w:rFonts w:ascii="Times New Roman" w:hAnsi="Times New Roman" w:cs="Times New Roman"/>
          <w:sz w:val="28"/>
          <w:szCs w:val="28"/>
        </w:rPr>
      </w:pPr>
      <w:r w:rsidRPr="00132106">
        <w:rPr>
          <w:rFonts w:ascii="Times New Roman" w:hAnsi="Times New Roman" w:cs="Times New Roman"/>
          <w:sz w:val="28"/>
          <w:szCs w:val="28"/>
        </w:rPr>
        <w:lastRenderedPageBreak/>
        <w:t>Приложение 2</w:t>
      </w:r>
    </w:p>
    <w:p w:rsidR="00B36D95" w:rsidRPr="002837B2" w:rsidRDefault="00B36D95" w:rsidP="00B36D95">
      <w:pPr>
        <w:autoSpaceDE w:val="0"/>
        <w:autoSpaceDN w:val="0"/>
        <w:adjustRightInd w:val="0"/>
        <w:spacing w:after="0" w:line="240" w:lineRule="auto"/>
        <w:jc w:val="right"/>
        <w:rPr>
          <w:rFonts w:ascii="Times New Roman" w:hAnsi="Times New Roman" w:cs="Times New Roman"/>
          <w:sz w:val="28"/>
          <w:szCs w:val="28"/>
        </w:rPr>
      </w:pPr>
      <w:r w:rsidRPr="002837B2">
        <w:rPr>
          <w:rFonts w:ascii="Times New Roman" w:hAnsi="Times New Roman" w:cs="Times New Roman"/>
          <w:sz w:val="28"/>
          <w:szCs w:val="28"/>
        </w:rPr>
        <w:t>к Порядку проведения экспертизы муниципальных нормативных правовых актов</w:t>
      </w:r>
      <w:r w:rsidR="00B61950">
        <w:rPr>
          <w:rFonts w:ascii="Times New Roman" w:hAnsi="Times New Roman" w:cs="Times New Roman"/>
          <w:sz w:val="28"/>
          <w:szCs w:val="28"/>
        </w:rPr>
        <w:t xml:space="preserve"> Шегарского </w:t>
      </w:r>
      <w:r w:rsidRPr="002837B2">
        <w:rPr>
          <w:rFonts w:ascii="Times New Roman" w:hAnsi="Times New Roman" w:cs="Times New Roman"/>
          <w:sz w:val="28"/>
          <w:szCs w:val="28"/>
        </w:rPr>
        <w:t>района, затрагивающих вопросы</w:t>
      </w:r>
      <w:r w:rsidR="00B61950">
        <w:rPr>
          <w:rFonts w:ascii="Times New Roman" w:hAnsi="Times New Roman" w:cs="Times New Roman"/>
          <w:sz w:val="28"/>
          <w:szCs w:val="28"/>
        </w:rPr>
        <w:t xml:space="preserve"> </w:t>
      </w:r>
      <w:r w:rsidRPr="002837B2">
        <w:rPr>
          <w:rFonts w:ascii="Times New Roman" w:hAnsi="Times New Roman" w:cs="Times New Roman"/>
          <w:sz w:val="28"/>
          <w:szCs w:val="28"/>
        </w:rPr>
        <w:t xml:space="preserve">осуществления предпринимательской и инвестиционной деятельности, утвержденному постановлением администрации </w:t>
      </w:r>
      <w:r w:rsidR="00B61950">
        <w:rPr>
          <w:rFonts w:ascii="Times New Roman" w:hAnsi="Times New Roman" w:cs="Times New Roman"/>
          <w:sz w:val="28"/>
          <w:szCs w:val="28"/>
        </w:rPr>
        <w:t xml:space="preserve">Шегарского района </w:t>
      </w:r>
      <w:r w:rsidRPr="002837B2">
        <w:rPr>
          <w:rFonts w:ascii="Times New Roman" w:hAnsi="Times New Roman" w:cs="Times New Roman"/>
          <w:sz w:val="28"/>
          <w:szCs w:val="28"/>
        </w:rPr>
        <w:t xml:space="preserve">от </w:t>
      </w:r>
      <w:r w:rsidR="00B61950">
        <w:rPr>
          <w:rFonts w:ascii="Times New Roman" w:hAnsi="Times New Roman" w:cs="Times New Roman"/>
          <w:sz w:val="28"/>
          <w:szCs w:val="28"/>
        </w:rPr>
        <w:t>«</w:t>
      </w:r>
      <w:r w:rsidR="005001E1">
        <w:rPr>
          <w:rFonts w:ascii="Times New Roman" w:hAnsi="Times New Roman" w:cs="Times New Roman"/>
          <w:sz w:val="28"/>
          <w:szCs w:val="28"/>
        </w:rPr>
        <w:t>30</w:t>
      </w:r>
      <w:r w:rsidR="00B61950">
        <w:rPr>
          <w:rFonts w:ascii="Times New Roman" w:hAnsi="Times New Roman" w:cs="Times New Roman"/>
          <w:sz w:val="28"/>
          <w:szCs w:val="28"/>
        </w:rPr>
        <w:t xml:space="preserve">» декабря </w:t>
      </w:r>
      <w:r w:rsidRPr="002837B2">
        <w:rPr>
          <w:rFonts w:ascii="Times New Roman" w:hAnsi="Times New Roman" w:cs="Times New Roman"/>
          <w:sz w:val="28"/>
          <w:szCs w:val="28"/>
        </w:rPr>
        <w:t>201</w:t>
      </w:r>
      <w:r w:rsidR="00B61950">
        <w:rPr>
          <w:rFonts w:ascii="Times New Roman" w:hAnsi="Times New Roman" w:cs="Times New Roman"/>
          <w:sz w:val="28"/>
          <w:szCs w:val="28"/>
        </w:rPr>
        <w:t>6г.</w:t>
      </w:r>
      <w:r w:rsidRPr="002837B2">
        <w:rPr>
          <w:rFonts w:ascii="Times New Roman" w:hAnsi="Times New Roman" w:cs="Times New Roman"/>
          <w:sz w:val="28"/>
          <w:szCs w:val="28"/>
        </w:rPr>
        <w:t xml:space="preserve"> №</w:t>
      </w:r>
      <w:r w:rsidR="005001E1">
        <w:rPr>
          <w:rFonts w:ascii="Times New Roman" w:hAnsi="Times New Roman" w:cs="Times New Roman"/>
          <w:sz w:val="28"/>
          <w:szCs w:val="28"/>
        </w:rPr>
        <w:t>786</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b/>
          <w:bCs/>
          <w:sz w:val="28"/>
          <w:szCs w:val="28"/>
        </w:rPr>
      </w:pPr>
      <w:r w:rsidRPr="002837B2">
        <w:rPr>
          <w:rFonts w:ascii="Times New Roman" w:hAnsi="Times New Roman" w:cs="Times New Roman"/>
          <w:b/>
          <w:bCs/>
          <w:sz w:val="28"/>
          <w:szCs w:val="28"/>
        </w:rPr>
        <w:t>ПОРЯДОК</w:t>
      </w:r>
    </w:p>
    <w:p w:rsidR="00B36D95" w:rsidRPr="002837B2" w:rsidRDefault="00B36D95" w:rsidP="00B36D95">
      <w:pPr>
        <w:autoSpaceDE w:val="0"/>
        <w:autoSpaceDN w:val="0"/>
        <w:adjustRightInd w:val="0"/>
        <w:spacing w:after="0" w:line="240" w:lineRule="auto"/>
        <w:jc w:val="center"/>
        <w:rPr>
          <w:rFonts w:ascii="Times New Roman" w:hAnsi="Times New Roman" w:cs="Times New Roman"/>
          <w:b/>
          <w:bCs/>
          <w:sz w:val="28"/>
          <w:szCs w:val="28"/>
        </w:rPr>
      </w:pPr>
      <w:r w:rsidRPr="002837B2">
        <w:rPr>
          <w:rFonts w:ascii="Times New Roman" w:hAnsi="Times New Roman" w:cs="Times New Roman"/>
          <w:b/>
          <w:bCs/>
          <w:sz w:val="28"/>
          <w:szCs w:val="28"/>
        </w:rPr>
        <w:t>ПРОВЕДЕНИЯ ПУБЛИЧНЫХ КОНСУЛЬТАЦИЙ ПО МУНИЦИПАЛЬНЫМ</w:t>
      </w:r>
    </w:p>
    <w:p w:rsidR="00B36D95" w:rsidRPr="002837B2" w:rsidRDefault="00B36D95" w:rsidP="00B36D95">
      <w:pPr>
        <w:autoSpaceDE w:val="0"/>
        <w:autoSpaceDN w:val="0"/>
        <w:adjustRightInd w:val="0"/>
        <w:spacing w:after="0" w:line="240" w:lineRule="auto"/>
        <w:jc w:val="center"/>
        <w:rPr>
          <w:rFonts w:ascii="Times New Roman" w:hAnsi="Times New Roman" w:cs="Times New Roman"/>
          <w:b/>
          <w:bCs/>
          <w:sz w:val="28"/>
          <w:szCs w:val="28"/>
        </w:rPr>
      </w:pPr>
      <w:r w:rsidRPr="002837B2">
        <w:rPr>
          <w:rFonts w:ascii="Times New Roman" w:hAnsi="Times New Roman" w:cs="Times New Roman"/>
          <w:b/>
          <w:bCs/>
          <w:sz w:val="28"/>
          <w:szCs w:val="28"/>
        </w:rPr>
        <w:t xml:space="preserve">НОРМАТИВНЫМ ПРАВОВЫМ АКТАМ </w:t>
      </w:r>
      <w:r w:rsidR="00B61950">
        <w:rPr>
          <w:rFonts w:ascii="Times New Roman" w:hAnsi="Times New Roman" w:cs="Times New Roman"/>
          <w:b/>
          <w:bCs/>
          <w:sz w:val="28"/>
          <w:szCs w:val="28"/>
        </w:rPr>
        <w:t xml:space="preserve">ШЕГАРСКОГО </w:t>
      </w:r>
      <w:r w:rsidRPr="002837B2">
        <w:rPr>
          <w:rFonts w:ascii="Times New Roman" w:hAnsi="Times New Roman" w:cs="Times New Roman"/>
          <w:b/>
          <w:bCs/>
          <w:sz w:val="28"/>
          <w:szCs w:val="28"/>
        </w:rPr>
        <w:t>РАЙОНА,</w:t>
      </w:r>
      <w:r w:rsidR="00B61950">
        <w:rPr>
          <w:rFonts w:ascii="Times New Roman" w:hAnsi="Times New Roman" w:cs="Times New Roman"/>
          <w:b/>
          <w:bCs/>
          <w:sz w:val="28"/>
          <w:szCs w:val="28"/>
        </w:rPr>
        <w:t xml:space="preserve"> </w:t>
      </w:r>
      <w:r w:rsidRPr="002837B2">
        <w:rPr>
          <w:rFonts w:ascii="Times New Roman" w:hAnsi="Times New Roman" w:cs="Times New Roman"/>
          <w:b/>
          <w:bCs/>
          <w:sz w:val="28"/>
          <w:szCs w:val="28"/>
        </w:rPr>
        <w:t>ЗАТРАГИВАЮЩИМ ВОПРОСЫ ОСУЩЕСТВЛЕНИЯ</w:t>
      </w:r>
      <w:r w:rsidR="00B61950">
        <w:rPr>
          <w:rFonts w:ascii="Times New Roman" w:hAnsi="Times New Roman" w:cs="Times New Roman"/>
          <w:b/>
          <w:bCs/>
          <w:sz w:val="28"/>
          <w:szCs w:val="28"/>
        </w:rPr>
        <w:t xml:space="preserve"> </w:t>
      </w:r>
      <w:r w:rsidRPr="002837B2">
        <w:rPr>
          <w:rFonts w:ascii="Times New Roman" w:hAnsi="Times New Roman" w:cs="Times New Roman"/>
          <w:b/>
          <w:bCs/>
          <w:sz w:val="28"/>
          <w:szCs w:val="28"/>
        </w:rPr>
        <w:t>ПРЕДПРИНИМАТЕЛЬСКОЙ</w:t>
      </w:r>
      <w:r w:rsidR="00B61950">
        <w:rPr>
          <w:rFonts w:ascii="Times New Roman" w:hAnsi="Times New Roman" w:cs="Times New Roman"/>
          <w:b/>
          <w:bCs/>
          <w:sz w:val="28"/>
          <w:szCs w:val="28"/>
        </w:rPr>
        <w:t xml:space="preserve"> </w:t>
      </w:r>
      <w:r w:rsidRPr="002837B2">
        <w:rPr>
          <w:rFonts w:ascii="Times New Roman" w:hAnsi="Times New Roman" w:cs="Times New Roman"/>
          <w:b/>
          <w:bCs/>
          <w:sz w:val="28"/>
          <w:szCs w:val="28"/>
        </w:rPr>
        <w:t>И ИНВЕСТИЦИОННОЙ ДЕЯТЕЛЬНОСТИ</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 Настоящий Порядок регулирует проведение публичных консультаций по муниципальным нормативным правовым актам </w:t>
      </w:r>
      <w:r w:rsidR="00B61950">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затрагивающим вопросы осуществления предпринимательской и инвестиционной деятельности (далее - нормативные правовые акты), проводимых в рамках экспертизы нормативных правовых актов (далее - публичные консультации).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2. Публичные консультации проводятся уполномоченным органом.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 Публичные консультации проводятся по нормативным правовым актам, включенным в план проведения экспертизы нормативных правовых актов (далее - План).</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837B2">
        <w:rPr>
          <w:rFonts w:ascii="Times New Roman" w:hAnsi="Times New Roman" w:cs="Times New Roman"/>
          <w:sz w:val="28"/>
          <w:szCs w:val="28"/>
        </w:rPr>
        <w:t>4. Публичные консультации проводятся посредством обсуждения нормативных правовых актов с участием представителей субъектов предпринимательской и инвестиционной деятельности, организаций, целью деятельности которых является защита и представление интересов указанных субъектов и (или) с которыми заключены соглашения о взаимодействии при проведении экспертизы нормативных правовых актов (далее - представители предпринимательского сообщества).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color w:val="000000" w:themeColor="text1"/>
          <w:sz w:val="28"/>
          <w:szCs w:val="28"/>
        </w:rPr>
      </w:pPr>
      <w:r w:rsidRPr="002837B2">
        <w:rPr>
          <w:rFonts w:ascii="Times New Roman" w:hAnsi="Times New Roman" w:cs="Times New Roman"/>
          <w:color w:val="000000" w:themeColor="text1"/>
          <w:sz w:val="28"/>
          <w:szCs w:val="28"/>
        </w:rPr>
        <w:t xml:space="preserve">5. Для проведения публичных консультаций уполномоченный орган не позднее пяти рабочих дней до установленной Планом даты начала проведения публичных консультаций размещает на официальном сайте </w:t>
      </w:r>
      <w:r w:rsidR="00A73F75">
        <w:rPr>
          <w:rFonts w:ascii="Times New Roman" w:hAnsi="Times New Roman" w:cs="Times New Roman"/>
          <w:color w:val="000000" w:themeColor="text1"/>
          <w:sz w:val="28"/>
          <w:szCs w:val="28"/>
        </w:rPr>
        <w:t>А</w:t>
      </w:r>
      <w:r w:rsidRPr="002837B2">
        <w:rPr>
          <w:rFonts w:ascii="Times New Roman" w:hAnsi="Times New Roman" w:cs="Times New Roman"/>
          <w:color w:val="000000" w:themeColor="text1"/>
          <w:sz w:val="28"/>
          <w:szCs w:val="28"/>
        </w:rPr>
        <w:t xml:space="preserve">дминистрации </w:t>
      </w:r>
      <w:r w:rsidR="00B61950">
        <w:rPr>
          <w:rFonts w:ascii="Times New Roman" w:hAnsi="Times New Roman" w:cs="Times New Roman"/>
          <w:color w:val="000000" w:themeColor="text1"/>
          <w:sz w:val="28"/>
          <w:szCs w:val="28"/>
        </w:rPr>
        <w:t>Шегарского</w:t>
      </w:r>
      <w:r w:rsidRPr="002837B2">
        <w:rPr>
          <w:rFonts w:ascii="Times New Roman" w:hAnsi="Times New Roman" w:cs="Times New Roman"/>
          <w:color w:val="000000" w:themeColor="text1"/>
          <w:sz w:val="28"/>
          <w:szCs w:val="28"/>
        </w:rPr>
        <w:t xml:space="preserve"> района в информационно-телекоммуникационной сети Интернет (далее - официальный сайт) </w:t>
      </w:r>
      <w:hyperlink r:id="rId21" w:history="1">
        <w:r w:rsidRPr="002837B2">
          <w:rPr>
            <w:rFonts w:ascii="Times New Roman" w:hAnsi="Times New Roman" w:cs="Times New Roman"/>
            <w:color w:val="000000" w:themeColor="text1"/>
            <w:sz w:val="28"/>
            <w:szCs w:val="28"/>
          </w:rPr>
          <w:t>уведомление</w:t>
        </w:r>
      </w:hyperlink>
      <w:r w:rsidRPr="002837B2">
        <w:rPr>
          <w:rFonts w:ascii="Times New Roman" w:hAnsi="Times New Roman" w:cs="Times New Roman"/>
          <w:color w:val="000000" w:themeColor="text1"/>
          <w:sz w:val="28"/>
          <w:szCs w:val="28"/>
        </w:rPr>
        <w:t xml:space="preserve"> об экспертизе нормативного правового акта по форме согласно </w:t>
      </w:r>
      <w:r w:rsidRPr="002837B2">
        <w:rPr>
          <w:rFonts w:ascii="Times New Roman" w:hAnsi="Times New Roman" w:cs="Times New Roman"/>
          <w:b/>
          <w:color w:val="000000" w:themeColor="text1"/>
          <w:sz w:val="28"/>
          <w:szCs w:val="28"/>
        </w:rPr>
        <w:t>приложению 1</w:t>
      </w:r>
      <w:r w:rsidRPr="002837B2">
        <w:rPr>
          <w:rFonts w:ascii="Times New Roman" w:hAnsi="Times New Roman" w:cs="Times New Roman"/>
          <w:color w:val="000000" w:themeColor="text1"/>
          <w:sz w:val="28"/>
          <w:szCs w:val="28"/>
        </w:rPr>
        <w:t xml:space="preserve"> к настоящему Порядку (далее - уведомление об экспертизе), нормативный правовой акт, в отношении которого проводится экспертиза, и перечень вопросов для участников публичных консультаций по форме согласно </w:t>
      </w:r>
      <w:r w:rsidRPr="002837B2">
        <w:rPr>
          <w:rFonts w:ascii="Times New Roman" w:hAnsi="Times New Roman" w:cs="Times New Roman"/>
          <w:b/>
          <w:color w:val="000000" w:themeColor="text1"/>
          <w:sz w:val="28"/>
          <w:szCs w:val="28"/>
        </w:rPr>
        <w:t>приложению 2</w:t>
      </w:r>
      <w:r w:rsidRPr="002837B2">
        <w:rPr>
          <w:rFonts w:ascii="Times New Roman" w:hAnsi="Times New Roman" w:cs="Times New Roman"/>
          <w:color w:val="000000" w:themeColor="text1"/>
          <w:sz w:val="28"/>
          <w:szCs w:val="28"/>
        </w:rPr>
        <w:t xml:space="preserve"> к настоящему Порядку (далее - опросный лист).</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color w:val="000000" w:themeColor="text1"/>
          <w:sz w:val="28"/>
          <w:szCs w:val="28"/>
        </w:rPr>
        <w:t xml:space="preserve">В уведомлении об экспертизе указываются срок проведения публичных консультаций, способ и срок направления предложений и замечаний по нормативному </w:t>
      </w:r>
      <w:r w:rsidRPr="002837B2">
        <w:rPr>
          <w:rFonts w:ascii="Times New Roman" w:hAnsi="Times New Roman" w:cs="Times New Roman"/>
          <w:sz w:val="28"/>
          <w:szCs w:val="28"/>
        </w:rPr>
        <w:t>правовому акту, данные об инициаторе проведения экспертизы нормативного правового акта, а также причины проведения экспертизы нормативного правового акта.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Перечень вопросов, включаемых в опросный лист, определяется уполномоченным органом в зависимости от специфики нормативного правового акта, в отношении которого проводится экспертиза.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lastRenderedPageBreak/>
        <w:t>6. Срок проведения публичных консультаций не может составлять менее 30 календарных дней со дня размещения уведомления об экспертизе на официальном сайте.</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7. Уполномоченный орган обязан рассмотреть поступившие в установленные сроки предложения и замечания по нормативному правовому акту.</w:t>
      </w:r>
    </w:p>
    <w:p w:rsidR="00B36D95" w:rsidRPr="00A73F75"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A73F75">
        <w:rPr>
          <w:rFonts w:ascii="Times New Roman" w:hAnsi="Times New Roman" w:cs="Times New Roman"/>
          <w:sz w:val="28"/>
          <w:szCs w:val="28"/>
        </w:rPr>
        <w:t>Предложения и замечания по нормативному правовому акту, поступившие в уполномоченный орган после указанного в уведомлении об экспертизе срока рассмотрению не подлежат.</w:t>
      </w:r>
    </w:p>
    <w:p w:rsidR="00B36D95" w:rsidRPr="00A73F75"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A73F75">
        <w:rPr>
          <w:rFonts w:ascii="Times New Roman" w:hAnsi="Times New Roman" w:cs="Times New Roman"/>
          <w:sz w:val="28"/>
          <w:szCs w:val="28"/>
        </w:rPr>
        <w:t>Срок рассмотрения поступивших предложений и замечаний составляет не более 20 рабочих дней со дня окончания публичных консультаций.</w:t>
      </w:r>
    </w:p>
    <w:p w:rsidR="00B36D95" w:rsidRPr="00A73F75"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A73F75">
        <w:rPr>
          <w:rFonts w:ascii="Times New Roman" w:hAnsi="Times New Roman" w:cs="Times New Roman"/>
          <w:sz w:val="28"/>
          <w:szCs w:val="28"/>
        </w:rPr>
        <w:t>8. По результатам проведения публичных консультаций уполномоченный орган в течение 20 рабочих дней со дня их окончания осуществляет подготовку справки о проведении публичных консультаций.</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A73F75">
        <w:rPr>
          <w:rFonts w:ascii="Times New Roman" w:hAnsi="Times New Roman" w:cs="Times New Roman"/>
          <w:sz w:val="28"/>
          <w:szCs w:val="28"/>
        </w:rPr>
        <w:t>В справке должна быть отражена</w:t>
      </w:r>
      <w:r w:rsidRPr="002837B2">
        <w:rPr>
          <w:rFonts w:ascii="Times New Roman" w:hAnsi="Times New Roman" w:cs="Times New Roman"/>
          <w:sz w:val="28"/>
          <w:szCs w:val="28"/>
        </w:rPr>
        <w:t xml:space="preserve"> информация о проведенных публичных консультациях, свод поступивших в уполномоченный орган предложений и замечаний по нормативному правовому акту с указанием сведений об их принятии или причинах отклонения.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9. Справка о проведении публичных консультаций подписывается руководителем уполномоченного органа и направляется разработчику нормативного правового акта не позднее трех рабочих дней со дня подписания.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Уполномоченный орган размещает справку о проведении публичных консультаций вместе с заключением об экспертизе нормативного правового акта на официальном сайте в течение трех рабочих дней со дня подписания руководителем уполномоченного органа заключения об экспертизе нормативного правового акта.</w:t>
      </w:r>
    </w:p>
    <w:p w:rsidR="00B36D95"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CF7E11" w:rsidRPr="002837B2" w:rsidRDefault="00CF7E11" w:rsidP="00B36D95">
      <w:pPr>
        <w:autoSpaceDE w:val="0"/>
        <w:autoSpaceDN w:val="0"/>
        <w:adjustRightInd w:val="0"/>
        <w:spacing w:after="0" w:line="240" w:lineRule="auto"/>
        <w:ind w:firstLine="540"/>
        <w:jc w:val="both"/>
        <w:rPr>
          <w:rFonts w:ascii="Times New Roman" w:hAnsi="Times New Roman" w:cs="Times New Roman"/>
          <w:sz w:val="28"/>
          <w:szCs w:val="28"/>
        </w:rPr>
      </w:pPr>
    </w:p>
    <w:p w:rsidR="00B36D95" w:rsidRPr="00A73F75"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A73F75">
        <w:rPr>
          <w:rFonts w:ascii="Times New Roman" w:hAnsi="Times New Roman" w:cs="Times New Roman"/>
          <w:sz w:val="28"/>
          <w:szCs w:val="28"/>
        </w:rPr>
        <w:t xml:space="preserve">Приложение 1 </w:t>
      </w: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2837B2">
        <w:rPr>
          <w:rFonts w:ascii="Times New Roman" w:hAnsi="Times New Roman" w:cs="Times New Roman"/>
          <w:sz w:val="28"/>
          <w:szCs w:val="28"/>
        </w:rPr>
        <w:t>к Порядку проведения публичных консультаций</w:t>
      </w: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2837B2">
        <w:rPr>
          <w:rFonts w:ascii="Times New Roman" w:hAnsi="Times New Roman" w:cs="Times New Roman"/>
          <w:sz w:val="28"/>
          <w:szCs w:val="28"/>
        </w:rPr>
        <w:t xml:space="preserve"> по муниципальным нормативным правовым актам </w:t>
      </w:r>
      <w:r w:rsidR="00CF7E11">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r w:rsidR="00CF7E11">
        <w:rPr>
          <w:rFonts w:ascii="Times New Roman" w:hAnsi="Times New Roman" w:cs="Times New Roman"/>
          <w:sz w:val="28"/>
          <w:szCs w:val="28"/>
        </w:rPr>
        <w:t xml:space="preserve"> </w:t>
      </w:r>
      <w:r w:rsidRPr="002837B2">
        <w:rPr>
          <w:rFonts w:ascii="Times New Roman" w:hAnsi="Times New Roman" w:cs="Times New Roman"/>
          <w:sz w:val="28"/>
          <w:szCs w:val="28"/>
        </w:rPr>
        <w:t>затрагивающим вопросы осуществления</w:t>
      </w:r>
      <w:r w:rsidR="00CF7E11">
        <w:rPr>
          <w:rFonts w:ascii="Times New Roman" w:hAnsi="Times New Roman" w:cs="Times New Roman"/>
          <w:sz w:val="28"/>
          <w:szCs w:val="28"/>
        </w:rPr>
        <w:t xml:space="preserve"> </w:t>
      </w:r>
      <w:r w:rsidRPr="002837B2">
        <w:rPr>
          <w:rFonts w:ascii="Times New Roman" w:hAnsi="Times New Roman" w:cs="Times New Roman"/>
          <w:sz w:val="28"/>
          <w:szCs w:val="28"/>
        </w:rPr>
        <w:t>предпринимательской и инвестиционной деятельности</w:t>
      </w:r>
    </w:p>
    <w:p w:rsidR="00B36D95" w:rsidRPr="002837B2" w:rsidRDefault="00B36D95" w:rsidP="00B36D95">
      <w:pPr>
        <w:pStyle w:val="ConsPlusNonformat"/>
        <w:jc w:val="both"/>
        <w:outlineLvl w:val="0"/>
        <w:rPr>
          <w:rFonts w:ascii="Times New Roman" w:hAnsi="Times New Roman" w:cs="Times New Roman"/>
          <w:sz w:val="28"/>
          <w:szCs w:val="28"/>
        </w:rPr>
      </w:pP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УВЕДОМЛЕНИЕ</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color w:val="000000" w:themeColor="text1"/>
          <w:sz w:val="28"/>
          <w:szCs w:val="28"/>
        </w:rPr>
        <w:t>об экспертизе нормативного правового акта</w:t>
      </w:r>
      <w:r w:rsidRPr="002837B2">
        <w:rPr>
          <w:rFonts w:ascii="Times New Roman" w:hAnsi="Times New Roman" w:cs="Times New Roman"/>
          <w:sz w:val="28"/>
          <w:szCs w:val="28"/>
        </w:rPr>
        <w:t xml:space="preserve"> _______________________________</w:t>
      </w:r>
      <w:r w:rsidR="00CF7E11">
        <w:rPr>
          <w:rFonts w:ascii="Times New Roman" w:hAnsi="Times New Roman" w:cs="Times New Roman"/>
          <w:sz w:val="28"/>
          <w:szCs w:val="28"/>
        </w:rPr>
        <w:t>____________</w:t>
      </w:r>
      <w:r w:rsidRPr="002837B2">
        <w:rPr>
          <w:rFonts w:ascii="Times New Roman" w:hAnsi="Times New Roman" w:cs="Times New Roman"/>
          <w:sz w:val="28"/>
          <w:szCs w:val="28"/>
        </w:rPr>
        <w:t>_____________________________</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(наименование и реквизиты нормативного правового акта)</w:t>
      </w:r>
    </w:p>
    <w:p w:rsidR="00B36D95" w:rsidRPr="002837B2" w:rsidRDefault="00B36D95" w:rsidP="00B36D95">
      <w:pPr>
        <w:pStyle w:val="ConsPlusNonformat"/>
        <w:jc w:val="both"/>
        <w:outlineLvl w:val="0"/>
        <w:rPr>
          <w:rFonts w:ascii="Times New Roman" w:hAnsi="Times New Roman" w:cs="Times New Roman"/>
          <w:sz w:val="28"/>
          <w:szCs w:val="28"/>
        </w:rPr>
      </w:pPr>
    </w:p>
    <w:p w:rsidR="00CF7E11" w:rsidRDefault="00B36D95" w:rsidP="00CF7E11">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Настоящим</w:t>
      </w:r>
      <w:r w:rsidR="00CF7E11">
        <w:rPr>
          <w:rFonts w:ascii="Times New Roman" w:hAnsi="Times New Roman" w:cs="Times New Roman"/>
          <w:sz w:val="28"/>
          <w:szCs w:val="28"/>
        </w:rPr>
        <w:t xml:space="preserve"> </w:t>
      </w:r>
      <w:r w:rsidRPr="002837B2">
        <w:rPr>
          <w:rFonts w:ascii="Times New Roman" w:hAnsi="Times New Roman" w:cs="Times New Roman"/>
          <w:sz w:val="28"/>
          <w:szCs w:val="28"/>
        </w:rPr>
        <w:t xml:space="preserve">______________________________________________________________   </w:t>
      </w:r>
      <w:r w:rsidR="00CF7E11">
        <w:rPr>
          <w:rFonts w:ascii="Times New Roman" w:hAnsi="Times New Roman" w:cs="Times New Roman"/>
          <w:sz w:val="28"/>
          <w:szCs w:val="28"/>
        </w:rPr>
        <w:t xml:space="preserve">                                     </w:t>
      </w:r>
    </w:p>
    <w:p w:rsidR="00CF7E11" w:rsidRDefault="00CF7E11" w:rsidP="00CF7E11">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(наименование уполномоченного органа по проведению экспертизы </w:t>
      </w:r>
    </w:p>
    <w:p w:rsidR="00CF7E11" w:rsidRDefault="00CF7E11" w:rsidP="00B36D95">
      <w:pPr>
        <w:pStyle w:val="ConsPlusNonformat"/>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36D95" w:rsidRPr="002837B2" w:rsidRDefault="00CF7E11" w:rsidP="00CF7E11">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 xml:space="preserve">нормативного </w:t>
      </w:r>
      <w:r w:rsidR="00B36D95" w:rsidRPr="002837B2">
        <w:rPr>
          <w:rFonts w:ascii="Times New Roman" w:hAnsi="Times New Roman" w:cs="Times New Roman"/>
          <w:sz w:val="28"/>
          <w:szCs w:val="28"/>
        </w:rPr>
        <w:t>правового акта)</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уведомляет о проведении публичных консультаций в целях оценки регулирующего воздействия нормативного правового акта: </w:t>
      </w:r>
      <w:r w:rsidR="00CF7E11">
        <w:rPr>
          <w:rFonts w:ascii="Times New Roman" w:hAnsi="Times New Roman" w:cs="Times New Roman"/>
          <w:sz w:val="28"/>
          <w:szCs w:val="28"/>
        </w:rPr>
        <w:t>___________________________________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(наименование и реквизиты нормативного правового акта)</w:t>
      </w:r>
    </w:p>
    <w:p w:rsidR="00B36D95" w:rsidRPr="002837B2" w:rsidRDefault="00B36D95" w:rsidP="00B36D95">
      <w:pPr>
        <w:pStyle w:val="ConsPlusNonformat"/>
        <w:jc w:val="both"/>
        <w:rPr>
          <w:rFonts w:ascii="Times New Roman" w:hAnsi="Times New Roman" w:cs="Times New Roman"/>
          <w:sz w:val="28"/>
          <w:szCs w:val="28"/>
        </w:rPr>
      </w:pPr>
    </w:p>
    <w:p w:rsidR="00B36D95"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Краткое описание содержания правового регулирования:</w:t>
      </w:r>
      <w:r w:rsidR="00CF7E11">
        <w:rPr>
          <w:rFonts w:ascii="Times New Roman" w:hAnsi="Times New Roman" w:cs="Times New Roman"/>
          <w:sz w:val="28"/>
          <w:szCs w:val="28"/>
        </w:rPr>
        <w:t xml:space="preserve"> 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CF7E11"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Разработчик нормативного правового акта</w:t>
      </w:r>
      <w:r w:rsidR="00CF7E11">
        <w:rPr>
          <w:rFonts w:ascii="Times New Roman" w:hAnsi="Times New Roman" w:cs="Times New Roman"/>
          <w:sz w:val="28"/>
          <w:szCs w:val="28"/>
        </w:rPr>
        <w:t>: ___________________________________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w:t>
      </w:r>
      <w:r w:rsidR="00CF7E11">
        <w:rPr>
          <w:rFonts w:ascii="Times New Roman" w:hAnsi="Times New Roman" w:cs="Times New Roman"/>
          <w:sz w:val="28"/>
          <w:szCs w:val="28"/>
        </w:rPr>
        <w:t>__________________________</w:t>
      </w:r>
      <w:r w:rsidRPr="002837B2">
        <w:rPr>
          <w:rFonts w:ascii="Times New Roman" w:hAnsi="Times New Roman" w:cs="Times New Roman"/>
          <w:sz w:val="28"/>
          <w:szCs w:val="28"/>
        </w:rPr>
        <w:t>_____________________________________________.</w:t>
      </w:r>
    </w:p>
    <w:p w:rsidR="00B36D95" w:rsidRPr="002837B2" w:rsidRDefault="00B36D95" w:rsidP="00CF7E11">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(наименование разработчика)</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Срок проведения публичных консультаций, в течение которого уполномоченным органом принимаются предложения: </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с ________________________________ по ___________________________________.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  (дата начала публичных консультаций)  (дата окончания публичных консультаций) </w:t>
      </w:r>
    </w:p>
    <w:p w:rsidR="00A73F75" w:rsidRDefault="00A73F7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Место размещения проекта нормативного правового акта и перечня вопросов для проведения публичных консультаций в информационно-телекоммуникационной сети </w:t>
      </w:r>
      <w:r w:rsidR="00CF7E11">
        <w:rPr>
          <w:rFonts w:ascii="Times New Roman" w:hAnsi="Times New Roman" w:cs="Times New Roman"/>
          <w:sz w:val="28"/>
          <w:szCs w:val="28"/>
        </w:rPr>
        <w:t>И</w:t>
      </w:r>
      <w:r w:rsidRPr="002837B2">
        <w:rPr>
          <w:rFonts w:ascii="Times New Roman" w:hAnsi="Times New Roman" w:cs="Times New Roman"/>
          <w:sz w:val="28"/>
          <w:szCs w:val="28"/>
        </w:rPr>
        <w:t>нтернет:</w:t>
      </w:r>
      <w:r w:rsidR="00CF7E11">
        <w:rPr>
          <w:rFonts w:ascii="Times New Roman" w:hAnsi="Times New Roman" w:cs="Times New Roman"/>
          <w:sz w:val="28"/>
          <w:szCs w:val="28"/>
        </w:rPr>
        <w:t xml:space="preserve"> </w:t>
      </w:r>
      <w:r w:rsidRPr="002837B2">
        <w:rPr>
          <w:rFonts w:ascii="Times New Roman" w:hAnsi="Times New Roman" w:cs="Times New Roman"/>
          <w:sz w:val="28"/>
          <w:szCs w:val="28"/>
        </w:rPr>
        <w:t>___________________________________________________________.</w:t>
      </w:r>
    </w:p>
    <w:p w:rsidR="00B36D95" w:rsidRPr="002837B2" w:rsidRDefault="00B36D95" w:rsidP="00B36D95">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 xml:space="preserve">                           (полный электронный адрес) </w:t>
      </w:r>
    </w:p>
    <w:p w:rsidR="00CF7E11"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Предложения принимаются уполномоченным органом по адресу:</w:t>
      </w:r>
      <w:r w:rsidR="00CF7E11">
        <w:rPr>
          <w:rFonts w:ascii="Times New Roman" w:hAnsi="Times New Roman" w:cs="Times New Roman"/>
          <w:sz w:val="28"/>
          <w:szCs w:val="28"/>
        </w:rPr>
        <w:t xml:space="preserve"> 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 а также по адресу электронной почты: _________________________________________________________________.</w:t>
      </w:r>
    </w:p>
    <w:p w:rsidR="00B36D95" w:rsidRPr="002837B2" w:rsidRDefault="00B36D95" w:rsidP="00CF7E11">
      <w:pPr>
        <w:pStyle w:val="ConsPlusNonformat"/>
        <w:jc w:val="center"/>
        <w:rPr>
          <w:rFonts w:ascii="Times New Roman" w:hAnsi="Times New Roman" w:cs="Times New Roman"/>
          <w:sz w:val="28"/>
          <w:szCs w:val="28"/>
        </w:rPr>
      </w:pPr>
      <w:r w:rsidRPr="002837B2">
        <w:rPr>
          <w:rFonts w:ascii="Times New Roman" w:hAnsi="Times New Roman" w:cs="Times New Roman"/>
          <w:sz w:val="28"/>
          <w:szCs w:val="28"/>
        </w:rPr>
        <w:t>(электронный адрес уполномоченного органа )</w:t>
      </w:r>
    </w:p>
    <w:p w:rsidR="00B36D95" w:rsidRPr="002837B2" w:rsidRDefault="00B36D9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Все поступившие предложения будут рассмотрены. </w:t>
      </w:r>
    </w:p>
    <w:p w:rsidR="00A73F75" w:rsidRDefault="00A73F7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Справка о проведении публичных консультаций будет размещена на сайте </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__________________________ не позднее</w:t>
      </w:r>
      <w:r w:rsidR="00CF7E11">
        <w:rPr>
          <w:rFonts w:ascii="Times New Roman" w:hAnsi="Times New Roman" w:cs="Times New Roman"/>
          <w:sz w:val="28"/>
          <w:szCs w:val="28"/>
        </w:rPr>
        <w:t xml:space="preserve"> </w:t>
      </w:r>
      <w:r w:rsidRPr="002837B2">
        <w:rPr>
          <w:rFonts w:ascii="Times New Roman" w:hAnsi="Times New Roman" w:cs="Times New Roman"/>
          <w:sz w:val="28"/>
          <w:szCs w:val="28"/>
        </w:rPr>
        <w:t>________________________.</w:t>
      </w: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 xml:space="preserve">   (адрес официального сайта)                             (Число, месяц, год)</w:t>
      </w:r>
    </w:p>
    <w:p w:rsidR="00B36D95" w:rsidRPr="002837B2" w:rsidRDefault="00B36D95" w:rsidP="00B36D95">
      <w:pPr>
        <w:pStyle w:val="ConsPlusNormal"/>
        <w:jc w:val="both"/>
        <w:rPr>
          <w:rFonts w:ascii="Times New Roman" w:hAnsi="Times New Roman" w:cs="Times New Roman"/>
          <w:sz w:val="28"/>
          <w:szCs w:val="28"/>
        </w:rPr>
      </w:pPr>
    </w:p>
    <w:p w:rsidR="00B36D95" w:rsidRPr="002837B2" w:rsidRDefault="00B36D95" w:rsidP="00B36D95">
      <w:pPr>
        <w:pStyle w:val="ConsPlusNormal"/>
        <w:jc w:val="both"/>
        <w:rPr>
          <w:rFonts w:ascii="Times New Roman" w:hAnsi="Times New Roman" w:cs="Times New Roman"/>
          <w:sz w:val="28"/>
          <w:szCs w:val="28"/>
        </w:rPr>
      </w:pPr>
      <w:r w:rsidRPr="002837B2">
        <w:rPr>
          <w:rFonts w:ascii="Times New Roman" w:hAnsi="Times New Roman" w:cs="Times New Roman"/>
          <w:sz w:val="28"/>
          <w:szCs w:val="28"/>
        </w:rPr>
        <w:lastRenderedPageBreak/>
        <w:t>Контактная информация исполнителя уполномоченного органа</w:t>
      </w:r>
    </w:p>
    <w:p w:rsidR="00B36D95" w:rsidRPr="002837B2" w:rsidRDefault="00B36D95" w:rsidP="00B36D95">
      <w:pPr>
        <w:pStyle w:val="ConsPlusNormal"/>
        <w:jc w:val="center"/>
        <w:rPr>
          <w:rFonts w:ascii="Times New Roman" w:hAnsi="Times New Roman" w:cs="Times New Roman"/>
          <w:sz w:val="28"/>
          <w:szCs w:val="28"/>
        </w:rPr>
      </w:pPr>
      <w:r w:rsidRPr="002837B2">
        <w:rPr>
          <w:rFonts w:ascii="Times New Roman" w:hAnsi="Times New Roman" w:cs="Times New Roman"/>
          <w:sz w:val="28"/>
          <w:szCs w:val="28"/>
        </w:rPr>
        <w:t xml:space="preserve">________________________________________________________________________ </w:t>
      </w:r>
    </w:p>
    <w:p w:rsidR="00B36D95" w:rsidRPr="002837B2" w:rsidRDefault="00B36D95" w:rsidP="00B36D95">
      <w:pPr>
        <w:pStyle w:val="ConsPlusNormal"/>
        <w:jc w:val="center"/>
        <w:rPr>
          <w:rFonts w:ascii="Times New Roman" w:hAnsi="Times New Roman" w:cs="Times New Roman"/>
          <w:sz w:val="28"/>
          <w:szCs w:val="28"/>
        </w:rPr>
      </w:pPr>
      <w:r w:rsidRPr="002837B2">
        <w:rPr>
          <w:rFonts w:ascii="Times New Roman" w:hAnsi="Times New Roman" w:cs="Times New Roman"/>
          <w:sz w:val="28"/>
          <w:szCs w:val="28"/>
        </w:rPr>
        <w:t>(Фамилия, имя, отчество (при наличии), должность, номер телефона, адрес</w:t>
      </w:r>
      <w:r w:rsidR="00CF7E11">
        <w:rPr>
          <w:rFonts w:ascii="Times New Roman" w:hAnsi="Times New Roman" w:cs="Times New Roman"/>
          <w:sz w:val="28"/>
          <w:szCs w:val="28"/>
        </w:rPr>
        <w:t xml:space="preserve"> </w:t>
      </w:r>
      <w:r w:rsidRPr="002837B2">
        <w:rPr>
          <w:rFonts w:ascii="Times New Roman" w:hAnsi="Times New Roman" w:cs="Times New Roman"/>
          <w:sz w:val="28"/>
          <w:szCs w:val="28"/>
        </w:rPr>
        <w:t>электронной почты).</w:t>
      </w:r>
    </w:p>
    <w:p w:rsidR="00B36D95" w:rsidRPr="002837B2" w:rsidRDefault="00B36D9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Прилагаемые к уведомлению документы: _______________________________</w:t>
      </w:r>
      <w:r w:rsidR="00CF7E11">
        <w:rPr>
          <w:rFonts w:ascii="Times New Roman" w:hAnsi="Times New Roman" w:cs="Times New Roman"/>
          <w:sz w:val="28"/>
          <w:szCs w:val="28"/>
        </w:rPr>
        <w:t>_</w:t>
      </w:r>
      <w:r w:rsidRPr="002837B2">
        <w:rPr>
          <w:rFonts w:ascii="Times New Roman" w:hAnsi="Times New Roman" w:cs="Times New Roman"/>
          <w:sz w:val="28"/>
          <w:szCs w:val="28"/>
        </w:rPr>
        <w:t>____</w:t>
      </w:r>
    </w:p>
    <w:p w:rsidR="00B36D95" w:rsidRPr="002837B2" w:rsidRDefault="00B36D95" w:rsidP="00B36D95">
      <w:pPr>
        <w:pStyle w:val="ConsPlusNonformat"/>
        <w:jc w:val="both"/>
        <w:rPr>
          <w:rFonts w:ascii="Times New Roman" w:hAnsi="Times New Roman" w:cs="Times New Roman"/>
          <w:sz w:val="28"/>
          <w:szCs w:val="28"/>
        </w:rPr>
      </w:pPr>
    </w:p>
    <w:p w:rsidR="00B36D95" w:rsidRPr="002837B2" w:rsidRDefault="00B36D95" w:rsidP="00B36D95">
      <w:pPr>
        <w:pStyle w:val="ConsPlusNonformat"/>
        <w:jc w:val="both"/>
        <w:rPr>
          <w:rFonts w:ascii="Times New Roman" w:hAnsi="Times New Roman" w:cs="Times New Roman"/>
          <w:sz w:val="28"/>
          <w:szCs w:val="28"/>
        </w:rPr>
      </w:pPr>
      <w:r w:rsidRPr="002837B2">
        <w:rPr>
          <w:rFonts w:ascii="Times New Roman" w:hAnsi="Times New Roman" w:cs="Times New Roman"/>
          <w:sz w:val="28"/>
          <w:szCs w:val="28"/>
        </w:rPr>
        <w:t>Руководитель ____________________________________________             __________</w:t>
      </w:r>
    </w:p>
    <w:p w:rsidR="00B36D95" w:rsidRPr="002837B2" w:rsidRDefault="00B36D95" w:rsidP="00B36D95">
      <w:pPr>
        <w:pStyle w:val="ConsPlusNonformat"/>
        <w:ind w:left="1416"/>
        <w:jc w:val="both"/>
        <w:rPr>
          <w:rFonts w:ascii="Times New Roman" w:hAnsi="Times New Roman" w:cs="Times New Roman"/>
          <w:bCs/>
          <w:sz w:val="28"/>
          <w:szCs w:val="28"/>
        </w:rPr>
      </w:pPr>
      <w:r w:rsidRPr="002837B2">
        <w:rPr>
          <w:rFonts w:ascii="Times New Roman" w:hAnsi="Times New Roman" w:cs="Times New Roman"/>
          <w:sz w:val="28"/>
          <w:szCs w:val="28"/>
        </w:rPr>
        <w:t xml:space="preserve">  </w:t>
      </w:r>
      <w:r w:rsidR="00D5237C">
        <w:rPr>
          <w:rFonts w:ascii="Times New Roman" w:hAnsi="Times New Roman" w:cs="Times New Roman"/>
          <w:sz w:val="28"/>
          <w:szCs w:val="28"/>
        </w:rPr>
        <w:t xml:space="preserve">    </w:t>
      </w:r>
      <w:r w:rsidRPr="002837B2">
        <w:rPr>
          <w:rFonts w:ascii="Times New Roman" w:hAnsi="Times New Roman" w:cs="Times New Roman"/>
          <w:sz w:val="28"/>
          <w:szCs w:val="28"/>
        </w:rPr>
        <w:t xml:space="preserve">      (Фамилия, имя, отчество (при наличии)   </w:t>
      </w:r>
      <w:r w:rsidR="00D5237C">
        <w:rPr>
          <w:rFonts w:ascii="Times New Roman" w:hAnsi="Times New Roman" w:cs="Times New Roman"/>
          <w:sz w:val="28"/>
          <w:szCs w:val="28"/>
        </w:rPr>
        <w:t xml:space="preserve">           </w:t>
      </w:r>
      <w:r w:rsidRPr="002837B2">
        <w:rPr>
          <w:rFonts w:ascii="Times New Roman" w:hAnsi="Times New Roman" w:cs="Times New Roman"/>
          <w:sz w:val="28"/>
          <w:szCs w:val="28"/>
        </w:rPr>
        <w:t xml:space="preserve">            (подпись)     </w:t>
      </w:r>
    </w:p>
    <w:p w:rsidR="00B36D95" w:rsidRPr="002837B2" w:rsidRDefault="00B36D95" w:rsidP="00B36D95">
      <w:pPr>
        <w:widowControl w:val="0"/>
        <w:autoSpaceDE w:val="0"/>
        <w:autoSpaceDN w:val="0"/>
        <w:adjustRightInd w:val="0"/>
        <w:ind w:left="4248" w:firstLine="1788"/>
        <w:jc w:val="right"/>
        <w:rPr>
          <w:rFonts w:ascii="Times New Roman" w:hAnsi="Times New Roman" w:cs="Times New Roman"/>
          <w:bCs/>
          <w:sz w:val="28"/>
          <w:szCs w:val="28"/>
        </w:rPr>
      </w:pPr>
    </w:p>
    <w:p w:rsidR="00B36D95" w:rsidRDefault="00B36D95"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D5237C" w:rsidRDefault="00D5237C" w:rsidP="00B36D95">
      <w:pPr>
        <w:autoSpaceDE w:val="0"/>
        <w:autoSpaceDN w:val="0"/>
        <w:adjustRightInd w:val="0"/>
        <w:spacing w:after="0" w:line="240" w:lineRule="auto"/>
        <w:ind w:firstLine="540"/>
        <w:jc w:val="right"/>
        <w:rPr>
          <w:rFonts w:ascii="Times New Roman" w:hAnsi="Times New Roman" w:cs="Times New Roman"/>
          <w:b/>
          <w:sz w:val="28"/>
          <w:szCs w:val="28"/>
        </w:rPr>
      </w:pPr>
    </w:p>
    <w:p w:rsidR="00B36D95" w:rsidRPr="00A73F75"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A73F75">
        <w:rPr>
          <w:rFonts w:ascii="Times New Roman" w:hAnsi="Times New Roman" w:cs="Times New Roman"/>
          <w:sz w:val="28"/>
          <w:szCs w:val="28"/>
        </w:rPr>
        <w:lastRenderedPageBreak/>
        <w:t xml:space="preserve">Приложение 2 </w:t>
      </w: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2837B2">
        <w:rPr>
          <w:rFonts w:ascii="Times New Roman" w:hAnsi="Times New Roman" w:cs="Times New Roman"/>
          <w:sz w:val="28"/>
          <w:szCs w:val="28"/>
        </w:rPr>
        <w:t>к Порядку проведения публичных консультаций</w:t>
      </w:r>
    </w:p>
    <w:p w:rsidR="00B36D95" w:rsidRPr="002837B2" w:rsidRDefault="00B36D95" w:rsidP="00B36D95">
      <w:pPr>
        <w:autoSpaceDE w:val="0"/>
        <w:autoSpaceDN w:val="0"/>
        <w:adjustRightInd w:val="0"/>
        <w:spacing w:after="0" w:line="240" w:lineRule="auto"/>
        <w:ind w:firstLine="540"/>
        <w:jc w:val="right"/>
        <w:rPr>
          <w:rFonts w:ascii="Times New Roman" w:hAnsi="Times New Roman" w:cs="Times New Roman"/>
          <w:sz w:val="28"/>
          <w:szCs w:val="28"/>
        </w:rPr>
      </w:pPr>
      <w:r w:rsidRPr="002837B2">
        <w:rPr>
          <w:rFonts w:ascii="Times New Roman" w:hAnsi="Times New Roman" w:cs="Times New Roman"/>
          <w:sz w:val="28"/>
          <w:szCs w:val="28"/>
        </w:rPr>
        <w:t xml:space="preserve"> по муниципальным нормативным правовым актам </w:t>
      </w:r>
      <w:r w:rsidR="00D5237C">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затрагивающим вопросы осуществления </w:t>
      </w:r>
      <w:r w:rsidR="00D5237C">
        <w:rPr>
          <w:rFonts w:ascii="Times New Roman" w:hAnsi="Times New Roman" w:cs="Times New Roman"/>
          <w:sz w:val="28"/>
          <w:szCs w:val="28"/>
        </w:rPr>
        <w:t xml:space="preserve"> </w:t>
      </w:r>
      <w:r w:rsidRPr="002837B2">
        <w:rPr>
          <w:rFonts w:ascii="Times New Roman" w:hAnsi="Times New Roman" w:cs="Times New Roman"/>
          <w:sz w:val="28"/>
          <w:szCs w:val="28"/>
        </w:rPr>
        <w:t>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jc w:val="both"/>
        <w:rPr>
          <w:rFonts w:ascii="Times New Roman" w:hAnsi="Times New Roman" w:cs="Times New Roman"/>
          <w:b/>
          <w:bCs/>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ПЕРЕЧЕНЬ ВОПРОСОВ</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в рамках проведения публичных консультаций по муниципальному нормативному правовому акту (далее -  НПА)</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наименование НПА</w:t>
      </w:r>
    </w:p>
    <w:p w:rsidR="00B36D95" w:rsidRPr="002837B2" w:rsidRDefault="00B36D95" w:rsidP="00B36D95">
      <w:pPr>
        <w:autoSpaceDE w:val="0"/>
        <w:autoSpaceDN w:val="0"/>
        <w:adjustRightInd w:val="0"/>
        <w:spacing w:after="0" w:line="240" w:lineRule="auto"/>
        <w:jc w:val="both"/>
        <w:outlineLvl w:val="0"/>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Пожалуйста,  заполните и направьте данную форму по электронной почте на адрес ______</w:t>
      </w:r>
      <w:r w:rsidR="00D5237C">
        <w:rPr>
          <w:rFonts w:ascii="Times New Roman" w:hAnsi="Times New Roman" w:cs="Times New Roman"/>
          <w:sz w:val="28"/>
          <w:szCs w:val="28"/>
        </w:rPr>
        <w:t>__________________________________________________</w:t>
      </w:r>
      <w:r w:rsidRPr="002837B2">
        <w:rPr>
          <w:rFonts w:ascii="Times New Roman" w:hAnsi="Times New Roman" w:cs="Times New Roman"/>
          <w:sz w:val="28"/>
          <w:szCs w:val="28"/>
        </w:rPr>
        <w:t>_______ не позднее ________________________________________________________________________.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Уполномоченный орган не будет иметь возможность   проанализировать  позиции, направленные после указанного срока.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Проведение  публичных  консультаций  по вопросу экспертизы НПА не предполагает   направление  ответов  от  разработчика  НПА  на  поступившие предложения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62" w:type="dxa"/>
        <w:tblLayout w:type="fixed"/>
        <w:tblCellMar>
          <w:top w:w="102" w:type="dxa"/>
          <w:left w:w="62" w:type="dxa"/>
          <w:bottom w:w="102" w:type="dxa"/>
          <w:right w:w="62" w:type="dxa"/>
        </w:tblCellMar>
        <w:tblLook w:val="04A0"/>
      </w:tblPr>
      <w:tblGrid>
        <w:gridCol w:w="10206"/>
      </w:tblGrid>
      <w:tr w:rsidR="00B36D95" w:rsidRPr="002837B2" w:rsidTr="002837B2">
        <w:tc>
          <w:tcPr>
            <w:tcW w:w="10206" w:type="dxa"/>
            <w:tcBorders>
              <w:top w:val="single" w:sz="4" w:space="0" w:color="auto"/>
              <w:left w:val="single" w:sz="4" w:space="0" w:color="auto"/>
              <w:bottom w:val="single" w:sz="4" w:space="0" w:color="auto"/>
              <w:right w:val="single" w:sz="4" w:space="0" w:color="auto"/>
            </w:tcBorders>
          </w:tcPr>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Контактная информация</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По Вашему желанию укажите:</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Название организации</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Сферу деятельности организации</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Ф.И.О. контактного лица</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Номер контактного телефона</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Адрес электронной почты</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w:t>
            </w:r>
          </w:p>
          <w:p w:rsidR="00B36D95" w:rsidRPr="002837B2" w:rsidRDefault="00B36D95" w:rsidP="002837B2">
            <w:pPr>
              <w:autoSpaceDE w:val="0"/>
              <w:autoSpaceDN w:val="0"/>
              <w:adjustRightInd w:val="0"/>
              <w:spacing w:after="0" w:line="240" w:lineRule="auto"/>
              <w:jc w:val="both"/>
              <w:rPr>
                <w:rFonts w:ascii="Times New Roman" w:hAnsi="Times New Roman" w:cs="Times New Roman"/>
                <w:sz w:val="28"/>
                <w:szCs w:val="28"/>
              </w:rPr>
            </w:pPr>
          </w:p>
        </w:tc>
      </w:tr>
    </w:tbl>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________________________________________________________________________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1. Чьи интересы, по Вашему мнению, затрагивает сфера регулирования НПА? </w:t>
      </w:r>
      <w:r w:rsidRPr="002837B2">
        <w:rPr>
          <w:rFonts w:ascii="Times New Roman" w:hAnsi="Times New Roman" w:cs="Times New Roman"/>
          <w:sz w:val="28"/>
          <w:szCs w:val="28"/>
        </w:rPr>
        <w:br/>
        <w:t>Какие проблемы были решены в связи с принятием данного НПА?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2. Какие полезные эффекты (для муниципального образования, субъектов предпринимательской деятельности, потребителей и т.п.) вы отметили после принятия НПА? Какими данными можно подтвердить проявление таких полезных эффектов?</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3. Какие негативные эффекты (для муниципального образования, субъектов предпринимательской деятельности, потребителей и т.п.) вы отметили после </w:t>
      </w:r>
      <w:r w:rsidRPr="002837B2">
        <w:rPr>
          <w:rFonts w:ascii="Times New Roman" w:hAnsi="Times New Roman" w:cs="Times New Roman"/>
          <w:sz w:val="28"/>
          <w:szCs w:val="28"/>
        </w:rPr>
        <w:lastRenderedPageBreak/>
        <w:t>принятия НПА? Какими данными можно подтвердить проявление таких негативных эффектов?</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4. Привело ли  предложенное НПА  регулирование к росту издержек соответствующих субъектов предпринимательской деятельности (временные/материальные издержки)? Оцените размер таких издержек согласно прилагаемому опросному листу.</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5. Считаете ли вы требования, предусматриваемые настоящим регулированием, достаточными/избыточными? По возможности аргументируйте свою позицию.</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6. Содержит ли НПА нормы, приводящие к избыточным административным и иным ограничениям для соответствующих субъектов предпринимательской деятельности? Приведите примеры таки норм.</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7. Содержит ли НПА нормы, на практике невыполнимые? Приведите примеры таких норм.</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8. Существуют ли альтернативные способы достижения целей, заявленных в рамках НПА. По возможности укажите такие способы и аргументируйте свою позицию.</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9. Иные предложения и замечания по НПА.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p>
    <w:p w:rsidR="00B36D95" w:rsidRPr="002837B2" w:rsidRDefault="00B36D95" w:rsidP="00B36D95">
      <w:pPr>
        <w:widowControl w:val="0"/>
        <w:autoSpaceDE w:val="0"/>
        <w:autoSpaceDN w:val="0"/>
        <w:adjustRightInd w:val="0"/>
        <w:spacing w:line="240" w:lineRule="auto"/>
        <w:ind w:left="4248" w:firstLine="1788"/>
        <w:jc w:val="right"/>
        <w:rPr>
          <w:rFonts w:ascii="Times New Roman" w:hAnsi="Times New Roman" w:cs="Times New Roman"/>
          <w:bCs/>
          <w:sz w:val="28"/>
          <w:szCs w:val="28"/>
        </w:rPr>
      </w:pPr>
      <w:r w:rsidRPr="002837B2">
        <w:rPr>
          <w:rFonts w:ascii="Times New Roman" w:hAnsi="Times New Roman" w:cs="Times New Roman"/>
          <w:bCs/>
          <w:sz w:val="28"/>
          <w:szCs w:val="28"/>
        </w:rPr>
        <w:t xml:space="preserve">Приложение к перечню вопросов </w:t>
      </w:r>
    </w:p>
    <w:p w:rsidR="00B36D95" w:rsidRPr="002837B2" w:rsidRDefault="00B36D95" w:rsidP="00B36D95">
      <w:pPr>
        <w:spacing w:line="240" w:lineRule="auto"/>
        <w:ind w:firstLine="709"/>
        <w:jc w:val="center"/>
        <w:rPr>
          <w:rFonts w:ascii="Times New Roman" w:hAnsi="Times New Roman" w:cs="Times New Roman"/>
          <w:sz w:val="28"/>
          <w:szCs w:val="28"/>
        </w:rPr>
      </w:pPr>
      <w:r w:rsidRPr="002837B2">
        <w:rPr>
          <w:rFonts w:ascii="Times New Roman" w:hAnsi="Times New Roman" w:cs="Times New Roman"/>
          <w:sz w:val="28"/>
          <w:szCs w:val="28"/>
        </w:rPr>
        <w:t xml:space="preserve">ОПРОСНЫЙ ЛИСТ </w:t>
      </w:r>
    </w:p>
    <w:p w:rsidR="00B36D95" w:rsidRPr="002837B2" w:rsidRDefault="00B36D95" w:rsidP="00B36D95">
      <w:pPr>
        <w:spacing w:line="240" w:lineRule="auto"/>
        <w:ind w:firstLine="709"/>
        <w:jc w:val="center"/>
        <w:rPr>
          <w:rFonts w:ascii="Times New Roman" w:hAnsi="Times New Roman" w:cs="Times New Roman"/>
          <w:sz w:val="28"/>
          <w:szCs w:val="28"/>
        </w:rPr>
      </w:pPr>
      <w:r w:rsidRPr="002837B2">
        <w:rPr>
          <w:rFonts w:ascii="Times New Roman" w:hAnsi="Times New Roman" w:cs="Times New Roman"/>
          <w:sz w:val="28"/>
          <w:szCs w:val="28"/>
        </w:rPr>
        <w:t>участников публичных консультаций по оценке стандартных издержек, возникающих в связи с исполнением требований, предусмотренных в НПА</w:t>
      </w:r>
    </w:p>
    <w:p w:rsidR="00B36D95" w:rsidRPr="002837B2" w:rsidRDefault="00B36D95" w:rsidP="00B36D95">
      <w:pPr>
        <w:pStyle w:val="ab"/>
        <w:numPr>
          <w:ilvl w:val="0"/>
          <w:numId w:val="3"/>
        </w:numPr>
        <w:tabs>
          <w:tab w:val="left" w:pos="993"/>
        </w:tabs>
        <w:spacing w:after="0" w:line="240" w:lineRule="auto"/>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 xml:space="preserve">Оцените, сколько часов рабочего времени потребуется Вашим сотрудникам на осуществление действий, возникающих в связи исполнением требований, предусмотренных в рассматриваемом НПА: </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а) менее 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б) 5-10;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в) 11-15;</w:t>
      </w:r>
    </w:p>
    <w:p w:rsidR="00B36D95" w:rsidRPr="002837B2" w:rsidRDefault="00B36D95" w:rsidP="00B36D95">
      <w:pPr>
        <w:tabs>
          <w:tab w:val="left" w:pos="993"/>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г) 16-20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д) ____________(Ваш вариант)</w:t>
      </w:r>
    </w:p>
    <w:p w:rsidR="00B36D95" w:rsidRPr="002837B2" w:rsidRDefault="00B36D95" w:rsidP="00B36D95">
      <w:pPr>
        <w:numPr>
          <w:ilvl w:val="0"/>
          <w:numId w:val="3"/>
        </w:numPr>
        <w:tabs>
          <w:tab w:val="left" w:pos="993"/>
        </w:tabs>
        <w:spacing w:after="0" w:line="240" w:lineRule="auto"/>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Оцените, каковы Ваши информационные издержки</w:t>
      </w:r>
      <w:r w:rsidRPr="002837B2">
        <w:rPr>
          <w:rStyle w:val="a6"/>
          <w:rFonts w:ascii="Times New Roman" w:eastAsia="Calibri" w:hAnsi="Times New Roman" w:cs="Times New Roman"/>
          <w:sz w:val="28"/>
          <w:szCs w:val="28"/>
        </w:rPr>
        <w:footnoteReference w:id="4"/>
      </w:r>
      <w:r w:rsidRPr="002837B2">
        <w:rPr>
          <w:rFonts w:ascii="Times New Roman" w:eastAsia="Calibri" w:hAnsi="Times New Roman" w:cs="Times New Roman"/>
          <w:sz w:val="28"/>
          <w:szCs w:val="28"/>
        </w:rPr>
        <w:t xml:space="preserve"> в соответствии с положениями рассматриваемого НПА:</w:t>
      </w:r>
    </w:p>
    <w:p w:rsidR="00B36D95" w:rsidRPr="002837B2" w:rsidRDefault="00B36D95" w:rsidP="00B36D95">
      <w:pPr>
        <w:tabs>
          <w:tab w:val="left" w:pos="851"/>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 xml:space="preserve">а) сколько часов рабочего времени требуется Вашим сотрудникам на подготовку, предоставление и поддержание готовности обеспечить условия беспрепятственного получения документов/сведений государственным  органам и органам местного самоуправления  по каждому информационному требованию в НПА: </w:t>
      </w:r>
    </w:p>
    <w:p w:rsidR="00B36D95" w:rsidRPr="002837B2" w:rsidRDefault="00B36D95" w:rsidP="00B36D95">
      <w:pPr>
        <w:tabs>
          <w:tab w:val="left" w:pos="709"/>
        </w:tabs>
        <w:spacing w:line="240" w:lineRule="auto"/>
        <w:ind w:left="851" w:hanging="142"/>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lastRenderedPageBreak/>
        <w:t>I) предоставление документов (отчетность, заявки, уведомления, справки, результаты экспертиз, разрешения), их копий, уведомлений (часов):</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1) менее 5;</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2) 5-10;</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3) 11-15;</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4) 16-20</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5) ____________(Ваш вариант)</w:t>
      </w:r>
    </w:p>
    <w:p w:rsidR="00B36D95" w:rsidRPr="002837B2" w:rsidRDefault="00B36D95" w:rsidP="00B36D95">
      <w:pPr>
        <w:tabs>
          <w:tab w:val="left" w:pos="709"/>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формирование и хранение информации, необходимой для предоставления по запросу государственных органов, органов местного самоуправления (часов):</w:t>
      </w:r>
    </w:p>
    <w:p w:rsidR="00B36D95" w:rsidRPr="002837B2" w:rsidRDefault="00B36D95" w:rsidP="00B36D95">
      <w:pPr>
        <w:tabs>
          <w:tab w:val="left" w:pos="993"/>
        </w:tabs>
        <w:spacing w:line="240" w:lineRule="auto"/>
        <w:ind w:left="993" w:hanging="284"/>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1) менее 5;</w:t>
      </w:r>
    </w:p>
    <w:p w:rsidR="00B36D95" w:rsidRPr="002837B2" w:rsidRDefault="00B36D95" w:rsidP="00B36D95">
      <w:pPr>
        <w:tabs>
          <w:tab w:val="left" w:pos="993"/>
        </w:tabs>
        <w:spacing w:line="240" w:lineRule="auto"/>
        <w:ind w:left="993" w:hanging="284"/>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2) 5-10;</w:t>
      </w:r>
    </w:p>
    <w:p w:rsidR="00B36D95" w:rsidRPr="002837B2" w:rsidRDefault="00B36D95" w:rsidP="00B36D95">
      <w:pPr>
        <w:tabs>
          <w:tab w:val="left" w:pos="993"/>
        </w:tabs>
        <w:spacing w:line="240" w:lineRule="auto"/>
        <w:ind w:left="993" w:hanging="284"/>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3) 11-15;</w:t>
      </w:r>
    </w:p>
    <w:p w:rsidR="00B36D95" w:rsidRPr="002837B2" w:rsidRDefault="00B36D95" w:rsidP="00B36D95">
      <w:pPr>
        <w:tabs>
          <w:tab w:val="left" w:pos="993"/>
        </w:tabs>
        <w:spacing w:line="240" w:lineRule="auto"/>
        <w:ind w:left="993" w:hanging="284"/>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4) 16-20</w:t>
      </w:r>
    </w:p>
    <w:p w:rsidR="00B36D95" w:rsidRPr="002837B2" w:rsidRDefault="00B36D95" w:rsidP="00B36D95">
      <w:pPr>
        <w:tabs>
          <w:tab w:val="left" w:pos="993"/>
        </w:tabs>
        <w:spacing w:line="240" w:lineRule="auto"/>
        <w:ind w:left="993" w:hanging="284"/>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5) ____________(Ваш вариант)</w:t>
      </w:r>
    </w:p>
    <w:p w:rsidR="00B36D95" w:rsidRPr="002837B2" w:rsidRDefault="00B36D95" w:rsidP="00B36D95">
      <w:pPr>
        <w:tabs>
          <w:tab w:val="left" w:pos="993"/>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б) частота выполнения информационных требований – количество выполнений  информационных требований за календарный год: _____________ раз в год;</w:t>
      </w:r>
    </w:p>
    <w:p w:rsidR="00B36D95" w:rsidRPr="002837B2" w:rsidRDefault="00B36D95" w:rsidP="00B36D95">
      <w:pPr>
        <w:tabs>
          <w:tab w:val="left" w:pos="993"/>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в) стоимость приобретений, необходимых для выполнения информационных требований (товары, работы, услуги, приобретаемые исключительно в целях выполнения информационного требования, имеющие существенную стоимость (более 5 % от затрат рабочего времени в денежном выражении) и затраты на которые не учитываются в накладных расходах):</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измерительные приборы: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датчики: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III) курсы повышения квалификации работников: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IV) государственная пошлина и иные обязательные платежи на получение услуг (в т.ч. государственных):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 расходные материалы: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w:t>
      </w:r>
      <w:r w:rsidRPr="002837B2">
        <w:rPr>
          <w:rFonts w:ascii="Times New Roman" w:eastAsia="Calibri" w:hAnsi="Times New Roman" w:cs="Times New Roman"/>
          <w:sz w:val="28"/>
          <w:szCs w:val="28"/>
          <w:lang w:val="en-US"/>
        </w:rPr>
        <w:t>I</w:t>
      </w:r>
      <w:r w:rsidRPr="002837B2">
        <w:rPr>
          <w:rFonts w:ascii="Times New Roman" w:eastAsia="Calibri" w:hAnsi="Times New Roman" w:cs="Times New Roman"/>
          <w:sz w:val="28"/>
          <w:szCs w:val="28"/>
        </w:rPr>
        <w:t>) найм дополнительного персонала: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w:t>
      </w:r>
      <w:r w:rsidRPr="002837B2">
        <w:rPr>
          <w:rFonts w:ascii="Times New Roman" w:eastAsia="Calibri" w:hAnsi="Times New Roman" w:cs="Times New Roman"/>
          <w:sz w:val="28"/>
          <w:szCs w:val="28"/>
          <w:lang w:val="en-US"/>
        </w:rPr>
        <w:t>II</w:t>
      </w:r>
      <w:r w:rsidRPr="002837B2">
        <w:rPr>
          <w:rFonts w:ascii="Times New Roman" w:eastAsia="Calibri" w:hAnsi="Times New Roman" w:cs="Times New Roman"/>
          <w:sz w:val="28"/>
          <w:szCs w:val="28"/>
        </w:rPr>
        <w:t>) заказ/предоставление услуг: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lang w:val="en-US"/>
        </w:rPr>
        <w:t>VIII</w:t>
      </w:r>
      <w:r w:rsidRPr="002837B2">
        <w:rPr>
          <w:rFonts w:ascii="Times New Roman" w:eastAsia="Calibri" w:hAnsi="Times New Roman" w:cs="Times New Roman"/>
          <w:sz w:val="28"/>
          <w:szCs w:val="28"/>
        </w:rPr>
        <w:t>) иное ____________________________________: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993"/>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г) какое количество сотрудников быть задействованы на Вашем предприятии при выполнении информационных требований:</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1-2;</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3-5;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lastRenderedPageBreak/>
        <w:t>III) 6-10;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IV) 11-15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 ____________(Ваш вариант)</w:t>
      </w:r>
    </w:p>
    <w:p w:rsidR="00B36D95" w:rsidRPr="002837B2" w:rsidRDefault="00B36D95" w:rsidP="00B36D95">
      <w:pPr>
        <w:numPr>
          <w:ilvl w:val="0"/>
          <w:numId w:val="3"/>
        </w:numPr>
        <w:tabs>
          <w:tab w:val="left" w:pos="993"/>
        </w:tabs>
        <w:spacing w:after="0" w:line="240" w:lineRule="auto"/>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Оцените, каковы Ваши содержательные издержки</w:t>
      </w:r>
      <w:r w:rsidRPr="002837B2">
        <w:rPr>
          <w:rStyle w:val="a6"/>
          <w:rFonts w:ascii="Times New Roman" w:eastAsia="Calibri" w:hAnsi="Times New Roman" w:cs="Times New Roman"/>
          <w:sz w:val="28"/>
          <w:szCs w:val="28"/>
        </w:rPr>
        <w:footnoteReference w:id="5"/>
      </w:r>
      <w:r w:rsidRPr="002837B2">
        <w:rPr>
          <w:rFonts w:ascii="Times New Roman" w:eastAsia="Calibri" w:hAnsi="Times New Roman" w:cs="Times New Roman"/>
          <w:sz w:val="28"/>
          <w:szCs w:val="28"/>
        </w:rPr>
        <w:t xml:space="preserve"> в соответствии с положениями НПА, как единовременные (осуществляемые в момент выполнения требований по проекту акта), так и долгосрочные (осуществляемые на протяжении всего срока действия требований по НПА):</w:t>
      </w:r>
    </w:p>
    <w:p w:rsidR="00B36D95" w:rsidRPr="002837B2" w:rsidRDefault="00B36D95" w:rsidP="00B36D95">
      <w:pPr>
        <w:tabs>
          <w:tab w:val="left" w:pos="993"/>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а) сколько часов рабочего времени потребуется Вашим сотрудникам на реализацию положений НПА, не связанных с выполнением информационных требований, по каждому содержательному требованию из текста НПА:</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единовременное (часов):</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1) менее 5;</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2) 5-10;</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3) 11-15;</w:t>
      </w:r>
    </w:p>
    <w:p w:rsidR="00B36D95" w:rsidRPr="002837B2" w:rsidRDefault="00B36D95" w:rsidP="00B36D95">
      <w:pPr>
        <w:tabs>
          <w:tab w:val="left" w:pos="709"/>
          <w:tab w:val="left" w:pos="993"/>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4) 16-20</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5) ____________(Ваш вариант)</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долгосрочное (часов):</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1) менее 5;</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2) 5-10;</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3) 11-15;</w:t>
      </w:r>
    </w:p>
    <w:p w:rsidR="00B36D95" w:rsidRPr="002837B2" w:rsidRDefault="00B36D95" w:rsidP="00B36D95">
      <w:pPr>
        <w:tabs>
          <w:tab w:val="left" w:pos="709"/>
          <w:tab w:val="left" w:pos="993"/>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4) 16-20</w:t>
      </w:r>
    </w:p>
    <w:p w:rsidR="00B36D95" w:rsidRPr="002837B2" w:rsidRDefault="00B36D95" w:rsidP="00B36D95">
      <w:pPr>
        <w:tabs>
          <w:tab w:val="left" w:pos="709"/>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5) ____________(Ваш вариант)</w:t>
      </w:r>
    </w:p>
    <w:p w:rsidR="00B36D95" w:rsidRPr="002837B2" w:rsidRDefault="00B36D95" w:rsidP="00B36D95">
      <w:pPr>
        <w:tabs>
          <w:tab w:val="left" w:pos="0"/>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б) частота выполнения содержательных требований – количество выполнений содержательных требований за календарный год: _____________ раз в год;</w:t>
      </w:r>
    </w:p>
    <w:p w:rsidR="00B36D95" w:rsidRPr="002837B2" w:rsidRDefault="00B36D95" w:rsidP="00B36D95">
      <w:pPr>
        <w:tabs>
          <w:tab w:val="left" w:pos="0"/>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в) стоимость приобретений, необходимых для выполнения содержательных требований НПА (товары, работы, услуги, приобретаемые исключительно в целях выполнения содержательного требования, имеющие существенную стоимость (более 5 % от затрат рабочего времени в денежном выражении) и приобретение которых обусловлено выполнением требований нескольких актов):</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приобретение оборудования: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установка оборудования: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III) обслуживание оборудования: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IV) расходные материалы: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 найм дополнительного персонала: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w:t>
      </w:r>
      <w:r w:rsidRPr="002837B2">
        <w:rPr>
          <w:rFonts w:ascii="Times New Roman" w:eastAsia="Calibri" w:hAnsi="Times New Roman" w:cs="Times New Roman"/>
          <w:sz w:val="28"/>
          <w:szCs w:val="28"/>
          <w:lang w:val="en-US"/>
        </w:rPr>
        <w:t>I</w:t>
      </w:r>
      <w:r w:rsidRPr="002837B2">
        <w:rPr>
          <w:rFonts w:ascii="Times New Roman" w:eastAsia="Calibri" w:hAnsi="Times New Roman" w:cs="Times New Roman"/>
          <w:sz w:val="28"/>
          <w:szCs w:val="28"/>
        </w:rPr>
        <w:t>) заказ/предоставление услуг: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709"/>
        </w:tabs>
        <w:spacing w:line="240" w:lineRule="auto"/>
        <w:ind w:left="709"/>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lang w:val="en-US"/>
        </w:rPr>
        <w:lastRenderedPageBreak/>
        <w:t>VII</w:t>
      </w:r>
      <w:r w:rsidRPr="002837B2">
        <w:rPr>
          <w:rFonts w:ascii="Times New Roman" w:eastAsia="Calibri" w:hAnsi="Times New Roman" w:cs="Times New Roman"/>
          <w:sz w:val="28"/>
          <w:szCs w:val="28"/>
        </w:rPr>
        <w:t>) иное ____________________________________: ______________</w:t>
      </w:r>
      <w:r w:rsidR="00D5237C">
        <w:rPr>
          <w:rFonts w:ascii="Times New Roman" w:eastAsia="Calibri" w:hAnsi="Times New Roman" w:cs="Times New Roman"/>
          <w:sz w:val="28"/>
          <w:szCs w:val="28"/>
        </w:rPr>
        <w:t xml:space="preserve"> </w:t>
      </w:r>
      <w:r w:rsidRPr="002837B2">
        <w:rPr>
          <w:rFonts w:ascii="Times New Roman" w:eastAsia="Calibri" w:hAnsi="Times New Roman" w:cs="Times New Roman"/>
          <w:sz w:val="28"/>
          <w:szCs w:val="28"/>
        </w:rPr>
        <w:t>рублей в год;</w:t>
      </w:r>
    </w:p>
    <w:p w:rsidR="00B36D95" w:rsidRPr="002837B2" w:rsidRDefault="00B36D95" w:rsidP="00B36D95">
      <w:pPr>
        <w:tabs>
          <w:tab w:val="left" w:pos="0"/>
        </w:tabs>
        <w:spacing w:line="240" w:lineRule="auto"/>
        <w:ind w:firstLine="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г) какое количество сотрудников задействованы на Вашем предприятии при выполнении содержательных требований:</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 1-2;</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 3-5;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III 3) 6-10;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IV) 11-15</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V) ____________(Ваш вариант)</w:t>
      </w:r>
    </w:p>
    <w:p w:rsidR="00B36D95" w:rsidRPr="002837B2" w:rsidRDefault="00B36D95" w:rsidP="00B36D95">
      <w:pPr>
        <w:numPr>
          <w:ilvl w:val="0"/>
          <w:numId w:val="3"/>
        </w:numPr>
        <w:tabs>
          <w:tab w:val="left" w:pos="993"/>
        </w:tabs>
        <w:spacing w:after="0" w:line="240" w:lineRule="auto"/>
        <w:contextualSpacing/>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Средняя заработная плата персонала, занятого реализацией требований и подготовкой документов, установленных в рассматриваемом НПА, (включая стоимость оплаты труда, налоги, прочие обязательные платежи, накладные расходы) составляет (рублей в час):</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а) 50-100;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б) 101-150;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в) 151-200;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г) 201-250;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д) 251-300;</w:t>
      </w:r>
    </w:p>
    <w:p w:rsidR="00B36D95" w:rsidRPr="002837B2" w:rsidRDefault="00B36D95" w:rsidP="00B36D95">
      <w:pPr>
        <w:tabs>
          <w:tab w:val="left" w:pos="993"/>
        </w:tabs>
        <w:spacing w:line="240" w:lineRule="auto"/>
        <w:ind w:left="709"/>
        <w:jc w:val="both"/>
        <w:rPr>
          <w:rFonts w:ascii="Times New Roman" w:eastAsia="Calibri" w:hAnsi="Times New Roman" w:cs="Times New Roman"/>
          <w:sz w:val="28"/>
          <w:szCs w:val="28"/>
        </w:rPr>
      </w:pPr>
      <w:r w:rsidRPr="002837B2">
        <w:rPr>
          <w:rFonts w:ascii="Times New Roman" w:eastAsia="Calibri" w:hAnsi="Times New Roman" w:cs="Times New Roman"/>
          <w:sz w:val="28"/>
          <w:szCs w:val="28"/>
        </w:rPr>
        <w:t>е) ____________(Ваш вариант)</w:t>
      </w:r>
    </w:p>
    <w:p w:rsidR="00B36D95" w:rsidRDefault="00B36D95"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D5237C" w:rsidRPr="002837B2" w:rsidRDefault="00D5237C" w:rsidP="00B36D95">
      <w:pPr>
        <w:autoSpaceDE w:val="0"/>
        <w:autoSpaceDN w:val="0"/>
        <w:adjustRightInd w:val="0"/>
        <w:spacing w:after="0" w:line="240" w:lineRule="auto"/>
        <w:jc w:val="right"/>
        <w:outlineLvl w:val="1"/>
        <w:rPr>
          <w:rFonts w:ascii="Times New Roman" w:hAnsi="Times New Roman" w:cs="Times New Roman"/>
          <w:sz w:val="28"/>
          <w:szCs w:val="28"/>
        </w:rPr>
      </w:pPr>
    </w:p>
    <w:p w:rsidR="00B36D95" w:rsidRPr="00391727" w:rsidRDefault="00B36D95" w:rsidP="00B36D95">
      <w:pPr>
        <w:autoSpaceDE w:val="0"/>
        <w:autoSpaceDN w:val="0"/>
        <w:adjustRightInd w:val="0"/>
        <w:spacing w:after="0" w:line="240" w:lineRule="auto"/>
        <w:jc w:val="right"/>
        <w:outlineLvl w:val="1"/>
        <w:rPr>
          <w:rFonts w:ascii="Times New Roman" w:hAnsi="Times New Roman" w:cs="Times New Roman"/>
          <w:sz w:val="28"/>
          <w:szCs w:val="28"/>
        </w:rPr>
      </w:pPr>
      <w:r w:rsidRPr="00391727">
        <w:rPr>
          <w:rFonts w:ascii="Times New Roman" w:hAnsi="Times New Roman" w:cs="Times New Roman"/>
          <w:sz w:val="28"/>
          <w:szCs w:val="28"/>
        </w:rPr>
        <w:lastRenderedPageBreak/>
        <w:t>Приложение 3</w:t>
      </w:r>
    </w:p>
    <w:p w:rsidR="00B36D95" w:rsidRPr="002837B2" w:rsidRDefault="00B36D95" w:rsidP="00B36D95">
      <w:pPr>
        <w:autoSpaceDE w:val="0"/>
        <w:autoSpaceDN w:val="0"/>
        <w:adjustRightInd w:val="0"/>
        <w:spacing w:after="0" w:line="240" w:lineRule="auto"/>
        <w:jc w:val="right"/>
        <w:rPr>
          <w:rFonts w:ascii="Times New Roman" w:hAnsi="Times New Roman" w:cs="Times New Roman"/>
          <w:sz w:val="28"/>
          <w:szCs w:val="28"/>
        </w:rPr>
      </w:pPr>
      <w:r w:rsidRPr="002837B2">
        <w:rPr>
          <w:rFonts w:ascii="Times New Roman" w:hAnsi="Times New Roman" w:cs="Times New Roman"/>
          <w:sz w:val="28"/>
          <w:szCs w:val="28"/>
        </w:rPr>
        <w:t>к Порядку проведения экспертизы муниципальных нормативных правовых актов</w:t>
      </w:r>
    </w:p>
    <w:p w:rsidR="00B36D95" w:rsidRPr="002837B2" w:rsidRDefault="00D5237C" w:rsidP="00B36D95">
      <w:pPr>
        <w:autoSpaceDE w:val="0"/>
        <w:autoSpaceDN w:val="0"/>
        <w:adjustRightInd w:val="0"/>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Шегарского </w:t>
      </w:r>
      <w:r w:rsidR="00B36D95" w:rsidRPr="002837B2">
        <w:rPr>
          <w:rFonts w:ascii="Times New Roman" w:hAnsi="Times New Roman" w:cs="Times New Roman"/>
          <w:sz w:val="28"/>
          <w:szCs w:val="28"/>
        </w:rPr>
        <w:t>района, затрагивающих вопросы</w:t>
      </w:r>
      <w:r>
        <w:rPr>
          <w:rFonts w:ascii="Times New Roman" w:hAnsi="Times New Roman" w:cs="Times New Roman"/>
          <w:sz w:val="28"/>
          <w:szCs w:val="28"/>
        </w:rPr>
        <w:t xml:space="preserve"> </w:t>
      </w:r>
      <w:r w:rsidR="00B36D95" w:rsidRPr="002837B2">
        <w:rPr>
          <w:rFonts w:ascii="Times New Roman" w:hAnsi="Times New Roman" w:cs="Times New Roman"/>
          <w:sz w:val="28"/>
          <w:szCs w:val="28"/>
        </w:rPr>
        <w:t xml:space="preserve">осуществления предпринимательской и инвестиционной деятельности, утвержденному постановлением администрации </w:t>
      </w:r>
      <w:r>
        <w:rPr>
          <w:rFonts w:ascii="Times New Roman" w:hAnsi="Times New Roman" w:cs="Times New Roman"/>
          <w:sz w:val="28"/>
          <w:szCs w:val="28"/>
        </w:rPr>
        <w:t xml:space="preserve">Шегарского района </w:t>
      </w:r>
      <w:r w:rsidR="00B36D95" w:rsidRPr="002837B2">
        <w:rPr>
          <w:rFonts w:ascii="Times New Roman" w:hAnsi="Times New Roman" w:cs="Times New Roman"/>
          <w:sz w:val="28"/>
          <w:szCs w:val="28"/>
        </w:rPr>
        <w:t xml:space="preserve">от </w:t>
      </w:r>
      <w:r>
        <w:rPr>
          <w:rFonts w:ascii="Times New Roman" w:hAnsi="Times New Roman" w:cs="Times New Roman"/>
          <w:sz w:val="28"/>
          <w:szCs w:val="28"/>
        </w:rPr>
        <w:t>«</w:t>
      </w:r>
      <w:r w:rsidR="005001E1">
        <w:rPr>
          <w:rFonts w:ascii="Times New Roman" w:hAnsi="Times New Roman" w:cs="Times New Roman"/>
          <w:sz w:val="28"/>
          <w:szCs w:val="28"/>
        </w:rPr>
        <w:t>30</w:t>
      </w:r>
      <w:r>
        <w:rPr>
          <w:rFonts w:ascii="Times New Roman" w:hAnsi="Times New Roman" w:cs="Times New Roman"/>
          <w:sz w:val="28"/>
          <w:szCs w:val="28"/>
        </w:rPr>
        <w:t xml:space="preserve">» декабря </w:t>
      </w:r>
      <w:r w:rsidR="00B36D95" w:rsidRPr="002837B2">
        <w:rPr>
          <w:rFonts w:ascii="Times New Roman" w:hAnsi="Times New Roman" w:cs="Times New Roman"/>
          <w:sz w:val="28"/>
          <w:szCs w:val="28"/>
        </w:rPr>
        <w:t>201</w:t>
      </w:r>
      <w:r>
        <w:rPr>
          <w:rFonts w:ascii="Times New Roman" w:hAnsi="Times New Roman" w:cs="Times New Roman"/>
          <w:sz w:val="28"/>
          <w:szCs w:val="28"/>
        </w:rPr>
        <w:t>6г.</w:t>
      </w:r>
      <w:r w:rsidR="00B36D95" w:rsidRPr="002837B2">
        <w:rPr>
          <w:rFonts w:ascii="Times New Roman" w:hAnsi="Times New Roman" w:cs="Times New Roman"/>
          <w:sz w:val="28"/>
          <w:szCs w:val="28"/>
        </w:rPr>
        <w:t xml:space="preserve"> №</w:t>
      </w:r>
      <w:r w:rsidR="005001E1">
        <w:rPr>
          <w:rFonts w:ascii="Times New Roman" w:hAnsi="Times New Roman" w:cs="Times New Roman"/>
          <w:sz w:val="28"/>
          <w:szCs w:val="28"/>
        </w:rPr>
        <w:t>786</w:t>
      </w:r>
    </w:p>
    <w:p w:rsidR="00B36D95" w:rsidRPr="002837B2" w:rsidRDefault="00B36D95" w:rsidP="00B36D95">
      <w:pPr>
        <w:autoSpaceDE w:val="0"/>
        <w:autoSpaceDN w:val="0"/>
        <w:adjustRightInd w:val="0"/>
        <w:spacing w:after="0" w:line="240" w:lineRule="auto"/>
        <w:jc w:val="both"/>
        <w:outlineLvl w:val="0"/>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ЗАКЛЮЧЕНИЕ</w:t>
      </w:r>
    </w:p>
    <w:p w:rsidR="00D5237C"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 xml:space="preserve">по итогам экспертизы </w:t>
      </w:r>
    </w:p>
    <w:p w:rsidR="00D5237C" w:rsidRDefault="00D5237C" w:rsidP="00B36D95">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________________________________________________________________________</w:t>
      </w:r>
    </w:p>
    <w:p w:rsidR="00B36D95" w:rsidRPr="002837B2" w:rsidRDefault="00B36D95" w:rsidP="00B36D95">
      <w:pPr>
        <w:autoSpaceDE w:val="0"/>
        <w:autoSpaceDN w:val="0"/>
        <w:adjustRightInd w:val="0"/>
        <w:spacing w:after="0" w:line="240" w:lineRule="auto"/>
        <w:jc w:val="center"/>
        <w:rPr>
          <w:rFonts w:ascii="Times New Roman" w:hAnsi="Times New Roman" w:cs="Times New Roman"/>
          <w:sz w:val="28"/>
          <w:szCs w:val="28"/>
        </w:rPr>
      </w:pPr>
      <w:r w:rsidRPr="002837B2">
        <w:rPr>
          <w:rFonts w:ascii="Times New Roman" w:hAnsi="Times New Roman" w:cs="Times New Roman"/>
          <w:sz w:val="28"/>
          <w:szCs w:val="28"/>
        </w:rPr>
        <w:t>(наименование муниципального нормативного правового акта)</w:t>
      </w:r>
    </w:p>
    <w:p w:rsidR="00B36D95"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w:t>
      </w:r>
      <w:r w:rsidR="00D5237C">
        <w:rPr>
          <w:rFonts w:ascii="Times New Roman" w:hAnsi="Times New Roman" w:cs="Times New Roman"/>
          <w:sz w:val="28"/>
          <w:szCs w:val="28"/>
        </w:rPr>
        <w:t>___________</w:t>
      </w:r>
      <w:r w:rsidRPr="002837B2">
        <w:rPr>
          <w:rFonts w:ascii="Times New Roman" w:hAnsi="Times New Roman" w:cs="Times New Roman"/>
          <w:sz w:val="28"/>
          <w:szCs w:val="28"/>
        </w:rPr>
        <w:t xml:space="preserve">_________ </w:t>
      </w:r>
      <w:r w:rsidR="00D5237C">
        <w:rPr>
          <w:rFonts w:ascii="Times New Roman" w:hAnsi="Times New Roman" w:cs="Times New Roman"/>
          <w:sz w:val="28"/>
          <w:szCs w:val="28"/>
        </w:rPr>
        <w:t xml:space="preserve">                                                                     </w:t>
      </w:r>
      <w:r w:rsidRPr="002837B2">
        <w:rPr>
          <w:rFonts w:ascii="Times New Roman" w:hAnsi="Times New Roman" w:cs="Times New Roman"/>
          <w:sz w:val="28"/>
          <w:szCs w:val="28"/>
        </w:rPr>
        <w:t>№ ________</w:t>
      </w:r>
    </w:p>
    <w:p w:rsidR="00D5237C" w:rsidRPr="002837B2" w:rsidRDefault="00D5237C" w:rsidP="00B36D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(дата составления заключения)</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1. Цели регулирования, установленного муниципальным нормативным правовым актом.</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2. Предмет регулирования и субъекты отношений.</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3. Оценка рисков и  расходов  предпринимателей,  связанных  исполнением муниципального нормативного правового акта.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4. Предложение по оптимизации регулирования.</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5. Выводы по итогам экспертизы муниципального нормативного правового акта.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Указание (при наличии) на приложения.</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391727" w:rsidRDefault="00391727" w:rsidP="00B36D95">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Д</w:t>
      </w:r>
      <w:r w:rsidRPr="002837B2">
        <w:rPr>
          <w:rFonts w:ascii="Times New Roman" w:hAnsi="Times New Roman" w:cs="Times New Roman"/>
          <w:sz w:val="28"/>
          <w:szCs w:val="28"/>
        </w:rPr>
        <w:t xml:space="preserve">олжностное лицо </w:t>
      </w:r>
      <w:r w:rsidR="00B36D95" w:rsidRPr="002837B2">
        <w:rPr>
          <w:rFonts w:ascii="Times New Roman" w:hAnsi="Times New Roman" w:cs="Times New Roman"/>
          <w:sz w:val="28"/>
          <w:szCs w:val="28"/>
        </w:rPr>
        <w:t>Уполномоченно</w:t>
      </w:r>
      <w:r>
        <w:rPr>
          <w:rFonts w:ascii="Times New Roman" w:hAnsi="Times New Roman" w:cs="Times New Roman"/>
          <w:sz w:val="28"/>
          <w:szCs w:val="28"/>
        </w:rPr>
        <w:t>го</w:t>
      </w:r>
      <w:r w:rsidR="00B36D95" w:rsidRPr="002837B2">
        <w:rPr>
          <w:rFonts w:ascii="Times New Roman" w:hAnsi="Times New Roman" w:cs="Times New Roman"/>
          <w:sz w:val="28"/>
          <w:szCs w:val="28"/>
        </w:rPr>
        <w:t xml:space="preserve"> </w:t>
      </w:r>
      <w:r>
        <w:rPr>
          <w:rFonts w:ascii="Times New Roman" w:hAnsi="Times New Roman" w:cs="Times New Roman"/>
          <w:sz w:val="28"/>
          <w:szCs w:val="28"/>
        </w:rPr>
        <w:t>органа</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________________________________________ _____________ ______________</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r w:rsidRPr="002837B2">
        <w:rPr>
          <w:rFonts w:ascii="Times New Roman" w:hAnsi="Times New Roman" w:cs="Times New Roman"/>
          <w:sz w:val="28"/>
          <w:szCs w:val="28"/>
        </w:rPr>
        <w:t xml:space="preserve">                (Ф.И.О.)                                                              Дата         Подпись</w:t>
      </w:r>
    </w:p>
    <w:p w:rsidR="00B36D95"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D5237C" w:rsidRPr="002837B2" w:rsidRDefault="00D5237C"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2837B2" w:rsidRDefault="00B36D95" w:rsidP="00B36D95">
      <w:pPr>
        <w:autoSpaceDE w:val="0"/>
        <w:autoSpaceDN w:val="0"/>
        <w:adjustRightInd w:val="0"/>
        <w:spacing w:after="0" w:line="240" w:lineRule="auto"/>
        <w:jc w:val="right"/>
        <w:outlineLvl w:val="0"/>
        <w:rPr>
          <w:rFonts w:ascii="Times New Roman" w:hAnsi="Times New Roman" w:cs="Times New Roman"/>
          <w:b/>
          <w:sz w:val="28"/>
          <w:szCs w:val="28"/>
        </w:rPr>
      </w:pPr>
    </w:p>
    <w:p w:rsidR="00B36D95" w:rsidRPr="00391727" w:rsidRDefault="00B36D95" w:rsidP="00B36D95">
      <w:pPr>
        <w:autoSpaceDE w:val="0"/>
        <w:autoSpaceDN w:val="0"/>
        <w:adjustRightInd w:val="0"/>
        <w:spacing w:after="0" w:line="240" w:lineRule="auto"/>
        <w:jc w:val="right"/>
        <w:outlineLvl w:val="0"/>
        <w:rPr>
          <w:rFonts w:ascii="Times New Roman" w:hAnsi="Times New Roman" w:cs="Times New Roman"/>
          <w:sz w:val="28"/>
          <w:szCs w:val="28"/>
        </w:rPr>
      </w:pPr>
      <w:r w:rsidRPr="00391727">
        <w:rPr>
          <w:rFonts w:ascii="Times New Roman" w:hAnsi="Times New Roman" w:cs="Times New Roman"/>
          <w:sz w:val="28"/>
          <w:szCs w:val="28"/>
        </w:rPr>
        <w:lastRenderedPageBreak/>
        <w:t>Приложение 3 к постановлению</w:t>
      </w:r>
    </w:p>
    <w:p w:rsidR="00B36D95" w:rsidRPr="002837B2" w:rsidRDefault="00B36D95" w:rsidP="00B36D95">
      <w:pPr>
        <w:autoSpaceDE w:val="0"/>
        <w:autoSpaceDN w:val="0"/>
        <w:adjustRightInd w:val="0"/>
        <w:spacing w:after="0" w:line="240" w:lineRule="auto"/>
        <w:jc w:val="right"/>
        <w:rPr>
          <w:rFonts w:ascii="Times New Roman" w:hAnsi="Times New Roman" w:cs="Times New Roman"/>
          <w:sz w:val="28"/>
          <w:szCs w:val="28"/>
        </w:rPr>
      </w:pPr>
      <w:r w:rsidRPr="002837B2">
        <w:rPr>
          <w:rFonts w:ascii="Times New Roman" w:hAnsi="Times New Roman" w:cs="Times New Roman"/>
          <w:sz w:val="28"/>
          <w:szCs w:val="28"/>
        </w:rPr>
        <w:t xml:space="preserve">администрации </w:t>
      </w:r>
      <w:r w:rsidR="00D5237C">
        <w:rPr>
          <w:rFonts w:ascii="Times New Roman" w:hAnsi="Times New Roman" w:cs="Times New Roman"/>
          <w:sz w:val="28"/>
          <w:szCs w:val="28"/>
        </w:rPr>
        <w:t xml:space="preserve">Шегарского </w:t>
      </w:r>
      <w:r w:rsidRPr="002837B2">
        <w:rPr>
          <w:rFonts w:ascii="Times New Roman" w:hAnsi="Times New Roman" w:cs="Times New Roman"/>
          <w:sz w:val="28"/>
          <w:szCs w:val="28"/>
        </w:rPr>
        <w:t xml:space="preserve">района от </w:t>
      </w:r>
      <w:r w:rsidR="00D5237C">
        <w:rPr>
          <w:rFonts w:ascii="Times New Roman" w:hAnsi="Times New Roman" w:cs="Times New Roman"/>
          <w:sz w:val="28"/>
          <w:szCs w:val="28"/>
        </w:rPr>
        <w:t>«</w:t>
      </w:r>
      <w:r w:rsidR="005001E1">
        <w:rPr>
          <w:rFonts w:ascii="Times New Roman" w:hAnsi="Times New Roman" w:cs="Times New Roman"/>
          <w:sz w:val="28"/>
          <w:szCs w:val="28"/>
        </w:rPr>
        <w:t>30</w:t>
      </w:r>
      <w:r w:rsidR="00D5237C">
        <w:rPr>
          <w:rFonts w:ascii="Times New Roman" w:hAnsi="Times New Roman" w:cs="Times New Roman"/>
          <w:sz w:val="28"/>
          <w:szCs w:val="28"/>
        </w:rPr>
        <w:t xml:space="preserve">» декабря </w:t>
      </w:r>
      <w:r w:rsidRPr="002837B2">
        <w:rPr>
          <w:rFonts w:ascii="Times New Roman" w:hAnsi="Times New Roman" w:cs="Times New Roman"/>
          <w:sz w:val="28"/>
          <w:szCs w:val="28"/>
        </w:rPr>
        <w:t>201</w:t>
      </w:r>
      <w:r w:rsidR="00D5237C">
        <w:rPr>
          <w:rFonts w:ascii="Times New Roman" w:hAnsi="Times New Roman" w:cs="Times New Roman"/>
          <w:sz w:val="28"/>
          <w:szCs w:val="28"/>
        </w:rPr>
        <w:t>6г.</w:t>
      </w:r>
      <w:r w:rsidRPr="002837B2">
        <w:rPr>
          <w:rFonts w:ascii="Times New Roman" w:hAnsi="Times New Roman" w:cs="Times New Roman"/>
          <w:sz w:val="28"/>
          <w:szCs w:val="28"/>
        </w:rPr>
        <w:t xml:space="preserve"> №</w:t>
      </w:r>
      <w:r w:rsidR="005001E1">
        <w:rPr>
          <w:rFonts w:ascii="Times New Roman" w:hAnsi="Times New Roman" w:cs="Times New Roman"/>
          <w:sz w:val="28"/>
          <w:szCs w:val="28"/>
        </w:rPr>
        <w:t>786</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rPr>
          <w:rFonts w:ascii="Times New Roman" w:hAnsi="Times New Roman" w:cs="Times New Roman"/>
          <w:b/>
          <w:bCs/>
          <w:sz w:val="28"/>
          <w:szCs w:val="28"/>
        </w:rPr>
      </w:pPr>
      <w:r w:rsidRPr="002837B2">
        <w:rPr>
          <w:rFonts w:ascii="Times New Roman" w:hAnsi="Times New Roman" w:cs="Times New Roman"/>
          <w:b/>
          <w:bCs/>
          <w:sz w:val="28"/>
          <w:szCs w:val="28"/>
        </w:rPr>
        <w:t>ПОЛОЖЕНИЕ</w:t>
      </w:r>
    </w:p>
    <w:p w:rsidR="00B36D95" w:rsidRPr="002837B2" w:rsidRDefault="00B36D95" w:rsidP="00B36D95">
      <w:pPr>
        <w:autoSpaceDE w:val="0"/>
        <w:autoSpaceDN w:val="0"/>
        <w:adjustRightInd w:val="0"/>
        <w:spacing w:after="0" w:line="240" w:lineRule="auto"/>
        <w:jc w:val="center"/>
        <w:rPr>
          <w:rFonts w:ascii="Times New Roman" w:hAnsi="Times New Roman" w:cs="Times New Roman"/>
          <w:b/>
          <w:bCs/>
          <w:sz w:val="28"/>
          <w:szCs w:val="28"/>
        </w:rPr>
      </w:pPr>
      <w:r w:rsidRPr="002837B2">
        <w:rPr>
          <w:rFonts w:ascii="Times New Roman" w:hAnsi="Times New Roman" w:cs="Times New Roman"/>
          <w:b/>
          <w:bCs/>
          <w:sz w:val="28"/>
          <w:szCs w:val="28"/>
        </w:rPr>
        <w:t>О КОМИССИИ ПО УРЕГУЛИРОВАНИЮ РАЗНОГЛАСИЙ,</w:t>
      </w:r>
      <w:r w:rsidR="00D5237C">
        <w:rPr>
          <w:rFonts w:ascii="Times New Roman" w:hAnsi="Times New Roman" w:cs="Times New Roman"/>
          <w:b/>
          <w:bCs/>
          <w:sz w:val="28"/>
          <w:szCs w:val="28"/>
        </w:rPr>
        <w:t xml:space="preserve"> </w:t>
      </w:r>
      <w:r w:rsidRPr="002837B2">
        <w:rPr>
          <w:rFonts w:ascii="Times New Roman" w:hAnsi="Times New Roman" w:cs="Times New Roman"/>
          <w:b/>
          <w:bCs/>
          <w:sz w:val="28"/>
          <w:szCs w:val="28"/>
        </w:rPr>
        <w:t>ВОЗНИКАЮЩИХ ПО</w:t>
      </w:r>
      <w:r w:rsidR="00D5237C">
        <w:rPr>
          <w:rFonts w:ascii="Times New Roman" w:hAnsi="Times New Roman" w:cs="Times New Roman"/>
          <w:b/>
          <w:bCs/>
          <w:sz w:val="28"/>
          <w:szCs w:val="28"/>
        </w:rPr>
        <w:t xml:space="preserve"> </w:t>
      </w:r>
      <w:r w:rsidRPr="002837B2">
        <w:rPr>
          <w:rFonts w:ascii="Times New Roman" w:hAnsi="Times New Roman" w:cs="Times New Roman"/>
          <w:b/>
          <w:bCs/>
          <w:sz w:val="28"/>
          <w:szCs w:val="28"/>
        </w:rPr>
        <w:t>РЕЗУЛЬТАТАМ ПРОВЕДЕНИЯ ЭКСПЕРТИЗЫ</w:t>
      </w:r>
      <w:r w:rsidR="00D5237C">
        <w:rPr>
          <w:rFonts w:ascii="Times New Roman" w:hAnsi="Times New Roman" w:cs="Times New Roman"/>
          <w:b/>
          <w:bCs/>
          <w:sz w:val="28"/>
          <w:szCs w:val="28"/>
        </w:rPr>
        <w:t xml:space="preserve"> </w:t>
      </w:r>
      <w:r w:rsidRPr="002837B2">
        <w:rPr>
          <w:rFonts w:ascii="Times New Roman" w:hAnsi="Times New Roman" w:cs="Times New Roman"/>
          <w:b/>
          <w:bCs/>
          <w:sz w:val="28"/>
          <w:szCs w:val="28"/>
        </w:rPr>
        <w:t>МУНИЦИПАЛЬНЫХ НОРМАТИВНЫХ</w:t>
      </w:r>
      <w:r w:rsidR="00D5237C">
        <w:rPr>
          <w:rFonts w:ascii="Times New Roman" w:hAnsi="Times New Roman" w:cs="Times New Roman"/>
          <w:b/>
          <w:bCs/>
          <w:sz w:val="28"/>
          <w:szCs w:val="28"/>
        </w:rPr>
        <w:t xml:space="preserve"> </w:t>
      </w:r>
      <w:r w:rsidRPr="002837B2">
        <w:rPr>
          <w:rFonts w:ascii="Times New Roman" w:hAnsi="Times New Roman" w:cs="Times New Roman"/>
          <w:b/>
          <w:bCs/>
          <w:sz w:val="28"/>
          <w:szCs w:val="28"/>
        </w:rPr>
        <w:t>ПРАВОВЫХ АКТОВ</w:t>
      </w:r>
      <w:r w:rsidR="00D5237C">
        <w:rPr>
          <w:rFonts w:ascii="Times New Roman" w:hAnsi="Times New Roman" w:cs="Times New Roman"/>
          <w:b/>
          <w:bCs/>
          <w:sz w:val="28"/>
          <w:szCs w:val="28"/>
        </w:rPr>
        <w:t xml:space="preserve"> </w:t>
      </w:r>
      <w:r w:rsidRPr="002837B2">
        <w:rPr>
          <w:rFonts w:ascii="Times New Roman" w:hAnsi="Times New Roman" w:cs="Times New Roman"/>
          <w:b/>
          <w:bCs/>
          <w:sz w:val="28"/>
          <w:szCs w:val="28"/>
        </w:rPr>
        <w:t xml:space="preserve">МУНИЦИПАЛЬНОГО ОБРАЗОВАНИЯ </w:t>
      </w:r>
      <w:r w:rsidR="00D5237C">
        <w:rPr>
          <w:rFonts w:ascii="Times New Roman" w:hAnsi="Times New Roman" w:cs="Times New Roman"/>
          <w:b/>
          <w:bCs/>
          <w:sz w:val="28"/>
          <w:szCs w:val="28"/>
        </w:rPr>
        <w:t>«ШЕГАРСКИЙ РАЙОН»</w:t>
      </w:r>
      <w:r w:rsidRPr="002837B2">
        <w:rPr>
          <w:rFonts w:ascii="Times New Roman" w:hAnsi="Times New Roman" w:cs="Times New Roman"/>
          <w:b/>
          <w:bCs/>
          <w:sz w:val="28"/>
          <w:szCs w:val="28"/>
        </w:rPr>
        <w:t xml:space="preserve"> И ОЦЕНКИ</w:t>
      </w:r>
      <w:r w:rsidR="00D5237C">
        <w:rPr>
          <w:rFonts w:ascii="Times New Roman" w:hAnsi="Times New Roman" w:cs="Times New Roman"/>
          <w:b/>
          <w:bCs/>
          <w:sz w:val="28"/>
          <w:szCs w:val="28"/>
        </w:rPr>
        <w:t xml:space="preserve"> </w:t>
      </w:r>
      <w:r w:rsidRPr="002837B2">
        <w:rPr>
          <w:rFonts w:ascii="Times New Roman" w:hAnsi="Times New Roman" w:cs="Times New Roman"/>
          <w:b/>
          <w:bCs/>
          <w:sz w:val="28"/>
          <w:szCs w:val="28"/>
        </w:rPr>
        <w:t>РЕГУЛИРУЮЩЕГО ВОЗДЕЙСТВИЯ ПРОЕКТОВ МУНИЦИПАЛЬНЫХ</w:t>
      </w:r>
      <w:r w:rsidR="00D5237C">
        <w:rPr>
          <w:rFonts w:ascii="Times New Roman" w:hAnsi="Times New Roman" w:cs="Times New Roman"/>
          <w:b/>
          <w:bCs/>
          <w:sz w:val="28"/>
          <w:szCs w:val="28"/>
        </w:rPr>
        <w:t xml:space="preserve"> </w:t>
      </w:r>
      <w:r w:rsidRPr="002837B2">
        <w:rPr>
          <w:rFonts w:ascii="Times New Roman" w:hAnsi="Times New Roman" w:cs="Times New Roman"/>
          <w:b/>
          <w:bCs/>
          <w:sz w:val="28"/>
          <w:szCs w:val="28"/>
        </w:rPr>
        <w:t>НОРМАТИВНЫХ ПРАВОВЫХ АКТОВ МУНИЦИПАЛЬНОГО</w:t>
      </w:r>
      <w:r w:rsidR="00D5237C">
        <w:rPr>
          <w:rFonts w:ascii="Times New Roman" w:hAnsi="Times New Roman" w:cs="Times New Roman"/>
          <w:b/>
          <w:bCs/>
          <w:sz w:val="28"/>
          <w:szCs w:val="28"/>
        </w:rPr>
        <w:t xml:space="preserve"> </w:t>
      </w:r>
      <w:r w:rsidRPr="002837B2">
        <w:rPr>
          <w:rFonts w:ascii="Times New Roman" w:hAnsi="Times New Roman" w:cs="Times New Roman"/>
          <w:b/>
          <w:bCs/>
          <w:sz w:val="28"/>
          <w:szCs w:val="28"/>
        </w:rPr>
        <w:t>ОБРАЗОВАНИЯ</w:t>
      </w:r>
      <w:r w:rsidR="00D5237C">
        <w:rPr>
          <w:rFonts w:ascii="Times New Roman" w:hAnsi="Times New Roman" w:cs="Times New Roman"/>
          <w:b/>
          <w:bCs/>
          <w:sz w:val="28"/>
          <w:szCs w:val="28"/>
        </w:rPr>
        <w:t xml:space="preserve"> «ШЕГАРСКИЙ РАЙОН»</w:t>
      </w:r>
      <w:r w:rsidRPr="002837B2">
        <w:rPr>
          <w:rFonts w:ascii="Times New Roman" w:hAnsi="Times New Roman" w:cs="Times New Roman"/>
          <w:b/>
          <w:bCs/>
          <w:sz w:val="28"/>
          <w:szCs w:val="28"/>
        </w:rPr>
        <w:t>, ЗАТРАГИВАЮЩИХ ВОПРОСЫ ОСУЩЕСТВЛЕНИЯ</w:t>
      </w:r>
      <w:r w:rsidR="00D5237C">
        <w:rPr>
          <w:rFonts w:ascii="Times New Roman" w:hAnsi="Times New Roman" w:cs="Times New Roman"/>
          <w:b/>
          <w:bCs/>
          <w:sz w:val="28"/>
          <w:szCs w:val="28"/>
        </w:rPr>
        <w:t xml:space="preserve"> </w:t>
      </w:r>
      <w:r w:rsidRPr="002837B2">
        <w:rPr>
          <w:rFonts w:ascii="Times New Roman" w:hAnsi="Times New Roman" w:cs="Times New Roman"/>
          <w:b/>
          <w:bCs/>
          <w:sz w:val="28"/>
          <w:szCs w:val="28"/>
        </w:rPr>
        <w:t>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jc w:val="center"/>
        <w:outlineLvl w:val="1"/>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outlineLvl w:val="1"/>
        <w:rPr>
          <w:rFonts w:ascii="Times New Roman" w:hAnsi="Times New Roman" w:cs="Times New Roman"/>
          <w:sz w:val="28"/>
          <w:szCs w:val="28"/>
        </w:rPr>
      </w:pPr>
      <w:r w:rsidRPr="002837B2">
        <w:rPr>
          <w:rFonts w:ascii="Times New Roman" w:hAnsi="Times New Roman" w:cs="Times New Roman"/>
          <w:sz w:val="28"/>
          <w:szCs w:val="28"/>
        </w:rPr>
        <w:t>1. ОБЩИЕ ПОЛОЖЕНИЯ</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1.1. Комиссия по урегулированию разногласий, возникающих по результатам проведения экспертизы муниципальных нормативных правовых актов муниципального образования </w:t>
      </w:r>
      <w:r w:rsidR="00D5237C">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и оценки регулирующего воздействия проектов муниципальных нормативных правовых актов муниципального образования </w:t>
      </w:r>
      <w:r w:rsidR="00D5237C">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затрагивающих вопросы осуществления предпринимательской и инвестиционной деятельности (далее - Комиссия), образована в целях скорейшего разрешения спорных моментов, возникших между разработчиками и уполномоченным органом по результатам проведенной процедуры оценки регулирующего воздействия проекта муниципального нормативного правового акта муниципального образования </w:t>
      </w:r>
      <w:r w:rsidR="00D5237C">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(далее - процедура ОРВ, и проект МНПА соответственно) или экспертизы муниципальных нормативных правовых актов муниципального образования  </w:t>
      </w:r>
      <w:r w:rsidR="00D5237C">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(далее - экспертиза МНПА).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1.2. Комиссия в своей работе руководствуется действующим законодательством Российской Федерации, Томской области, муниципальными правовыми актами муниципального образования </w:t>
      </w:r>
      <w:r w:rsidR="00D5237C">
        <w:rPr>
          <w:rFonts w:ascii="Times New Roman" w:hAnsi="Times New Roman" w:cs="Times New Roman"/>
          <w:sz w:val="28"/>
          <w:szCs w:val="28"/>
        </w:rPr>
        <w:t>«Шегарский район»</w:t>
      </w:r>
      <w:r w:rsidRPr="002837B2">
        <w:rPr>
          <w:rFonts w:ascii="Times New Roman" w:hAnsi="Times New Roman" w:cs="Times New Roman"/>
          <w:sz w:val="28"/>
          <w:szCs w:val="28"/>
        </w:rPr>
        <w:t>, а также настоящим Положением.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1.3. Основной формой работы Комиссии является заседание.</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outlineLvl w:val="1"/>
        <w:rPr>
          <w:rFonts w:ascii="Times New Roman" w:hAnsi="Times New Roman" w:cs="Times New Roman"/>
          <w:sz w:val="28"/>
          <w:szCs w:val="28"/>
        </w:rPr>
      </w:pPr>
      <w:r w:rsidRPr="002837B2">
        <w:rPr>
          <w:rFonts w:ascii="Times New Roman" w:hAnsi="Times New Roman" w:cs="Times New Roman"/>
          <w:sz w:val="28"/>
          <w:szCs w:val="28"/>
        </w:rPr>
        <w:t>2. ЗАДАЧИ И ФУНКЦИИ КОМИССИИ</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2.1. Основными задачами Комиссии являются: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1) рассмотрение разногласий, возникших по результатам проведенной процедуры ОРВ проекта МНПА;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2) рассмотрение разногласий, возникших по результатам проведенной экспертизы МНПА;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 выявление причины возникших разногласий.</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2.2. Основными функциями Комиссии являются:</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1) заслушивание докладов руководителей </w:t>
      </w:r>
      <w:r w:rsidR="006C3AA3">
        <w:rPr>
          <w:rFonts w:ascii="Times New Roman" w:hAnsi="Times New Roman" w:cs="Times New Roman"/>
          <w:sz w:val="28"/>
          <w:szCs w:val="28"/>
        </w:rPr>
        <w:t>разработчика</w:t>
      </w:r>
      <w:r w:rsidRPr="002837B2">
        <w:rPr>
          <w:rFonts w:ascii="Times New Roman" w:hAnsi="Times New Roman" w:cs="Times New Roman"/>
          <w:sz w:val="28"/>
          <w:szCs w:val="28"/>
        </w:rPr>
        <w:t xml:space="preserve"> и уполномоченного орган</w:t>
      </w:r>
      <w:r w:rsidR="006C3AA3">
        <w:rPr>
          <w:rFonts w:ascii="Times New Roman" w:hAnsi="Times New Roman" w:cs="Times New Roman"/>
          <w:sz w:val="28"/>
          <w:szCs w:val="28"/>
        </w:rPr>
        <w:t>а</w:t>
      </w:r>
      <w:r w:rsidRPr="002837B2">
        <w:rPr>
          <w:rFonts w:ascii="Times New Roman" w:hAnsi="Times New Roman" w:cs="Times New Roman"/>
          <w:sz w:val="28"/>
          <w:szCs w:val="28"/>
        </w:rPr>
        <w:t xml:space="preserve"> по возникшим разногласиям;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lastRenderedPageBreak/>
        <w:t>2) анализ проекта МНПА по которому возникли разногласия разработчика с уполномоченным органом, а также заключения по результатам проведенной экспертизы МНПА;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 оценка заключения, подготовленного уполномоченным органом на проект МНПА, а также заключения по результатам проведенной экспертизы МНПА;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4) рассмотрение представленной документации, непосредственно относящейся к рассматриваемому спорному проекту МНПА и к проведенной в отношении него процедуре ОРВ или же относящейся к заключению по экспертизе МНПА;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5) рассмотрение обращений органов государственной власти и местного самоуправления, государственных органов, их должностных лиц, физических и юридических лиц, осуществляющих деятельность в сферах, связанных с предпринимательской и инвестиционной деятельностью, а также научно-экспертных организаций по спорным вопросам, связанным с проведением экспертизы муниципальных нормативных правовых актов муниципального образования </w:t>
      </w:r>
      <w:r w:rsidR="00D5237C">
        <w:rPr>
          <w:rFonts w:ascii="Times New Roman" w:hAnsi="Times New Roman" w:cs="Times New Roman"/>
          <w:sz w:val="28"/>
          <w:szCs w:val="28"/>
        </w:rPr>
        <w:t>«Шегарский район»</w:t>
      </w:r>
      <w:r w:rsidRPr="002837B2">
        <w:rPr>
          <w:rFonts w:ascii="Times New Roman" w:hAnsi="Times New Roman" w:cs="Times New Roman"/>
          <w:sz w:val="28"/>
          <w:szCs w:val="28"/>
        </w:rPr>
        <w:t xml:space="preserve"> и оценки регулирующего воздействия проектов МНПА, затрагивающих вопросы осуществления предпринимательской и инвестиционной деятельности;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6) формулирование причинно-следственных связей рассматриваемых разногласий;</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7) определение варианта решения разногласий.</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outlineLvl w:val="1"/>
        <w:rPr>
          <w:rFonts w:ascii="Times New Roman" w:hAnsi="Times New Roman" w:cs="Times New Roman"/>
          <w:sz w:val="28"/>
          <w:szCs w:val="28"/>
        </w:rPr>
      </w:pPr>
      <w:r w:rsidRPr="002837B2">
        <w:rPr>
          <w:rFonts w:ascii="Times New Roman" w:hAnsi="Times New Roman" w:cs="Times New Roman"/>
          <w:sz w:val="28"/>
          <w:szCs w:val="28"/>
        </w:rPr>
        <w:t>3. СОСТАВ КОМИССИИ</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3.1. Персональный состав Комиссии утверждается муниципальным нормативным правовым </w:t>
      </w:r>
      <w:r w:rsidR="006C3AA3">
        <w:rPr>
          <w:rFonts w:ascii="Times New Roman" w:hAnsi="Times New Roman" w:cs="Times New Roman"/>
          <w:sz w:val="28"/>
          <w:szCs w:val="28"/>
        </w:rPr>
        <w:t>А</w:t>
      </w:r>
      <w:r w:rsidRPr="002837B2">
        <w:rPr>
          <w:rFonts w:ascii="Times New Roman" w:hAnsi="Times New Roman" w:cs="Times New Roman"/>
          <w:sz w:val="28"/>
          <w:szCs w:val="28"/>
        </w:rPr>
        <w:t xml:space="preserve">ктом администрации </w:t>
      </w:r>
      <w:r w:rsidR="00D5237C">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3.2. Комиссия состоит из председателя, заместителя и членов Комиссии.</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jc w:val="center"/>
        <w:outlineLvl w:val="1"/>
        <w:rPr>
          <w:rFonts w:ascii="Times New Roman" w:hAnsi="Times New Roman" w:cs="Times New Roman"/>
          <w:sz w:val="28"/>
          <w:szCs w:val="28"/>
        </w:rPr>
      </w:pPr>
      <w:r w:rsidRPr="002837B2">
        <w:rPr>
          <w:rFonts w:ascii="Times New Roman" w:hAnsi="Times New Roman" w:cs="Times New Roman"/>
          <w:sz w:val="28"/>
          <w:szCs w:val="28"/>
        </w:rPr>
        <w:t>4. ОРГАНИЗАЦИЯ ДЕЯТЕЛЬНОСТИ И ПОРЯДОК РАБОТЫ КОМИССИИ</w:t>
      </w:r>
    </w:p>
    <w:p w:rsidR="00B36D95" w:rsidRPr="002837B2" w:rsidRDefault="00B36D95" w:rsidP="00B36D95">
      <w:pPr>
        <w:autoSpaceDE w:val="0"/>
        <w:autoSpaceDN w:val="0"/>
        <w:adjustRightInd w:val="0"/>
        <w:spacing w:after="0" w:line="240" w:lineRule="auto"/>
        <w:jc w:val="both"/>
        <w:rPr>
          <w:rFonts w:ascii="Times New Roman" w:hAnsi="Times New Roman" w:cs="Times New Roman"/>
          <w:sz w:val="28"/>
          <w:szCs w:val="28"/>
        </w:rPr>
      </w:pP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4.1. Председатель Комиссии или по его поручению заместитель председателя Комиссии руководит работой Комиссии. Председатель, заместитель председателя являются членами Комиссии.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4.2. В случае отсутствия членов Комиссии, замещающих должности муниципальной службы в администрации </w:t>
      </w:r>
      <w:r w:rsidR="00D5237C">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(в период временной нетрудоспособности, пребывания в отпуске, в служебной командировке), в заседаниях участвуют должностные лица, исполняющие их должностные обязанности.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4.3. Заседание является правомочным, если на нем присутствуют более половины от общего состава членов Комиссии.</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4.4. Решения Комиссии принимаются простым большинством голосов от числа членов Комиссии, участвующих в голосовании. В случае равенства голосов голос председательствующего является решающим.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4.5. Решение Комиссии оформляется протоколом заседания Комиссии. Протокол подписывается председателем Комиссии (лицом, его заменяющим).</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 xml:space="preserve">4.6. Заседания проводятся по мере поступления в Комиссию обращений по вопросам, отнесенным к ведению Комиссии. Дату и время проведения заседаний </w:t>
      </w:r>
      <w:r w:rsidRPr="002837B2">
        <w:rPr>
          <w:rFonts w:ascii="Times New Roman" w:hAnsi="Times New Roman" w:cs="Times New Roman"/>
          <w:sz w:val="28"/>
          <w:szCs w:val="28"/>
        </w:rPr>
        <w:lastRenderedPageBreak/>
        <w:t xml:space="preserve">Комиссии определяет председатель Комиссии. Члены Комиссии уведомляются уполномоченным органом о дате и времени проведения заседаний в порядке, предусмотренном регламентом делопроизводства в администрации </w:t>
      </w:r>
      <w:r w:rsidR="00D5237C">
        <w:rPr>
          <w:rFonts w:ascii="Times New Roman" w:hAnsi="Times New Roman" w:cs="Times New Roman"/>
          <w:sz w:val="28"/>
          <w:szCs w:val="28"/>
        </w:rPr>
        <w:t xml:space="preserve">Шегарского </w:t>
      </w:r>
      <w:r w:rsidRPr="002837B2">
        <w:rPr>
          <w:rFonts w:ascii="Times New Roman" w:hAnsi="Times New Roman" w:cs="Times New Roman"/>
          <w:sz w:val="28"/>
          <w:szCs w:val="28"/>
        </w:rPr>
        <w:t>района, в срок не более 3 рабочих дней до планируемой даты проведения заседания Комиссии. Срок рассмотрения вопросов на заседании Комиссии не может превышать 20 рабочих дней со дня поступления в Комиссию соответствующих обращений.</w:t>
      </w:r>
    </w:p>
    <w:p w:rsidR="00B36D95" w:rsidRPr="002837B2" w:rsidRDefault="00B36D95" w:rsidP="00B36D95">
      <w:pPr>
        <w:autoSpaceDE w:val="0"/>
        <w:autoSpaceDN w:val="0"/>
        <w:adjustRightInd w:val="0"/>
        <w:spacing w:after="0" w:line="240" w:lineRule="auto"/>
        <w:ind w:firstLine="540"/>
        <w:jc w:val="both"/>
        <w:rPr>
          <w:rFonts w:ascii="Times New Roman" w:hAnsi="Times New Roman" w:cs="Times New Roman"/>
          <w:sz w:val="28"/>
          <w:szCs w:val="28"/>
        </w:rPr>
      </w:pPr>
      <w:r w:rsidRPr="002837B2">
        <w:rPr>
          <w:rFonts w:ascii="Times New Roman" w:hAnsi="Times New Roman" w:cs="Times New Roman"/>
          <w:sz w:val="28"/>
          <w:szCs w:val="28"/>
        </w:rPr>
        <w:t>4.7. Решения, принятые Комиссией, могут быть обжалованы в соответствии с действующим законодательством Российской Федерации.</w:t>
      </w:r>
    </w:p>
    <w:p w:rsidR="00B36D95" w:rsidRPr="002837B2" w:rsidRDefault="00B36D95" w:rsidP="00B36D95">
      <w:pPr>
        <w:pStyle w:val="ConsPlusNormal"/>
        <w:jc w:val="both"/>
        <w:rPr>
          <w:rFonts w:ascii="Times New Roman" w:hAnsi="Times New Roman" w:cs="Times New Roman"/>
          <w:sz w:val="28"/>
          <w:szCs w:val="28"/>
        </w:rPr>
      </w:pPr>
    </w:p>
    <w:p w:rsidR="00B36D95" w:rsidRPr="002837B2" w:rsidRDefault="00B36D95" w:rsidP="003C0741">
      <w:pPr>
        <w:pStyle w:val="ConsPlusNormal"/>
        <w:jc w:val="center"/>
        <w:outlineLvl w:val="0"/>
        <w:rPr>
          <w:rFonts w:ascii="Times New Roman" w:hAnsi="Times New Roman" w:cs="Times New Roman"/>
          <w:b/>
          <w:sz w:val="28"/>
          <w:szCs w:val="28"/>
        </w:rPr>
      </w:pPr>
    </w:p>
    <w:sectPr w:rsidR="00B36D95" w:rsidRPr="002837B2" w:rsidSect="00BC3288">
      <w:headerReference w:type="default" r:id="rId22"/>
      <w:pgSz w:w="11906" w:h="16838"/>
      <w:pgMar w:top="709" w:right="566" w:bottom="851" w:left="1133" w:header="340" w:footer="0" w:gutter="0"/>
      <w:cols w:space="720"/>
      <w:noEndnote/>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FBE" w:rsidRDefault="00E13FBE" w:rsidP="00D333C0">
      <w:pPr>
        <w:spacing w:after="0" w:line="240" w:lineRule="auto"/>
      </w:pPr>
      <w:r>
        <w:separator/>
      </w:r>
    </w:p>
  </w:endnote>
  <w:endnote w:type="continuationSeparator" w:id="1">
    <w:p w:rsidR="00E13FBE" w:rsidRDefault="00E13FBE" w:rsidP="00D333C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FBE" w:rsidRDefault="00E13FBE" w:rsidP="00D333C0">
      <w:pPr>
        <w:spacing w:after="0" w:line="240" w:lineRule="auto"/>
      </w:pPr>
      <w:r>
        <w:separator/>
      </w:r>
    </w:p>
  </w:footnote>
  <w:footnote w:type="continuationSeparator" w:id="1">
    <w:p w:rsidR="00E13FBE" w:rsidRDefault="00E13FBE" w:rsidP="00D333C0">
      <w:pPr>
        <w:spacing w:after="0" w:line="240" w:lineRule="auto"/>
      </w:pPr>
      <w:r>
        <w:continuationSeparator/>
      </w:r>
    </w:p>
  </w:footnote>
  <w:footnote w:id="2">
    <w:p w:rsidR="0071579A" w:rsidRDefault="0071579A" w:rsidP="00B36D95">
      <w:pPr>
        <w:pStyle w:val="ConsPlusNormal"/>
        <w:ind w:firstLine="540"/>
        <w:jc w:val="both"/>
        <w:rPr>
          <w:rFonts w:eastAsia="Calibri"/>
        </w:rPr>
      </w:pPr>
      <w:r>
        <w:rPr>
          <w:rStyle w:val="a6"/>
        </w:rPr>
        <w:footnoteRef/>
      </w:r>
      <w:r>
        <w:t xml:space="preserve"> </w:t>
      </w:r>
      <w:r>
        <w:rPr>
          <w:rFonts w:eastAsia="Calibri"/>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71579A" w:rsidRDefault="0071579A" w:rsidP="00B36D95">
      <w:pPr>
        <w:pStyle w:val="a4"/>
        <w:rPr>
          <w:rFonts w:eastAsia="Times New Roman"/>
          <w:lang w:eastAsia="ru-RU"/>
        </w:rPr>
      </w:pPr>
    </w:p>
  </w:footnote>
  <w:footnote w:id="3">
    <w:p w:rsidR="0071579A" w:rsidRDefault="0071579A" w:rsidP="00B36D95">
      <w:pPr>
        <w:pStyle w:val="ConsPlusNormal"/>
        <w:ind w:firstLine="540"/>
        <w:jc w:val="both"/>
      </w:pPr>
      <w:r>
        <w:rPr>
          <w:rStyle w:val="a6"/>
        </w:rPr>
        <w:footnoteRef/>
      </w:r>
      <w: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71579A" w:rsidRDefault="0071579A" w:rsidP="00B36D95">
      <w:pPr>
        <w:pStyle w:val="a4"/>
      </w:pPr>
    </w:p>
  </w:footnote>
  <w:footnote w:id="4">
    <w:p w:rsidR="0071579A" w:rsidRDefault="0071579A" w:rsidP="00B36D95">
      <w:pPr>
        <w:pStyle w:val="ConsPlusNormal"/>
        <w:ind w:firstLine="540"/>
        <w:jc w:val="both"/>
        <w:rPr>
          <w:rFonts w:eastAsia="Calibri"/>
        </w:rPr>
      </w:pPr>
      <w:r>
        <w:rPr>
          <w:rStyle w:val="a6"/>
        </w:rPr>
        <w:footnoteRef/>
      </w:r>
      <w:r>
        <w:t xml:space="preserve"> </w:t>
      </w:r>
      <w:r>
        <w:rPr>
          <w:rFonts w:eastAsia="Calibri"/>
        </w:rPr>
        <w:t>Информационные издержки регулирования включают в себя затраты на сбор, подготовку и представление органам публичной власти информации (документов, сведений) в соответствии с требованиями акта, проекта акта, в том числе затраты на поддержание готовности представить необходимую информацию по запросу со стороны органов власти или их уполномоченных представителей.</w:t>
      </w:r>
    </w:p>
    <w:p w:rsidR="0071579A" w:rsidRDefault="0071579A" w:rsidP="00B36D95">
      <w:pPr>
        <w:pStyle w:val="a4"/>
        <w:rPr>
          <w:rFonts w:eastAsia="Times New Roman"/>
          <w:lang w:eastAsia="ru-RU"/>
        </w:rPr>
      </w:pPr>
    </w:p>
  </w:footnote>
  <w:footnote w:id="5">
    <w:p w:rsidR="0071579A" w:rsidRDefault="0071579A" w:rsidP="00B36D95">
      <w:pPr>
        <w:pStyle w:val="ConsPlusNormal"/>
        <w:ind w:firstLine="540"/>
        <w:jc w:val="both"/>
      </w:pPr>
      <w:r>
        <w:rPr>
          <w:rStyle w:val="a6"/>
        </w:rPr>
        <w:footnoteRef/>
      </w:r>
      <w:r>
        <w:t xml:space="preserve"> Содержательные издержки регулирования включают в себя затраты на реализацию положений акта, проекта акта, не связанные с выполнением информационных требований.</w:t>
      </w:r>
    </w:p>
    <w:p w:rsidR="0071579A" w:rsidRDefault="0071579A" w:rsidP="00B36D95">
      <w:pPr>
        <w:pStyle w:val="a4"/>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40476"/>
      <w:docPartObj>
        <w:docPartGallery w:val="Page Numbers (Top of Page)"/>
        <w:docPartUnique/>
      </w:docPartObj>
    </w:sdtPr>
    <w:sdtContent>
      <w:p w:rsidR="0071579A" w:rsidRDefault="00347311">
        <w:pPr>
          <w:pStyle w:val="ac"/>
          <w:jc w:val="center"/>
        </w:pPr>
        <w:fldSimple w:instr=" PAGE   \* MERGEFORMAT ">
          <w:r w:rsidR="00207BE3">
            <w:rPr>
              <w:noProof/>
            </w:rPr>
            <w:t>3</w:t>
          </w:r>
        </w:fldSimple>
      </w:p>
    </w:sdtContent>
  </w:sdt>
  <w:p w:rsidR="0071579A" w:rsidRDefault="0071579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130EE"/>
    <w:multiLevelType w:val="hybridMultilevel"/>
    <w:tmpl w:val="15442A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3074C69"/>
    <w:multiLevelType w:val="hybridMultilevel"/>
    <w:tmpl w:val="02BEB676"/>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55FF7129"/>
    <w:multiLevelType w:val="hybridMultilevel"/>
    <w:tmpl w:val="A2566810"/>
    <w:lvl w:ilvl="0" w:tplc="0E6A758C">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25C3F"/>
    <w:rsid w:val="00030332"/>
    <w:rsid w:val="00045B0E"/>
    <w:rsid w:val="00077BB6"/>
    <w:rsid w:val="000C6EDF"/>
    <w:rsid w:val="000D464D"/>
    <w:rsid w:val="000F710D"/>
    <w:rsid w:val="00132106"/>
    <w:rsid w:val="001673A6"/>
    <w:rsid w:val="00171377"/>
    <w:rsid w:val="00187147"/>
    <w:rsid w:val="002074F7"/>
    <w:rsid w:val="00207BE3"/>
    <w:rsid w:val="00262B38"/>
    <w:rsid w:val="002837B2"/>
    <w:rsid w:val="002A5812"/>
    <w:rsid w:val="002A6F3A"/>
    <w:rsid w:val="002B6255"/>
    <w:rsid w:val="002E7CEB"/>
    <w:rsid w:val="00317C1A"/>
    <w:rsid w:val="003246E7"/>
    <w:rsid w:val="00340203"/>
    <w:rsid w:val="00343DA7"/>
    <w:rsid w:val="00347311"/>
    <w:rsid w:val="003546E5"/>
    <w:rsid w:val="00391727"/>
    <w:rsid w:val="003A177D"/>
    <w:rsid w:val="003B575A"/>
    <w:rsid w:val="003C0741"/>
    <w:rsid w:val="003C3AC1"/>
    <w:rsid w:val="003D0F07"/>
    <w:rsid w:val="00462E49"/>
    <w:rsid w:val="004756D9"/>
    <w:rsid w:val="00497C0B"/>
    <w:rsid w:val="004B6521"/>
    <w:rsid w:val="004F0C6A"/>
    <w:rsid w:val="005001E1"/>
    <w:rsid w:val="005315DC"/>
    <w:rsid w:val="0055299F"/>
    <w:rsid w:val="005611A5"/>
    <w:rsid w:val="005951B4"/>
    <w:rsid w:val="005E3E0B"/>
    <w:rsid w:val="00647393"/>
    <w:rsid w:val="00647B4C"/>
    <w:rsid w:val="006C3AA3"/>
    <w:rsid w:val="00710812"/>
    <w:rsid w:val="0071579A"/>
    <w:rsid w:val="0073646C"/>
    <w:rsid w:val="0074598A"/>
    <w:rsid w:val="0076081C"/>
    <w:rsid w:val="00772195"/>
    <w:rsid w:val="0079576F"/>
    <w:rsid w:val="00797D33"/>
    <w:rsid w:val="007A7BC6"/>
    <w:rsid w:val="007F5039"/>
    <w:rsid w:val="00857556"/>
    <w:rsid w:val="00867BF3"/>
    <w:rsid w:val="008A09F5"/>
    <w:rsid w:val="009C0582"/>
    <w:rsid w:val="009D4562"/>
    <w:rsid w:val="00A02283"/>
    <w:rsid w:val="00A73F75"/>
    <w:rsid w:val="00A91A68"/>
    <w:rsid w:val="00AC427A"/>
    <w:rsid w:val="00AC5434"/>
    <w:rsid w:val="00B13414"/>
    <w:rsid w:val="00B16078"/>
    <w:rsid w:val="00B36D95"/>
    <w:rsid w:val="00B61950"/>
    <w:rsid w:val="00BC3288"/>
    <w:rsid w:val="00BC3783"/>
    <w:rsid w:val="00BD1E72"/>
    <w:rsid w:val="00BE7DF4"/>
    <w:rsid w:val="00C17406"/>
    <w:rsid w:val="00C24BF2"/>
    <w:rsid w:val="00CF29EF"/>
    <w:rsid w:val="00CF7E11"/>
    <w:rsid w:val="00D2507B"/>
    <w:rsid w:val="00D333C0"/>
    <w:rsid w:val="00D41FFC"/>
    <w:rsid w:val="00D5237C"/>
    <w:rsid w:val="00D87D98"/>
    <w:rsid w:val="00DA3059"/>
    <w:rsid w:val="00DF2F1E"/>
    <w:rsid w:val="00DF5DC1"/>
    <w:rsid w:val="00E13FBE"/>
    <w:rsid w:val="00E220CD"/>
    <w:rsid w:val="00E25C3F"/>
    <w:rsid w:val="00E424A6"/>
    <w:rsid w:val="00E6522D"/>
    <w:rsid w:val="00E90E30"/>
    <w:rsid w:val="00F005B5"/>
    <w:rsid w:val="00F01C92"/>
    <w:rsid w:val="00F25B30"/>
    <w:rsid w:val="00FB35A9"/>
    <w:rsid w:val="00FD5C7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C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C3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25C3F"/>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D333C0"/>
    <w:rPr>
      <w:color w:val="0000FF" w:themeColor="hyperlink"/>
      <w:u w:val="single"/>
    </w:rPr>
  </w:style>
  <w:style w:type="paragraph" w:styleId="a4">
    <w:name w:val="footnote text"/>
    <w:basedOn w:val="a"/>
    <w:link w:val="a5"/>
    <w:semiHidden/>
    <w:unhideWhenUsed/>
    <w:rsid w:val="00D333C0"/>
    <w:pPr>
      <w:spacing w:after="0" w:line="240" w:lineRule="auto"/>
    </w:pPr>
    <w:rPr>
      <w:sz w:val="20"/>
      <w:szCs w:val="20"/>
    </w:rPr>
  </w:style>
  <w:style w:type="character" w:customStyle="1" w:styleId="a5">
    <w:name w:val="Текст сноски Знак"/>
    <w:basedOn w:val="a0"/>
    <w:link w:val="a4"/>
    <w:semiHidden/>
    <w:rsid w:val="00D333C0"/>
    <w:rPr>
      <w:sz w:val="20"/>
      <w:szCs w:val="20"/>
    </w:rPr>
  </w:style>
  <w:style w:type="character" w:styleId="a6">
    <w:name w:val="footnote reference"/>
    <w:basedOn w:val="a0"/>
    <w:semiHidden/>
    <w:unhideWhenUsed/>
    <w:rsid w:val="00D333C0"/>
    <w:rPr>
      <w:vertAlign w:val="superscript"/>
    </w:rPr>
  </w:style>
  <w:style w:type="paragraph" w:styleId="a7">
    <w:name w:val="endnote text"/>
    <w:basedOn w:val="a"/>
    <w:link w:val="a8"/>
    <w:uiPriority w:val="99"/>
    <w:semiHidden/>
    <w:unhideWhenUsed/>
    <w:rsid w:val="00B36D95"/>
    <w:pPr>
      <w:spacing w:after="0" w:line="240" w:lineRule="auto"/>
    </w:pPr>
    <w:rPr>
      <w:sz w:val="20"/>
      <w:szCs w:val="20"/>
    </w:rPr>
  </w:style>
  <w:style w:type="character" w:customStyle="1" w:styleId="a8">
    <w:name w:val="Текст концевой сноски Знак"/>
    <w:basedOn w:val="a0"/>
    <w:link w:val="a7"/>
    <w:uiPriority w:val="99"/>
    <w:semiHidden/>
    <w:rsid w:val="00B36D95"/>
    <w:rPr>
      <w:sz w:val="20"/>
      <w:szCs w:val="20"/>
    </w:rPr>
  </w:style>
  <w:style w:type="character" w:styleId="a9">
    <w:name w:val="endnote reference"/>
    <w:basedOn w:val="a0"/>
    <w:uiPriority w:val="99"/>
    <w:semiHidden/>
    <w:unhideWhenUsed/>
    <w:rsid w:val="00B36D95"/>
    <w:rPr>
      <w:vertAlign w:val="superscript"/>
    </w:rPr>
  </w:style>
  <w:style w:type="paragraph" w:customStyle="1" w:styleId="ConsPlusNonformat">
    <w:name w:val="ConsPlusNonformat"/>
    <w:uiPriority w:val="99"/>
    <w:rsid w:val="00B36D9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B36D95"/>
    <w:pPr>
      <w:spacing w:after="0" w:line="240" w:lineRule="auto"/>
    </w:pPr>
    <w:rPr>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body">
    <w:name w:val="table_body"/>
    <w:uiPriority w:val="99"/>
    <w:rsid w:val="00B36D95"/>
    <w:pPr>
      <w:spacing w:after="160" w:line="259" w:lineRule="auto"/>
    </w:pPr>
    <w:rPr>
      <w:sz w:val="20"/>
      <w:szCs w:val="20"/>
      <w:lang w:eastAsia="ru-RU"/>
    </w:rPr>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 w:type="paragraph" w:styleId="ab">
    <w:name w:val="List Paragraph"/>
    <w:basedOn w:val="a"/>
    <w:uiPriority w:val="34"/>
    <w:qFormat/>
    <w:rsid w:val="00B36D95"/>
    <w:pPr>
      <w:ind w:left="720"/>
      <w:contextualSpacing/>
    </w:pPr>
  </w:style>
  <w:style w:type="paragraph" w:styleId="ac">
    <w:name w:val="header"/>
    <w:basedOn w:val="a"/>
    <w:link w:val="ad"/>
    <w:uiPriority w:val="99"/>
    <w:unhideWhenUsed/>
    <w:rsid w:val="0074598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4598A"/>
  </w:style>
  <w:style w:type="paragraph" w:styleId="ae">
    <w:name w:val="footer"/>
    <w:basedOn w:val="a"/>
    <w:link w:val="af"/>
    <w:uiPriority w:val="99"/>
    <w:unhideWhenUsed/>
    <w:rsid w:val="007459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4598A"/>
  </w:style>
  <w:style w:type="paragraph" w:styleId="af0">
    <w:name w:val="caption"/>
    <w:basedOn w:val="a"/>
    <w:semiHidden/>
    <w:unhideWhenUsed/>
    <w:qFormat/>
    <w:rsid w:val="001673A6"/>
    <w:pPr>
      <w:spacing w:after="0" w:line="240" w:lineRule="auto"/>
      <w:jc w:val="center"/>
    </w:pPr>
    <w:rPr>
      <w:rFonts w:ascii="Times New Roman" w:eastAsia="Times New Roman" w:hAnsi="Times New Roman" w:cs="Times New Roman"/>
      <w:b/>
      <w:sz w:val="28"/>
      <w:szCs w:val="20"/>
      <w:lang w:eastAsia="ru-RU"/>
    </w:rPr>
  </w:style>
  <w:style w:type="character" w:customStyle="1" w:styleId="Normal">
    <w:name w:val="Normal Знак"/>
    <w:basedOn w:val="a0"/>
    <w:link w:val="1"/>
    <w:locked/>
    <w:rsid w:val="001673A6"/>
    <w:rPr>
      <w:rFonts w:ascii="Times New Roman" w:eastAsia="Times New Roman" w:hAnsi="Times New Roman" w:cs="Times New Roman"/>
    </w:rPr>
  </w:style>
  <w:style w:type="paragraph" w:customStyle="1" w:styleId="1">
    <w:name w:val="Обычный1"/>
    <w:link w:val="Normal"/>
    <w:rsid w:val="001673A6"/>
    <w:pPr>
      <w:spacing w:after="0" w:line="240" w:lineRule="auto"/>
    </w:pPr>
    <w:rPr>
      <w:rFonts w:ascii="Times New Roman" w:eastAsia="Times New Roman" w:hAnsi="Times New Roman" w:cs="Times New Roman"/>
    </w:rPr>
  </w:style>
  <w:style w:type="paragraph" w:customStyle="1" w:styleId="10">
    <w:name w:val="Название1"/>
    <w:basedOn w:val="1"/>
    <w:rsid w:val="001673A6"/>
    <w:pPr>
      <w:jc w:val="center"/>
    </w:pPr>
    <w:rPr>
      <w:b/>
      <w:sz w:val="28"/>
    </w:rPr>
  </w:style>
  <w:style w:type="paragraph" w:styleId="af1">
    <w:name w:val="Balloon Text"/>
    <w:basedOn w:val="a"/>
    <w:link w:val="af2"/>
    <w:uiPriority w:val="99"/>
    <w:semiHidden/>
    <w:unhideWhenUsed/>
    <w:rsid w:val="001673A6"/>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1673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25C3F"/>
    <w:pPr>
      <w:autoSpaceDE w:val="0"/>
      <w:autoSpaceDN w:val="0"/>
      <w:adjustRightInd w:val="0"/>
      <w:spacing w:after="0" w:line="240" w:lineRule="auto"/>
    </w:pPr>
    <w:rPr>
      <w:rFonts w:ascii="Arial" w:hAnsi="Arial" w:cs="Arial"/>
      <w:sz w:val="20"/>
      <w:szCs w:val="20"/>
    </w:rPr>
  </w:style>
  <w:style w:type="paragraph" w:customStyle="1" w:styleId="ConsPlusTitle">
    <w:name w:val="ConsPlusTitle"/>
    <w:uiPriority w:val="99"/>
    <w:rsid w:val="00E25C3F"/>
    <w:pPr>
      <w:autoSpaceDE w:val="0"/>
      <w:autoSpaceDN w:val="0"/>
      <w:adjustRightInd w:val="0"/>
      <w:spacing w:after="0" w:line="240" w:lineRule="auto"/>
    </w:pPr>
    <w:rPr>
      <w:rFonts w:ascii="Arial" w:hAnsi="Arial" w:cs="Arial"/>
      <w:b/>
      <w:bCs/>
      <w:sz w:val="20"/>
      <w:szCs w:val="20"/>
    </w:rPr>
  </w:style>
  <w:style w:type="character" w:styleId="a3">
    <w:name w:val="Hyperlink"/>
    <w:basedOn w:val="a0"/>
    <w:uiPriority w:val="99"/>
    <w:semiHidden/>
    <w:unhideWhenUsed/>
    <w:rsid w:val="00D333C0"/>
    <w:rPr>
      <w:color w:val="0000FF" w:themeColor="hyperlink"/>
      <w:u w:val="single"/>
    </w:rPr>
  </w:style>
  <w:style w:type="paragraph" w:styleId="a4">
    <w:name w:val="footnote text"/>
    <w:basedOn w:val="a"/>
    <w:link w:val="a5"/>
    <w:semiHidden/>
    <w:unhideWhenUsed/>
    <w:rsid w:val="00D333C0"/>
    <w:pPr>
      <w:spacing w:after="0" w:line="240" w:lineRule="auto"/>
    </w:pPr>
    <w:rPr>
      <w:sz w:val="20"/>
      <w:szCs w:val="20"/>
    </w:rPr>
  </w:style>
  <w:style w:type="character" w:customStyle="1" w:styleId="a5">
    <w:name w:val="Текст сноски Знак"/>
    <w:basedOn w:val="a0"/>
    <w:link w:val="a4"/>
    <w:semiHidden/>
    <w:rsid w:val="00D333C0"/>
    <w:rPr>
      <w:sz w:val="20"/>
      <w:szCs w:val="20"/>
    </w:rPr>
  </w:style>
  <w:style w:type="character" w:styleId="a6">
    <w:name w:val="footnote reference"/>
    <w:basedOn w:val="a0"/>
    <w:semiHidden/>
    <w:unhideWhenUsed/>
    <w:rsid w:val="00D333C0"/>
    <w:rPr>
      <w:vertAlign w:val="superscript"/>
    </w:rPr>
  </w:style>
  <w:style w:type="paragraph" w:styleId="a7">
    <w:name w:val="endnote text"/>
    <w:basedOn w:val="a"/>
    <w:link w:val="a8"/>
    <w:uiPriority w:val="99"/>
    <w:semiHidden/>
    <w:unhideWhenUsed/>
    <w:rsid w:val="00B36D95"/>
    <w:pPr>
      <w:spacing w:after="0" w:line="240" w:lineRule="auto"/>
    </w:pPr>
    <w:rPr>
      <w:sz w:val="20"/>
      <w:szCs w:val="20"/>
    </w:rPr>
  </w:style>
  <w:style w:type="character" w:customStyle="1" w:styleId="a8">
    <w:name w:val="Текст концевой сноски Знак"/>
    <w:basedOn w:val="a0"/>
    <w:link w:val="a7"/>
    <w:uiPriority w:val="99"/>
    <w:semiHidden/>
    <w:rsid w:val="00B36D95"/>
    <w:rPr>
      <w:sz w:val="20"/>
      <w:szCs w:val="20"/>
    </w:rPr>
  </w:style>
  <w:style w:type="character" w:styleId="a9">
    <w:name w:val="endnote reference"/>
    <w:basedOn w:val="a0"/>
    <w:uiPriority w:val="99"/>
    <w:semiHidden/>
    <w:unhideWhenUsed/>
    <w:rsid w:val="00B36D95"/>
    <w:rPr>
      <w:vertAlign w:val="superscript"/>
    </w:rPr>
  </w:style>
  <w:style w:type="paragraph" w:customStyle="1" w:styleId="ConsPlusNonformat">
    <w:name w:val="ConsPlusNonformat"/>
    <w:uiPriority w:val="99"/>
    <w:rsid w:val="00B36D95"/>
    <w:pPr>
      <w:autoSpaceDE w:val="0"/>
      <w:autoSpaceDN w:val="0"/>
      <w:adjustRightInd w:val="0"/>
      <w:spacing w:after="0" w:line="240" w:lineRule="auto"/>
    </w:pPr>
    <w:rPr>
      <w:rFonts w:ascii="Courier New" w:eastAsia="Times New Roman" w:hAnsi="Courier New" w:cs="Courier New"/>
      <w:sz w:val="20"/>
      <w:szCs w:val="20"/>
      <w:lang w:eastAsia="ru-RU"/>
    </w:rPr>
  </w:style>
  <w:style w:type="table" w:styleId="aa">
    <w:name w:val="Table Grid"/>
    <w:basedOn w:val="a1"/>
    <w:uiPriority w:val="39"/>
    <w:rsid w:val="00B36D95"/>
    <w:pPr>
      <w:spacing w:after="0" w:line="240" w:lineRule="auto"/>
    </w:pPr>
    <w:rPr>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body">
    <w:name w:val="table_body"/>
    <w:uiPriority w:val="99"/>
    <w:rsid w:val="00B36D95"/>
    <w:pPr>
      <w:spacing w:after="160" w:line="259" w:lineRule="auto"/>
    </w:pPr>
    <w:rPr>
      <w:sz w:val="20"/>
      <w:szCs w:val="20"/>
      <w:lang w:eastAsia="ru-RU"/>
    </w:rPr>
    <w:tblPr>
      <w:tblBorders>
        <w:top w:val="single" w:sz="5" w:space="0" w:color="auto"/>
        <w:left w:val="single" w:sz="5" w:space="0" w:color="auto"/>
        <w:bottom w:val="single" w:sz="5" w:space="0" w:color="auto"/>
        <w:right w:val="single" w:sz="5" w:space="0" w:color="auto"/>
        <w:insideH w:val="single" w:sz="5" w:space="0" w:color="auto"/>
        <w:insideV w:val="single" w:sz="5" w:space="0" w:color="auto"/>
      </w:tblBorders>
      <w:tblCellMar>
        <w:top w:w="50" w:type="dxa"/>
        <w:left w:w="50" w:type="dxa"/>
        <w:bottom w:w="50" w:type="dxa"/>
        <w:right w:w="50" w:type="dxa"/>
      </w:tblCellMar>
    </w:tblPr>
  </w:style>
  <w:style w:type="paragraph" w:styleId="ab">
    <w:name w:val="List Paragraph"/>
    <w:basedOn w:val="a"/>
    <w:uiPriority w:val="34"/>
    <w:qFormat/>
    <w:rsid w:val="00B36D95"/>
    <w:pPr>
      <w:ind w:left="720"/>
      <w:contextualSpacing/>
    </w:pPr>
  </w:style>
  <w:style w:type="paragraph" w:styleId="ac">
    <w:name w:val="header"/>
    <w:basedOn w:val="a"/>
    <w:link w:val="ad"/>
    <w:uiPriority w:val="99"/>
    <w:unhideWhenUsed/>
    <w:rsid w:val="0074598A"/>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4598A"/>
  </w:style>
  <w:style w:type="paragraph" w:styleId="ae">
    <w:name w:val="footer"/>
    <w:basedOn w:val="a"/>
    <w:link w:val="af"/>
    <w:uiPriority w:val="99"/>
    <w:unhideWhenUsed/>
    <w:rsid w:val="0074598A"/>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4598A"/>
  </w:style>
</w:styles>
</file>

<file path=word/webSettings.xml><?xml version="1.0" encoding="utf-8"?>
<w:webSettings xmlns:r="http://schemas.openxmlformats.org/officeDocument/2006/relationships" xmlns:w="http://schemas.openxmlformats.org/wordprocessingml/2006/main">
  <w:divs>
    <w:div w:id="777868391">
      <w:bodyDiv w:val="1"/>
      <w:marLeft w:val="0"/>
      <w:marRight w:val="0"/>
      <w:marTop w:val="0"/>
      <w:marBottom w:val="0"/>
      <w:divBdr>
        <w:top w:val="none" w:sz="0" w:space="0" w:color="auto"/>
        <w:left w:val="none" w:sz="0" w:space="0" w:color="auto"/>
        <w:bottom w:val="none" w:sz="0" w:space="0" w:color="auto"/>
        <w:right w:val="none" w:sz="0" w:space="0" w:color="auto"/>
      </w:divBdr>
    </w:div>
    <w:div w:id="1516774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4B07F0BB880E828FF665F395EC7D09ECFA7C1181B2C54864B1DF69DBB62E28C92BC9D7A106DBE34EC25A0F54Z2U0H" TargetMode="External"/><Relationship Id="rId18" Type="http://schemas.openxmlformats.org/officeDocument/2006/relationships/hyperlink" Target="consultantplus://offline/ref=046651947BF000AEAAB2F51DF792B5F54EB99CC31AF5702F241C182CDF48DAC81F04D3648E7CB15BEE8E8883A1C6I" TargetMode="External"/><Relationship Id="rId3" Type="http://schemas.openxmlformats.org/officeDocument/2006/relationships/styles" Target="styles.xml"/><Relationship Id="rId21" Type="http://schemas.openxmlformats.org/officeDocument/2006/relationships/hyperlink" Target="consultantplus://offline/ref=B6171A07052A7D6A67A9E7697A4A308C2D31F349F5EF99F25FA559F9DB30929CA30CC30868C6260397F69693d3XFJ" TargetMode="External"/><Relationship Id="rId7" Type="http://schemas.openxmlformats.org/officeDocument/2006/relationships/endnotes" Target="endnotes.xml"/><Relationship Id="rId12" Type="http://schemas.openxmlformats.org/officeDocument/2006/relationships/hyperlink" Target="consultantplus://offline/ref=3494A547CAA5307138418BA9AFBD0C06276EE25E105623D2F92F3ECFF45A67C7DDA97E97498F6AD9BE857537Q4h3F" TargetMode="External"/><Relationship Id="rId17" Type="http://schemas.openxmlformats.org/officeDocument/2006/relationships/hyperlink" Target="consultantplus://offline/ref=046651947BF000AEAAB2F51DF792B5F54EB99CC31AF5702F241C182CDF48DAC81F04D3648E7CB15BEE8E8883A1C6I" TargetMode="External"/><Relationship Id="rId2" Type="http://schemas.openxmlformats.org/officeDocument/2006/relationships/numbering" Target="numbering.xml"/><Relationship Id="rId16" Type="http://schemas.openxmlformats.org/officeDocument/2006/relationships/hyperlink" Target="consultantplus://offline/ref=046651947BF000AEAAB2F51DF792B5F54EB99CC31AF5702E2918182CDF48DAC81F04D3648E7CB15BEE8E8983A1C5I" TargetMode="External"/><Relationship Id="rId20" Type="http://schemas.openxmlformats.org/officeDocument/2006/relationships/hyperlink" Target="consultantplus://offline/ref=EDF8F16B266D22CBC3D129EEE545725DD57E4E9FAC2CAF4E20438E1E4453EC05413DBBF340C7C4E24A85027E2EG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3494A547CAA5307138418BA9AFBD0C06276EE25E105420DFF22A3ECFF45A67C7DDA97E97498F6AD9BE857434Q4h0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3494A547CAA5307138418BA9AFBD0C06276EE25E105623D2F92F3ECFF45A67C7DDA97E97498F6AD9BE857633Q4hEF" TargetMode="External"/><Relationship Id="rId23" Type="http://schemas.openxmlformats.org/officeDocument/2006/relationships/fontTable" Target="fontTable.xml"/><Relationship Id="rId10" Type="http://schemas.openxmlformats.org/officeDocument/2006/relationships/hyperlink" Target="consultantplus://offline/ref=3494A547CAA5307138418BA9AFBD0C06276EE25E105627DCF9283ECFF45A67C7DDA97E97498F6AD9BE857434Q4hFF" TargetMode="External"/><Relationship Id="rId19" Type="http://schemas.openxmlformats.org/officeDocument/2006/relationships/hyperlink" Target="consultantplus://offline/ref=046651947BF000AEAAB2F51DF792B5F54EB99CC31AF5702E2918182CDF48DAC81F04D3648E7CB15BEE8E8885A1C7I" TargetMode="External"/><Relationship Id="rId4" Type="http://schemas.openxmlformats.org/officeDocument/2006/relationships/settings" Target="settings.xml"/><Relationship Id="rId9" Type="http://schemas.openxmlformats.org/officeDocument/2006/relationships/hyperlink" Target="consultantplus://offline/ref=3494A547CAA53071384195A4B9D153032565BC5B13512F8DAD7C3898AB0A61929DE978C20ACA64D8QBhFF" TargetMode="External"/><Relationship Id="rId14" Type="http://schemas.openxmlformats.org/officeDocument/2006/relationships/hyperlink" Target="consultantplus://offline/ref=3494A547CAA5307138418BA9AFBD0C06276EE25E105623D2F92F3ECFF45A67C7DDA97E97498F6AD9BE857432Q4h0F" TargetMode="External"/><Relationship Id="rId22" Type="http://schemas.openxmlformats.org/officeDocument/2006/relationships/header" Target="header1.xml"/><Relationship Id="rId27"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105D6-B2E8-4E18-B3E9-7B1127CE0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409</TotalTime>
  <Pages>46</Pages>
  <Words>13824</Words>
  <Characters>78800</Characters>
  <Application>Microsoft Office Word</Application>
  <DocSecurity>0</DocSecurity>
  <Lines>656</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ATO</Company>
  <LinksUpToDate>false</LinksUpToDate>
  <CharactersWithSpaces>92440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 Леонидовна Нагорнова</dc:creator>
  <cp:lastModifiedBy>Анна</cp:lastModifiedBy>
  <cp:revision>27</cp:revision>
  <dcterms:created xsi:type="dcterms:W3CDTF">2016-12-13T03:32:00Z</dcterms:created>
  <dcterms:modified xsi:type="dcterms:W3CDTF">2017-03-02T09:06:00Z</dcterms:modified>
</cp:coreProperties>
</file>