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4B" w:rsidRDefault="0087494B" w:rsidP="008749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3 к Порядку </w:t>
      </w:r>
    </w:p>
    <w:p w:rsidR="0087494B" w:rsidRDefault="0087494B" w:rsidP="0087494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x-none" w:eastAsia="ru-RU"/>
        </w:rPr>
      </w:pPr>
      <w:r>
        <w:rPr>
          <w:rFonts w:ascii="Times New Roman" w:eastAsia="Times New Roman" w:hAnsi="Times New Roman"/>
          <w:sz w:val="20"/>
          <w:szCs w:val="20"/>
          <w:lang w:val="x-none" w:eastAsia="ru-RU"/>
        </w:rPr>
        <w:t xml:space="preserve">предоставления субсидии на компенсацию </w:t>
      </w:r>
    </w:p>
    <w:p w:rsidR="0087494B" w:rsidRDefault="0087494B" w:rsidP="0087494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x-none" w:eastAsia="ru-RU"/>
        </w:rPr>
      </w:pPr>
      <w:r>
        <w:rPr>
          <w:rFonts w:ascii="Times New Roman" w:eastAsia="Times New Roman" w:hAnsi="Times New Roman"/>
          <w:sz w:val="20"/>
          <w:szCs w:val="20"/>
          <w:lang w:val="x-none" w:eastAsia="ru-RU"/>
        </w:rPr>
        <w:t xml:space="preserve">сверхнормативных расходов и выпадающих доходов </w:t>
      </w:r>
    </w:p>
    <w:p w:rsidR="0087494B" w:rsidRDefault="0087494B" w:rsidP="0087494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x-none" w:eastAsia="ru-RU"/>
        </w:rPr>
        <w:t>ресурсоснабжающих</w:t>
      </w:r>
      <w:proofErr w:type="spellEnd"/>
      <w:r>
        <w:rPr>
          <w:rFonts w:ascii="Times New Roman" w:eastAsia="Times New Roman" w:hAnsi="Times New Roman"/>
          <w:sz w:val="20"/>
          <w:szCs w:val="20"/>
          <w:lang w:val="x-none" w:eastAsia="ru-RU"/>
        </w:rPr>
        <w:t xml:space="preserve"> организаций, оказывающих</w:t>
      </w:r>
    </w:p>
    <w:p w:rsidR="0087494B" w:rsidRDefault="0087494B" w:rsidP="0087494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x-none" w:eastAsia="ru-RU"/>
        </w:rPr>
        <w:t xml:space="preserve"> коммунальные услуги на территории </w:t>
      </w:r>
    </w:p>
    <w:p w:rsidR="0087494B" w:rsidRDefault="0087494B" w:rsidP="0087494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x-none" w:eastAsia="ru-RU"/>
        </w:rPr>
      </w:pPr>
      <w:r>
        <w:rPr>
          <w:rFonts w:ascii="Times New Roman" w:eastAsia="Times New Roman" w:hAnsi="Times New Roman"/>
          <w:sz w:val="20"/>
          <w:szCs w:val="20"/>
          <w:lang w:val="x-none"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sz w:val="20"/>
          <w:szCs w:val="20"/>
          <w:lang w:val="x-none" w:eastAsia="ru-RU"/>
        </w:rPr>
        <w:t>Шегарский</w:t>
      </w:r>
      <w:proofErr w:type="spellEnd"/>
      <w:r>
        <w:rPr>
          <w:rFonts w:ascii="Times New Roman" w:eastAsia="Times New Roman" w:hAnsi="Times New Roman"/>
          <w:sz w:val="20"/>
          <w:szCs w:val="20"/>
          <w:lang w:val="x-none" w:eastAsia="ru-RU"/>
        </w:rPr>
        <w:t xml:space="preserve"> район</w:t>
      </w:r>
    </w:p>
    <w:p w:rsidR="0087494B" w:rsidRDefault="0087494B" w:rsidP="00874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494B" w:rsidRDefault="0087494B" w:rsidP="00874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Расчет потребности в субсидии из бюджета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района в целях компенсации сверхнормативных расходов и выпадающих доходов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ресурсоснабжающих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организаций,</w:t>
      </w:r>
    </w:p>
    <w:p w:rsidR="0087494B" w:rsidRDefault="0087494B" w:rsidP="00874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оказывающих</w:t>
      </w:r>
      <w:proofErr w:type="gram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коммунальные  услуги на территории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района</w:t>
      </w:r>
    </w:p>
    <w:p w:rsidR="0087494B" w:rsidRDefault="0087494B" w:rsidP="00874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за период  20_____-20______ </w:t>
      </w:r>
      <w:proofErr w:type="spellStart"/>
      <w:proofErr w:type="gram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гг</w:t>
      </w:r>
      <w:proofErr w:type="spellEnd"/>
      <w:proofErr w:type="gramEnd"/>
    </w:p>
    <w:tbl>
      <w:tblPr>
        <w:tblW w:w="16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567"/>
        <w:gridCol w:w="1134"/>
        <w:gridCol w:w="931"/>
        <w:gridCol w:w="203"/>
        <w:gridCol w:w="33"/>
        <w:gridCol w:w="236"/>
        <w:gridCol w:w="723"/>
        <w:gridCol w:w="1559"/>
        <w:gridCol w:w="1560"/>
        <w:gridCol w:w="1701"/>
        <w:gridCol w:w="1134"/>
        <w:gridCol w:w="1417"/>
        <w:gridCol w:w="1418"/>
        <w:gridCol w:w="1559"/>
        <w:gridCol w:w="992"/>
        <w:gridCol w:w="425"/>
      </w:tblGrid>
      <w:tr w:rsidR="0087494B" w:rsidTr="0087494B">
        <w:trPr>
          <w:trHeight w:val="27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ресурсоснабжающей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Вид деятельности (теплоснабжение, водоснабжение, водоотведение)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ресурсоснабжающей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органиазции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фактический размер затрат по данным бухгалтерского учета, подтвержденный отчетом аудитора,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Фактические затраты по данным бухгалтерского учета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Расходы, учтенные ДТР при установлении тарифа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Отклонение (Z1-Z2)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Нормативный объем энергоресурсов, учтенный при расчете соответствующего тарифа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Плановый полезный отпуск, учтенный при расчете соответствующего тарифа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Фактический полезный отпуск по данным бухгалтерского учета (ФО) Средневзвешенная цена за единицу энергоресурса (топливо, электроэнергия) учтённая при расчёте соответствующего 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Цтар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ПС Размер потребности субсидий</w:t>
            </w: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94B" w:rsidTr="0087494B">
        <w:trPr>
          <w:trHeight w:val="21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94B" w:rsidTr="0087494B">
        <w:trPr>
          <w:trHeight w:val="4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теплоноситель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94B" w:rsidTr="0087494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Арендная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94B" w:rsidTr="0087494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топливо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94B" w:rsidTr="0087494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электроэнергию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94B" w:rsidTr="0087494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 налогам и сборам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94B" w:rsidRDefault="0087494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94B" w:rsidRDefault="0087494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94B" w:rsidRDefault="0087494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94B" w:rsidRDefault="0087494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94B" w:rsidRDefault="0087494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94B" w:rsidRDefault="0087494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94B" w:rsidRDefault="0087494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noWrap/>
            <w:vAlign w:val="bottom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94B" w:rsidTr="0087494B">
        <w:trPr>
          <w:trHeight w:val="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Default="0087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94B" w:rsidTr="0087494B">
        <w:trPr>
          <w:trHeight w:val="129"/>
        </w:trPr>
        <w:tc>
          <w:tcPr>
            <w:tcW w:w="441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94B" w:rsidTr="0087494B">
        <w:trPr>
          <w:trHeight w:val="300"/>
        </w:trPr>
        <w:tc>
          <w:tcPr>
            <w:tcW w:w="441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94B" w:rsidTr="0087494B">
        <w:trPr>
          <w:trHeight w:val="300"/>
        </w:trPr>
        <w:tc>
          <w:tcPr>
            <w:tcW w:w="441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инициалы, фамилия</w:t>
            </w:r>
          </w:p>
        </w:tc>
        <w:tc>
          <w:tcPr>
            <w:tcW w:w="1701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94B" w:rsidTr="0087494B">
        <w:trPr>
          <w:trHeight w:val="60"/>
        </w:trPr>
        <w:tc>
          <w:tcPr>
            <w:tcW w:w="441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94B" w:rsidTr="0087494B">
        <w:trPr>
          <w:trHeight w:val="300"/>
        </w:trPr>
        <w:tc>
          <w:tcPr>
            <w:tcW w:w="441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94B" w:rsidTr="0087494B">
        <w:trPr>
          <w:trHeight w:val="300"/>
        </w:trPr>
        <w:tc>
          <w:tcPr>
            <w:tcW w:w="441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gridSpan w:val="2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8" w:type="dxa"/>
            <w:gridSpan w:val="4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подпись            инициалы, фамилия</w:t>
            </w:r>
          </w:p>
        </w:tc>
        <w:tc>
          <w:tcPr>
            <w:tcW w:w="1701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94B" w:rsidTr="0087494B">
        <w:trPr>
          <w:trHeight w:val="300"/>
        </w:trPr>
        <w:tc>
          <w:tcPr>
            <w:tcW w:w="441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gridSpan w:val="2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1701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7494B" w:rsidRDefault="008749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6D6577" w:rsidRDefault="006D6577"/>
    <w:sectPr w:rsidR="006D6577" w:rsidSect="0087494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B3"/>
    <w:rsid w:val="003826F3"/>
    <w:rsid w:val="006D6577"/>
    <w:rsid w:val="0087494B"/>
    <w:rsid w:val="00B1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</dc:creator>
  <cp:keywords/>
  <dc:description/>
  <cp:lastModifiedBy>Зверева</cp:lastModifiedBy>
  <cp:revision>5</cp:revision>
  <dcterms:created xsi:type="dcterms:W3CDTF">2022-11-16T01:15:00Z</dcterms:created>
  <dcterms:modified xsi:type="dcterms:W3CDTF">2022-11-16T01:16:00Z</dcterms:modified>
</cp:coreProperties>
</file>