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D9" w:rsidRDefault="00616BD9" w:rsidP="00616BD9">
      <w:pPr>
        <w:rPr>
          <w:rFonts w:ascii="Times New Roman" w:hAnsi="Times New Roman" w:cs="Times New Roman"/>
          <w:b/>
          <w:sz w:val="28"/>
          <w:szCs w:val="28"/>
        </w:rPr>
      </w:pPr>
    </w:p>
    <w:p w:rsidR="00616BD9" w:rsidRDefault="00616BD9" w:rsidP="00DE02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BD9" w:rsidRPr="000B7C7E" w:rsidRDefault="00616BD9" w:rsidP="00616BD9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60400" cy="91440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BD9" w:rsidRPr="000B7C7E" w:rsidRDefault="00616BD9" w:rsidP="00616BD9">
      <w:pPr>
        <w:pStyle w:val="1"/>
        <w:jc w:val="center"/>
        <w:rPr>
          <w:b/>
          <w:sz w:val="32"/>
          <w:szCs w:val="32"/>
        </w:rPr>
      </w:pPr>
      <w:r w:rsidRPr="000B7C7E">
        <w:rPr>
          <w:b/>
          <w:sz w:val="32"/>
          <w:szCs w:val="32"/>
        </w:rPr>
        <w:t>Дума Шегарского района</w:t>
      </w:r>
    </w:p>
    <w:p w:rsidR="00616BD9" w:rsidRPr="00616BD9" w:rsidRDefault="00616BD9" w:rsidP="00616B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6BD9">
        <w:rPr>
          <w:rFonts w:ascii="Times New Roman" w:hAnsi="Times New Roman" w:cs="Times New Roman"/>
          <w:b/>
          <w:sz w:val="32"/>
          <w:szCs w:val="32"/>
        </w:rPr>
        <w:t>Томской области</w:t>
      </w:r>
    </w:p>
    <w:p w:rsidR="00616BD9" w:rsidRPr="000B7C7E" w:rsidRDefault="00616BD9" w:rsidP="00616BD9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Pr="000B7C7E">
        <w:rPr>
          <w:sz w:val="32"/>
          <w:szCs w:val="32"/>
        </w:rPr>
        <w:t>Е</w:t>
      </w:r>
    </w:p>
    <w:p w:rsidR="00616BD9" w:rsidRPr="000B7C7E" w:rsidRDefault="00616BD9" w:rsidP="00616BD9">
      <w:pPr>
        <w:rPr>
          <w:sz w:val="32"/>
          <w:szCs w:val="32"/>
        </w:rPr>
      </w:pPr>
      <w:r w:rsidRPr="000B7C7E">
        <w:rPr>
          <w:b/>
          <w:sz w:val="32"/>
          <w:szCs w:val="32"/>
        </w:rPr>
        <w:t xml:space="preserve">                                </w:t>
      </w:r>
    </w:p>
    <w:p w:rsidR="00616BD9" w:rsidRPr="00616BD9" w:rsidRDefault="00616BD9" w:rsidP="00616BD9">
      <w:pPr>
        <w:rPr>
          <w:rFonts w:ascii="Times New Roman" w:hAnsi="Times New Roman" w:cs="Times New Roman"/>
          <w:sz w:val="26"/>
          <w:szCs w:val="26"/>
        </w:rPr>
      </w:pPr>
      <w:r w:rsidRPr="00616BD9">
        <w:rPr>
          <w:rFonts w:ascii="Times New Roman" w:hAnsi="Times New Roman" w:cs="Times New Roman"/>
          <w:sz w:val="28"/>
          <w:szCs w:val="28"/>
        </w:rPr>
        <w:t xml:space="preserve">  </w:t>
      </w:r>
      <w:r w:rsidRPr="00616BD9">
        <w:rPr>
          <w:rFonts w:ascii="Times New Roman" w:hAnsi="Times New Roman" w:cs="Times New Roman"/>
          <w:sz w:val="26"/>
          <w:szCs w:val="26"/>
        </w:rPr>
        <w:t xml:space="preserve">с. Мельниково                               </w:t>
      </w:r>
    </w:p>
    <w:p w:rsidR="00616BD9" w:rsidRPr="00616BD9" w:rsidRDefault="00616BD9" w:rsidP="00616BD9">
      <w:pPr>
        <w:rPr>
          <w:rFonts w:ascii="Times New Roman" w:hAnsi="Times New Roman" w:cs="Times New Roman"/>
          <w:sz w:val="28"/>
          <w:szCs w:val="28"/>
        </w:rPr>
      </w:pPr>
      <w:r w:rsidRPr="00616BD9">
        <w:rPr>
          <w:rFonts w:ascii="Times New Roman" w:hAnsi="Times New Roman" w:cs="Times New Roman"/>
        </w:rPr>
        <w:t xml:space="preserve">   </w:t>
      </w:r>
      <w:r w:rsidR="00945795" w:rsidRPr="00945795">
        <w:rPr>
          <w:rFonts w:ascii="Times New Roman" w:hAnsi="Times New Roman" w:cs="Times New Roman"/>
          <w:sz w:val="28"/>
          <w:szCs w:val="28"/>
        </w:rPr>
        <w:t>17.11.2020г.</w:t>
      </w:r>
      <w:r w:rsidRPr="009457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4579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16BD9">
        <w:rPr>
          <w:rFonts w:ascii="Times New Roman" w:hAnsi="Times New Roman" w:cs="Times New Roman"/>
          <w:sz w:val="28"/>
          <w:szCs w:val="28"/>
        </w:rPr>
        <w:t>№</w:t>
      </w:r>
      <w:r w:rsidR="00945795"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616BD9" w:rsidRPr="00616BD9" w:rsidRDefault="00616BD9" w:rsidP="00616BD9">
      <w:pPr>
        <w:rPr>
          <w:rFonts w:ascii="Times New Roman" w:hAnsi="Times New Roman" w:cs="Times New Roman"/>
          <w:sz w:val="28"/>
          <w:szCs w:val="28"/>
        </w:rPr>
      </w:pPr>
      <w:r w:rsidRPr="00616B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6BD9" w:rsidRPr="00616BD9" w:rsidRDefault="00616BD9" w:rsidP="00616BD9">
      <w:pPr>
        <w:rPr>
          <w:rFonts w:ascii="Times New Roman" w:hAnsi="Times New Roman" w:cs="Times New Roman"/>
          <w:sz w:val="27"/>
          <w:szCs w:val="27"/>
        </w:rPr>
      </w:pPr>
    </w:p>
    <w:p w:rsidR="00616BD9" w:rsidRPr="00616BD9" w:rsidRDefault="00616BD9" w:rsidP="00616BD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6BD9">
        <w:rPr>
          <w:rFonts w:ascii="Times New Roman" w:hAnsi="Times New Roman" w:cs="Times New Roman"/>
          <w:sz w:val="28"/>
          <w:szCs w:val="28"/>
        </w:rPr>
        <w:t>О ходе реализации муниципальной программы «Развитие автомобильных дорог общего пользования местного значения на территории Шегарского района на период 2018-2020 годы» за 10 месяцев 2020 года</w:t>
      </w:r>
    </w:p>
    <w:p w:rsidR="00616BD9" w:rsidRPr="00616BD9" w:rsidRDefault="00616BD9" w:rsidP="00616B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616BD9" w:rsidRPr="00616BD9" w:rsidRDefault="00616BD9" w:rsidP="00616B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616BD9" w:rsidRPr="00616BD9" w:rsidRDefault="00616BD9" w:rsidP="00616B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616BD9" w:rsidRPr="00616BD9" w:rsidRDefault="00616BD9" w:rsidP="00616BD9">
      <w:pPr>
        <w:rPr>
          <w:rFonts w:ascii="Times New Roman" w:hAnsi="Times New Roman" w:cs="Times New Roman"/>
          <w:sz w:val="28"/>
          <w:szCs w:val="28"/>
        </w:rPr>
      </w:pPr>
      <w:r w:rsidRPr="00616BD9">
        <w:rPr>
          <w:rFonts w:ascii="Times New Roman" w:hAnsi="Times New Roman" w:cs="Times New Roman"/>
          <w:sz w:val="28"/>
        </w:rPr>
        <w:t xml:space="preserve">         Рассмотрев и обсудив представленную информацию</w:t>
      </w:r>
      <w:r w:rsidRPr="00616BD9">
        <w:rPr>
          <w:rFonts w:ascii="Times New Roman" w:hAnsi="Times New Roman" w:cs="Times New Roman"/>
          <w:sz w:val="28"/>
          <w:szCs w:val="28"/>
        </w:rPr>
        <w:t xml:space="preserve">  о ходе реализации муниципальной программы «Развитие автомобильных дорог общего пользования местного значения на территории Шегарского района на период 2018-2020 годы» за 10 месяцев 2020 года,</w:t>
      </w:r>
    </w:p>
    <w:p w:rsidR="00616BD9" w:rsidRPr="00616BD9" w:rsidRDefault="00616BD9" w:rsidP="00616BD9">
      <w:pPr>
        <w:rPr>
          <w:rFonts w:ascii="Times New Roman" w:hAnsi="Times New Roman" w:cs="Times New Roman"/>
          <w:sz w:val="28"/>
          <w:szCs w:val="28"/>
        </w:rPr>
      </w:pPr>
    </w:p>
    <w:p w:rsidR="00616BD9" w:rsidRPr="00616BD9" w:rsidRDefault="00616BD9" w:rsidP="00616BD9">
      <w:pPr>
        <w:jc w:val="center"/>
        <w:rPr>
          <w:rFonts w:ascii="Times New Roman" w:hAnsi="Times New Roman" w:cs="Times New Roman"/>
          <w:b/>
        </w:rPr>
      </w:pPr>
    </w:p>
    <w:p w:rsidR="00616BD9" w:rsidRPr="00616BD9" w:rsidRDefault="00616BD9" w:rsidP="00616BD9">
      <w:pPr>
        <w:jc w:val="center"/>
        <w:rPr>
          <w:rFonts w:ascii="Times New Roman" w:hAnsi="Times New Roman" w:cs="Times New Roman"/>
          <w:sz w:val="28"/>
        </w:rPr>
      </w:pPr>
      <w:r w:rsidRPr="00616BD9">
        <w:rPr>
          <w:rFonts w:ascii="Times New Roman" w:hAnsi="Times New Roman" w:cs="Times New Roman"/>
          <w:b/>
        </w:rPr>
        <w:t xml:space="preserve"> </w:t>
      </w:r>
      <w:r w:rsidRPr="00616B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6BD9" w:rsidRPr="00616BD9" w:rsidRDefault="00616BD9" w:rsidP="00616BD9">
      <w:pPr>
        <w:jc w:val="center"/>
        <w:rPr>
          <w:rFonts w:ascii="Times New Roman" w:hAnsi="Times New Roman" w:cs="Times New Roman"/>
          <w:sz w:val="28"/>
        </w:rPr>
      </w:pPr>
      <w:r w:rsidRPr="00616BD9">
        <w:rPr>
          <w:rFonts w:ascii="Times New Roman" w:hAnsi="Times New Roman" w:cs="Times New Roman"/>
          <w:sz w:val="28"/>
        </w:rPr>
        <w:t>ДУМА ШЕГАРСКОГО РАЙОНА РЕШИЛА:</w:t>
      </w:r>
    </w:p>
    <w:p w:rsidR="00616BD9" w:rsidRPr="00616BD9" w:rsidRDefault="00616BD9" w:rsidP="00616BD9">
      <w:pPr>
        <w:rPr>
          <w:rFonts w:ascii="Times New Roman" w:hAnsi="Times New Roman" w:cs="Times New Roman"/>
          <w:sz w:val="28"/>
        </w:rPr>
      </w:pPr>
      <w:r w:rsidRPr="00616BD9">
        <w:rPr>
          <w:rFonts w:ascii="Times New Roman" w:hAnsi="Times New Roman" w:cs="Times New Roman"/>
          <w:sz w:val="28"/>
        </w:rPr>
        <w:tab/>
      </w:r>
    </w:p>
    <w:p w:rsidR="00616BD9" w:rsidRPr="00616BD9" w:rsidRDefault="00616BD9" w:rsidP="00616BD9">
      <w:pPr>
        <w:rPr>
          <w:rFonts w:ascii="Times New Roman" w:hAnsi="Times New Roman" w:cs="Times New Roman"/>
          <w:sz w:val="28"/>
          <w:szCs w:val="28"/>
        </w:rPr>
      </w:pPr>
      <w:r w:rsidRPr="00616BD9">
        <w:rPr>
          <w:rFonts w:ascii="Times New Roman" w:hAnsi="Times New Roman" w:cs="Times New Roman"/>
          <w:sz w:val="28"/>
        </w:rPr>
        <w:t xml:space="preserve">        Принять к сведению информацию </w:t>
      </w:r>
      <w:r w:rsidRPr="00616BD9">
        <w:rPr>
          <w:rFonts w:ascii="Times New Roman" w:hAnsi="Times New Roman" w:cs="Times New Roman"/>
          <w:sz w:val="28"/>
          <w:szCs w:val="28"/>
        </w:rPr>
        <w:t xml:space="preserve"> о ходе реализации муниципальной программы «Развитие автомобильных дорог общего пользования местного значения на территории Шегарского района на период 2018-2020 годы» за 10 месяцев 2020 года.</w:t>
      </w:r>
    </w:p>
    <w:p w:rsidR="00616BD9" w:rsidRPr="00616BD9" w:rsidRDefault="00616BD9" w:rsidP="00616BD9">
      <w:pPr>
        <w:ind w:firstLine="567"/>
        <w:rPr>
          <w:rFonts w:ascii="Times New Roman" w:hAnsi="Times New Roman" w:cs="Times New Roman"/>
          <w:sz w:val="28"/>
        </w:rPr>
      </w:pPr>
    </w:p>
    <w:p w:rsidR="00616BD9" w:rsidRPr="00616BD9" w:rsidRDefault="00616BD9" w:rsidP="00616BD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16BD9" w:rsidRPr="00616BD9" w:rsidRDefault="00616BD9" w:rsidP="00616BD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16BD9" w:rsidRPr="00616BD9" w:rsidRDefault="00616BD9" w:rsidP="00616BD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16BD9" w:rsidRPr="00616BD9" w:rsidRDefault="00616BD9" w:rsidP="00616BD9">
      <w:pPr>
        <w:rPr>
          <w:rFonts w:ascii="Times New Roman" w:hAnsi="Times New Roman" w:cs="Times New Roman"/>
          <w:sz w:val="28"/>
          <w:szCs w:val="28"/>
        </w:rPr>
      </w:pPr>
      <w:r w:rsidRPr="00616BD9">
        <w:rPr>
          <w:rFonts w:ascii="Times New Roman" w:hAnsi="Times New Roman" w:cs="Times New Roman"/>
          <w:sz w:val="28"/>
          <w:szCs w:val="28"/>
        </w:rPr>
        <w:t>Председатель Думы  Шегарского района</w:t>
      </w:r>
      <w:r w:rsidRPr="00616BD9">
        <w:rPr>
          <w:rFonts w:ascii="Times New Roman" w:hAnsi="Times New Roman" w:cs="Times New Roman"/>
          <w:sz w:val="28"/>
          <w:szCs w:val="28"/>
        </w:rPr>
        <w:tab/>
      </w:r>
      <w:r w:rsidRPr="00616BD9">
        <w:rPr>
          <w:rFonts w:ascii="Times New Roman" w:hAnsi="Times New Roman" w:cs="Times New Roman"/>
          <w:sz w:val="28"/>
          <w:szCs w:val="28"/>
        </w:rPr>
        <w:tab/>
      </w:r>
      <w:r w:rsidRPr="00616BD9">
        <w:rPr>
          <w:rFonts w:ascii="Times New Roman" w:hAnsi="Times New Roman" w:cs="Times New Roman"/>
          <w:sz w:val="28"/>
          <w:szCs w:val="28"/>
        </w:rPr>
        <w:tab/>
      </w:r>
      <w:r w:rsidRPr="00616BD9">
        <w:rPr>
          <w:rFonts w:ascii="Times New Roman" w:hAnsi="Times New Roman" w:cs="Times New Roman"/>
          <w:sz w:val="28"/>
          <w:szCs w:val="28"/>
        </w:rPr>
        <w:tab/>
        <w:t xml:space="preserve">   Л.И. </w:t>
      </w:r>
      <w:proofErr w:type="spellStart"/>
      <w:r w:rsidRPr="00616BD9">
        <w:rPr>
          <w:rFonts w:ascii="Times New Roman" w:hAnsi="Times New Roman" w:cs="Times New Roman"/>
          <w:sz w:val="28"/>
          <w:szCs w:val="28"/>
        </w:rPr>
        <w:t>Нистерюк</w:t>
      </w:r>
      <w:proofErr w:type="spellEnd"/>
    </w:p>
    <w:p w:rsidR="00616BD9" w:rsidRPr="00616BD9" w:rsidRDefault="00616BD9" w:rsidP="00DE02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BD9" w:rsidRPr="00616BD9" w:rsidRDefault="00616BD9" w:rsidP="00DE02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BD9" w:rsidRPr="00616BD9" w:rsidRDefault="00616BD9" w:rsidP="00DE02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BD9" w:rsidRPr="00616BD9" w:rsidRDefault="00616BD9" w:rsidP="00DE02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BD9" w:rsidRDefault="00616BD9" w:rsidP="00DE02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BD9" w:rsidRDefault="00616BD9" w:rsidP="00DE02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BD9" w:rsidRDefault="00616BD9" w:rsidP="00DE02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BD9" w:rsidRDefault="00616BD9" w:rsidP="00DE02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BD9" w:rsidRDefault="00616BD9" w:rsidP="00DE02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BD9" w:rsidRDefault="00616BD9" w:rsidP="00616BD9">
      <w:pPr>
        <w:rPr>
          <w:rFonts w:ascii="Times New Roman" w:hAnsi="Times New Roman" w:cs="Times New Roman"/>
          <w:b/>
          <w:sz w:val="28"/>
          <w:szCs w:val="28"/>
        </w:rPr>
      </w:pPr>
    </w:p>
    <w:p w:rsidR="00DE0242" w:rsidRPr="00603B20" w:rsidRDefault="00686AC8" w:rsidP="00DE02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242" w:rsidRPr="00603B20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DE0242" w:rsidRPr="00603B20" w:rsidRDefault="00DE0242" w:rsidP="00DE0242">
      <w:pPr>
        <w:jc w:val="center"/>
        <w:rPr>
          <w:rFonts w:ascii="Times New Roman" w:hAnsi="Times New Roman" w:cs="Times New Roman"/>
          <w:sz w:val="28"/>
          <w:szCs w:val="28"/>
        </w:rPr>
      </w:pPr>
      <w:r w:rsidRPr="00603B20">
        <w:rPr>
          <w:rFonts w:ascii="Times New Roman" w:hAnsi="Times New Roman" w:cs="Times New Roman"/>
          <w:b/>
          <w:sz w:val="28"/>
          <w:szCs w:val="28"/>
        </w:rPr>
        <w:t>о ходе реализации</w:t>
      </w:r>
      <w:r w:rsidR="00B75692" w:rsidRPr="00603B2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  <w:r w:rsidRPr="00603B20">
        <w:rPr>
          <w:rFonts w:ascii="Times New Roman" w:hAnsi="Times New Roman" w:cs="Times New Roman"/>
          <w:b/>
          <w:sz w:val="28"/>
          <w:szCs w:val="28"/>
        </w:rPr>
        <w:t xml:space="preserve"> «Развитие автомобильных дорог общего пользования местного значения на территории Ш</w:t>
      </w:r>
      <w:r w:rsidR="00D85E1F" w:rsidRPr="00603B20">
        <w:rPr>
          <w:rFonts w:ascii="Times New Roman" w:hAnsi="Times New Roman" w:cs="Times New Roman"/>
          <w:b/>
          <w:sz w:val="28"/>
          <w:szCs w:val="28"/>
        </w:rPr>
        <w:t>егарского района на  период 2018</w:t>
      </w:r>
      <w:r w:rsidRPr="00603B20">
        <w:rPr>
          <w:rFonts w:ascii="Times New Roman" w:hAnsi="Times New Roman" w:cs="Times New Roman"/>
          <w:b/>
          <w:sz w:val="28"/>
          <w:szCs w:val="28"/>
        </w:rPr>
        <w:t>- 20</w:t>
      </w:r>
      <w:r w:rsidR="00D85E1F" w:rsidRPr="00603B20">
        <w:rPr>
          <w:rFonts w:ascii="Times New Roman" w:hAnsi="Times New Roman" w:cs="Times New Roman"/>
          <w:b/>
          <w:sz w:val="28"/>
          <w:szCs w:val="28"/>
        </w:rPr>
        <w:t>20</w:t>
      </w:r>
      <w:r w:rsidR="00B75692" w:rsidRPr="00603B20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  <w:r w:rsidR="00D85E1F" w:rsidRPr="00603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692" w:rsidRPr="00603B20">
        <w:rPr>
          <w:rFonts w:ascii="Times New Roman" w:hAnsi="Times New Roman" w:cs="Times New Roman"/>
          <w:b/>
          <w:sz w:val="28"/>
          <w:szCs w:val="28"/>
        </w:rPr>
        <w:t>за</w:t>
      </w:r>
      <w:r w:rsidR="003F6C72" w:rsidRPr="00603B20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162BBB" w:rsidRPr="00603B20">
        <w:rPr>
          <w:rFonts w:ascii="Times New Roman" w:hAnsi="Times New Roman" w:cs="Times New Roman"/>
          <w:b/>
          <w:sz w:val="28"/>
          <w:szCs w:val="28"/>
        </w:rPr>
        <w:t xml:space="preserve"> месяцев  2020</w:t>
      </w:r>
      <w:r w:rsidR="00B75692" w:rsidRPr="00603B2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85E1F" w:rsidRPr="00603B20">
        <w:rPr>
          <w:rFonts w:ascii="Times New Roman" w:hAnsi="Times New Roman" w:cs="Times New Roman"/>
          <w:b/>
          <w:sz w:val="28"/>
          <w:szCs w:val="28"/>
        </w:rPr>
        <w:t>а</w:t>
      </w:r>
      <w:r w:rsidR="00B75692" w:rsidRPr="00603B20">
        <w:rPr>
          <w:rFonts w:ascii="Times New Roman" w:hAnsi="Times New Roman" w:cs="Times New Roman"/>
          <w:sz w:val="28"/>
          <w:szCs w:val="28"/>
        </w:rPr>
        <w:t>.</w:t>
      </w:r>
    </w:p>
    <w:p w:rsidR="00DE0242" w:rsidRPr="00F22FF8" w:rsidRDefault="00DE0242" w:rsidP="00DE0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242" w:rsidRPr="00CE49D7" w:rsidRDefault="00B75692" w:rsidP="00F22FF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E49D7">
        <w:rPr>
          <w:rFonts w:ascii="Times New Roman" w:hAnsi="Times New Roman" w:cs="Times New Roman"/>
          <w:sz w:val="24"/>
          <w:szCs w:val="24"/>
        </w:rPr>
        <w:t>За</w:t>
      </w:r>
      <w:r w:rsidR="003F6C72">
        <w:rPr>
          <w:rFonts w:ascii="Times New Roman" w:hAnsi="Times New Roman" w:cs="Times New Roman"/>
          <w:sz w:val="24"/>
          <w:szCs w:val="24"/>
        </w:rPr>
        <w:t xml:space="preserve"> 10</w:t>
      </w:r>
      <w:r w:rsidR="00D85E1F" w:rsidRPr="00CE49D7">
        <w:rPr>
          <w:rFonts w:ascii="Times New Roman" w:hAnsi="Times New Roman" w:cs="Times New Roman"/>
          <w:sz w:val="24"/>
          <w:szCs w:val="24"/>
        </w:rPr>
        <w:t xml:space="preserve"> месяцев текущего года </w:t>
      </w:r>
      <w:r w:rsidRPr="00CE49D7">
        <w:rPr>
          <w:rFonts w:ascii="Times New Roman" w:hAnsi="Times New Roman" w:cs="Times New Roman"/>
          <w:sz w:val="24"/>
          <w:szCs w:val="24"/>
        </w:rPr>
        <w:t xml:space="preserve"> в рамках муниципальной программы</w:t>
      </w:r>
      <w:r w:rsidR="00DE0242" w:rsidRPr="00CE49D7">
        <w:rPr>
          <w:rFonts w:ascii="Times New Roman" w:hAnsi="Times New Roman" w:cs="Times New Roman"/>
          <w:sz w:val="24"/>
          <w:szCs w:val="24"/>
        </w:rPr>
        <w:t xml:space="preserve"> «Развитие автомобильных дорог общего пользования местно  значения на территории Ш</w:t>
      </w:r>
      <w:r w:rsidR="00D85E1F" w:rsidRPr="00CE49D7">
        <w:rPr>
          <w:rFonts w:ascii="Times New Roman" w:hAnsi="Times New Roman" w:cs="Times New Roman"/>
          <w:sz w:val="24"/>
          <w:szCs w:val="24"/>
        </w:rPr>
        <w:t>егарского района на  период 2018- 2020</w:t>
      </w:r>
      <w:r w:rsidR="00DE0242" w:rsidRPr="00CE49D7">
        <w:rPr>
          <w:rFonts w:ascii="Times New Roman" w:hAnsi="Times New Roman" w:cs="Times New Roman"/>
          <w:sz w:val="24"/>
          <w:szCs w:val="24"/>
        </w:rPr>
        <w:t xml:space="preserve"> годов»  выполнены следующее мероприятия;</w:t>
      </w:r>
    </w:p>
    <w:p w:rsidR="00DA1D50" w:rsidRPr="00CE49D7" w:rsidRDefault="00DE0242" w:rsidP="00F22FF8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E49D7">
        <w:rPr>
          <w:rFonts w:ascii="Times New Roman" w:hAnsi="Times New Roman" w:cs="Times New Roman"/>
          <w:sz w:val="24"/>
          <w:szCs w:val="24"/>
        </w:rPr>
        <w:t>1.</w:t>
      </w:r>
      <w:r w:rsidR="00B63CAD" w:rsidRPr="00CE49D7">
        <w:rPr>
          <w:rFonts w:ascii="Times New Roman" w:hAnsi="Times New Roman" w:cs="Times New Roman"/>
          <w:sz w:val="24"/>
          <w:szCs w:val="24"/>
        </w:rPr>
        <w:t xml:space="preserve"> За областной и местный бюджет произведен</w:t>
      </w:r>
      <w:r w:rsidRPr="00CE49D7">
        <w:rPr>
          <w:rFonts w:ascii="Times New Roman" w:hAnsi="Times New Roman" w:cs="Times New Roman"/>
          <w:sz w:val="24"/>
          <w:szCs w:val="24"/>
        </w:rPr>
        <w:t xml:space="preserve"> Ремонт </w:t>
      </w:r>
      <w:r w:rsidR="00FA26BA" w:rsidRPr="00CE49D7">
        <w:rPr>
          <w:rFonts w:ascii="Times New Roman" w:hAnsi="Times New Roman" w:cs="Times New Roman"/>
          <w:sz w:val="24"/>
          <w:szCs w:val="24"/>
        </w:rPr>
        <w:t>автомобильных</w:t>
      </w:r>
      <w:r w:rsidRPr="00CE49D7">
        <w:rPr>
          <w:rFonts w:ascii="Times New Roman" w:hAnsi="Times New Roman" w:cs="Times New Roman"/>
          <w:sz w:val="24"/>
          <w:szCs w:val="24"/>
        </w:rPr>
        <w:t xml:space="preserve"> доро</w:t>
      </w:r>
      <w:r w:rsidR="00FA26BA" w:rsidRPr="00CE49D7">
        <w:rPr>
          <w:rFonts w:ascii="Times New Roman" w:hAnsi="Times New Roman" w:cs="Times New Roman"/>
          <w:sz w:val="24"/>
          <w:szCs w:val="24"/>
        </w:rPr>
        <w:t>г общего пользов</w:t>
      </w:r>
      <w:r w:rsidR="00B63CAD" w:rsidRPr="00CE49D7">
        <w:rPr>
          <w:rFonts w:ascii="Times New Roman" w:hAnsi="Times New Roman" w:cs="Times New Roman"/>
          <w:sz w:val="24"/>
          <w:szCs w:val="24"/>
        </w:rPr>
        <w:t>ания местного значения на территории муниципального образования «Шегарский район». Общая сумма расходов на</w:t>
      </w:r>
      <w:r w:rsidR="00D85E1F" w:rsidRPr="00CE49D7">
        <w:rPr>
          <w:rFonts w:ascii="Times New Roman" w:hAnsi="Times New Roman" w:cs="Times New Roman"/>
          <w:sz w:val="24"/>
          <w:szCs w:val="24"/>
        </w:rPr>
        <w:t xml:space="preserve"> ремонт составляет </w:t>
      </w:r>
      <w:r w:rsidR="00162BBB">
        <w:rPr>
          <w:rFonts w:ascii="Times New Roman" w:hAnsi="Times New Roman" w:cs="Times New Roman"/>
          <w:b/>
          <w:sz w:val="24"/>
          <w:szCs w:val="24"/>
        </w:rPr>
        <w:t>30 484,96</w:t>
      </w:r>
      <w:r w:rsidR="00CB7B8A" w:rsidRPr="00CE49D7">
        <w:rPr>
          <w:rFonts w:ascii="Times New Roman" w:hAnsi="Times New Roman" w:cs="Times New Roman"/>
          <w:b/>
          <w:sz w:val="24"/>
          <w:szCs w:val="24"/>
        </w:rPr>
        <w:t xml:space="preserve"> тыс. руб</w:t>
      </w:r>
      <w:r w:rsidR="00CB7B8A" w:rsidRPr="00CE49D7">
        <w:rPr>
          <w:rFonts w:ascii="Times New Roman" w:hAnsi="Times New Roman" w:cs="Times New Roman"/>
          <w:sz w:val="24"/>
          <w:szCs w:val="24"/>
        </w:rPr>
        <w:t>.;</w:t>
      </w:r>
      <w:r w:rsidR="00245A2A" w:rsidRPr="00CE49D7">
        <w:rPr>
          <w:rFonts w:ascii="Times New Roman" w:hAnsi="Times New Roman" w:cs="Times New Roman"/>
          <w:sz w:val="24"/>
          <w:szCs w:val="24"/>
        </w:rPr>
        <w:t>-</w:t>
      </w:r>
      <w:r w:rsidR="00B63CAD" w:rsidRPr="00CE49D7">
        <w:rPr>
          <w:rFonts w:ascii="Times New Roman" w:hAnsi="Times New Roman" w:cs="Times New Roman"/>
          <w:sz w:val="24"/>
          <w:szCs w:val="24"/>
        </w:rPr>
        <w:t xml:space="preserve"> в том числе средст</w:t>
      </w:r>
      <w:r w:rsidR="001D4A58" w:rsidRPr="00CE49D7">
        <w:rPr>
          <w:rFonts w:ascii="Times New Roman" w:hAnsi="Times New Roman" w:cs="Times New Roman"/>
          <w:sz w:val="24"/>
          <w:szCs w:val="24"/>
        </w:rPr>
        <w:t xml:space="preserve">ва </w:t>
      </w:r>
      <w:r w:rsidR="00D85E1F" w:rsidRPr="00CE49D7">
        <w:rPr>
          <w:rFonts w:ascii="Times New Roman" w:hAnsi="Times New Roman" w:cs="Times New Roman"/>
          <w:sz w:val="24"/>
          <w:szCs w:val="24"/>
        </w:rPr>
        <w:t>облас</w:t>
      </w:r>
      <w:r w:rsidR="00162BBB">
        <w:rPr>
          <w:rFonts w:ascii="Times New Roman" w:hAnsi="Times New Roman" w:cs="Times New Roman"/>
          <w:sz w:val="24"/>
          <w:szCs w:val="24"/>
        </w:rPr>
        <w:t>тного бюджета 28 600,00</w:t>
      </w:r>
      <w:r w:rsidR="00CB7B8A" w:rsidRPr="00CE49D7">
        <w:rPr>
          <w:rFonts w:ascii="Times New Roman" w:hAnsi="Times New Roman" w:cs="Times New Roman"/>
          <w:sz w:val="24"/>
          <w:szCs w:val="24"/>
        </w:rPr>
        <w:t xml:space="preserve"> тыс. руб.,</w:t>
      </w:r>
      <w:r w:rsidR="00B63CAD" w:rsidRPr="00CE4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CAD" w:rsidRPr="00CE49D7">
        <w:rPr>
          <w:rFonts w:ascii="Times New Roman" w:hAnsi="Times New Roman" w:cs="Times New Roman"/>
          <w:sz w:val="24"/>
          <w:szCs w:val="24"/>
        </w:rPr>
        <w:t>софинан</w:t>
      </w:r>
      <w:r w:rsidR="00CB7B8A" w:rsidRPr="00CE49D7">
        <w:rPr>
          <w:rFonts w:ascii="Times New Roman" w:hAnsi="Times New Roman" w:cs="Times New Roman"/>
          <w:sz w:val="24"/>
          <w:szCs w:val="24"/>
        </w:rPr>
        <w:t>сирова</w:t>
      </w:r>
      <w:r w:rsidR="00CE49D7" w:rsidRPr="00CE49D7">
        <w:rPr>
          <w:rFonts w:ascii="Times New Roman" w:hAnsi="Times New Roman" w:cs="Times New Roman"/>
          <w:sz w:val="24"/>
          <w:szCs w:val="24"/>
        </w:rPr>
        <w:t>н</w:t>
      </w:r>
      <w:r w:rsidR="00162BBB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162BBB">
        <w:rPr>
          <w:rFonts w:ascii="Times New Roman" w:hAnsi="Times New Roman" w:cs="Times New Roman"/>
          <w:sz w:val="24"/>
          <w:szCs w:val="24"/>
        </w:rPr>
        <w:t xml:space="preserve">  из местного бюджета 1 884,96</w:t>
      </w:r>
      <w:r w:rsidR="00CB7B8A" w:rsidRPr="00CE49D7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B63CAD" w:rsidRPr="00CE49D7">
        <w:rPr>
          <w:rFonts w:ascii="Times New Roman" w:hAnsi="Times New Roman" w:cs="Times New Roman"/>
          <w:sz w:val="24"/>
          <w:szCs w:val="24"/>
        </w:rPr>
        <w:t xml:space="preserve"> Общая протяженность отремонтированных авт</w:t>
      </w:r>
      <w:r w:rsidR="002E701E" w:rsidRPr="00CE49D7">
        <w:rPr>
          <w:rFonts w:ascii="Times New Roman" w:hAnsi="Times New Roman" w:cs="Times New Roman"/>
          <w:sz w:val="24"/>
          <w:szCs w:val="24"/>
        </w:rPr>
        <w:t>ом</w:t>
      </w:r>
      <w:r w:rsidR="00CB7B8A" w:rsidRPr="00CE49D7">
        <w:rPr>
          <w:rFonts w:ascii="Times New Roman" w:hAnsi="Times New Roman" w:cs="Times New Roman"/>
          <w:sz w:val="24"/>
          <w:szCs w:val="24"/>
        </w:rPr>
        <w:t xml:space="preserve">обильных дорог </w:t>
      </w:r>
      <w:r w:rsidR="00CB7B8A" w:rsidRPr="00CE49D7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162BBB">
        <w:rPr>
          <w:rFonts w:ascii="Times New Roman" w:hAnsi="Times New Roman" w:cs="Times New Roman"/>
          <w:b/>
          <w:sz w:val="24"/>
          <w:szCs w:val="24"/>
        </w:rPr>
        <w:t>3,441</w:t>
      </w:r>
      <w:r w:rsidR="00B63CAD" w:rsidRPr="00CE49D7">
        <w:rPr>
          <w:rFonts w:ascii="Times New Roman" w:hAnsi="Times New Roman" w:cs="Times New Roman"/>
          <w:b/>
          <w:sz w:val="24"/>
          <w:szCs w:val="24"/>
        </w:rPr>
        <w:t xml:space="preserve"> км.</w:t>
      </w:r>
      <w:r w:rsidR="00DA1D50" w:rsidRPr="00CE49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1D50" w:rsidRPr="00CE49D7" w:rsidRDefault="00DA1D50" w:rsidP="00DE0242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E49D7">
        <w:rPr>
          <w:rFonts w:ascii="Times New Roman" w:hAnsi="Times New Roman" w:cs="Times New Roman"/>
          <w:b/>
          <w:i/>
          <w:sz w:val="24"/>
          <w:szCs w:val="24"/>
        </w:rPr>
        <w:t>Протяженность в разрезе сельских поселений и Администрации Шегарского района:</w:t>
      </w:r>
    </w:p>
    <w:tbl>
      <w:tblPr>
        <w:tblStyle w:val="a7"/>
        <w:tblW w:w="9728" w:type="dxa"/>
        <w:tblLayout w:type="fixed"/>
        <w:tblLook w:val="04A0"/>
      </w:tblPr>
      <w:tblGrid>
        <w:gridCol w:w="1296"/>
        <w:gridCol w:w="6361"/>
        <w:gridCol w:w="2071"/>
      </w:tblGrid>
      <w:tr w:rsidR="00DA1D50" w:rsidRPr="00211A15" w:rsidTr="00603B20">
        <w:trPr>
          <w:trHeight w:val="144"/>
        </w:trPr>
        <w:tc>
          <w:tcPr>
            <w:tcW w:w="1296" w:type="dxa"/>
            <w:shd w:val="clear" w:color="auto" w:fill="FBD4B4" w:themeFill="accent6" w:themeFillTint="66"/>
          </w:tcPr>
          <w:p w:rsidR="003A5C33" w:rsidRPr="00211A15" w:rsidRDefault="003A5C33" w:rsidP="002E70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1D50" w:rsidRPr="00211A15" w:rsidRDefault="00DA1D50" w:rsidP="002E70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1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211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211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61" w:type="dxa"/>
            <w:shd w:val="clear" w:color="auto" w:fill="FBD4B4" w:themeFill="accent6" w:themeFillTint="66"/>
          </w:tcPr>
          <w:p w:rsidR="003A5C33" w:rsidRPr="00211A15" w:rsidRDefault="003A5C33" w:rsidP="002E70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1D50" w:rsidRPr="00211A15" w:rsidRDefault="00DA1D50" w:rsidP="002E70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2071" w:type="dxa"/>
            <w:shd w:val="clear" w:color="auto" w:fill="FBD4B4" w:themeFill="accent6" w:themeFillTint="66"/>
          </w:tcPr>
          <w:p w:rsidR="003A5C33" w:rsidRPr="00211A15" w:rsidRDefault="003A5C33" w:rsidP="002E70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1D50" w:rsidRPr="00211A15" w:rsidRDefault="00DA1D50" w:rsidP="002E70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Протяженность отремонтированных дорог, </w:t>
            </w:r>
            <w:proofErr w:type="gramStart"/>
            <w:r w:rsidRPr="00211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км</w:t>
            </w:r>
            <w:proofErr w:type="gramEnd"/>
          </w:p>
        </w:tc>
      </w:tr>
      <w:tr w:rsidR="00DA1D50" w:rsidRPr="00211A15" w:rsidTr="00603B20">
        <w:trPr>
          <w:trHeight w:val="144"/>
        </w:trPr>
        <w:tc>
          <w:tcPr>
            <w:tcW w:w="1296" w:type="dxa"/>
          </w:tcPr>
          <w:p w:rsidR="00DA1D50" w:rsidRPr="00211A15" w:rsidRDefault="00DA1D50" w:rsidP="002E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1" w:type="dxa"/>
          </w:tcPr>
          <w:p w:rsidR="00DA1D50" w:rsidRPr="00211A15" w:rsidRDefault="00DA1D50" w:rsidP="002E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1" w:type="dxa"/>
          </w:tcPr>
          <w:p w:rsidR="00DA1D50" w:rsidRPr="00211A15" w:rsidRDefault="00DA1D50" w:rsidP="002E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4F30" w:rsidRPr="00211A15" w:rsidTr="00603B20">
        <w:trPr>
          <w:trHeight w:val="144"/>
        </w:trPr>
        <w:tc>
          <w:tcPr>
            <w:tcW w:w="1296" w:type="dxa"/>
          </w:tcPr>
          <w:p w:rsidR="00884F30" w:rsidRPr="00211A15" w:rsidRDefault="00884F30" w:rsidP="002E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61" w:type="dxa"/>
          </w:tcPr>
          <w:p w:rsidR="000B28C3" w:rsidRPr="00211A15" w:rsidRDefault="00884F30" w:rsidP="00884F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A15">
              <w:rPr>
                <w:rFonts w:ascii="Times New Roman" w:hAnsi="Times New Roman" w:cs="Times New Roman"/>
                <w:b/>
                <w:sz w:val="24"/>
                <w:szCs w:val="24"/>
              </w:rPr>
              <w:t>Анастасьевское</w:t>
            </w:r>
            <w:proofErr w:type="spellEnd"/>
            <w:r w:rsidRPr="0021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  <w:r w:rsidR="00CE49D7" w:rsidRPr="00211A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884F30" w:rsidRPr="00211A15" w:rsidRDefault="00162BBB" w:rsidP="00884F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sz w:val="24"/>
                <w:szCs w:val="24"/>
              </w:rPr>
              <w:t xml:space="preserve">-Томская область, Шегарский район,  с. </w:t>
            </w:r>
            <w:proofErr w:type="spellStart"/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Анастасьевка</w:t>
            </w:r>
            <w:proofErr w:type="spellEnd"/>
            <w:r w:rsidRPr="00211A15">
              <w:rPr>
                <w:rFonts w:ascii="Times New Roman" w:hAnsi="Times New Roman" w:cs="Times New Roman"/>
                <w:sz w:val="24"/>
                <w:szCs w:val="24"/>
              </w:rPr>
              <w:t xml:space="preserve"> пер. Почтовый от автомобильной дороги "подъезд к с. </w:t>
            </w:r>
            <w:proofErr w:type="spellStart"/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Анастасьевка</w:t>
            </w:r>
            <w:proofErr w:type="spellEnd"/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" до ул</w:t>
            </w:r>
            <w:proofErr w:type="gramStart"/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овой</w:t>
            </w:r>
            <w:r w:rsidR="00CE49D7" w:rsidRPr="00211A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71" w:type="dxa"/>
          </w:tcPr>
          <w:p w:rsidR="00884F30" w:rsidRPr="00211A15" w:rsidRDefault="00884F30" w:rsidP="002E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62BBB" w:rsidRPr="00211A15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</w:tr>
      <w:tr w:rsidR="00DA1D50" w:rsidRPr="00211A15" w:rsidTr="00603B20">
        <w:trPr>
          <w:trHeight w:val="144"/>
        </w:trPr>
        <w:tc>
          <w:tcPr>
            <w:tcW w:w="1296" w:type="dxa"/>
          </w:tcPr>
          <w:p w:rsidR="00DA1D50" w:rsidRPr="00211A15" w:rsidRDefault="00884F30" w:rsidP="002E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61" w:type="dxa"/>
          </w:tcPr>
          <w:p w:rsidR="00CE49D7" w:rsidRPr="00211A15" w:rsidRDefault="00DA1D50" w:rsidP="00CE49D7">
            <w:pPr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1A15">
              <w:rPr>
                <w:rFonts w:ascii="Times New Roman" w:hAnsi="Times New Roman" w:cs="Times New Roman"/>
                <w:b/>
                <w:sz w:val="24"/>
                <w:szCs w:val="24"/>
              </w:rPr>
              <w:t>Баткатское</w:t>
            </w:r>
            <w:proofErr w:type="spellEnd"/>
            <w:r w:rsidRPr="0021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  <w:r w:rsidR="00CE49D7" w:rsidRPr="0021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A1D50" w:rsidRPr="00211A15" w:rsidRDefault="00162BBB" w:rsidP="00CE49D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sz w:val="24"/>
                <w:szCs w:val="24"/>
              </w:rPr>
              <w:t xml:space="preserve">-Томская область, Шегарский район,  </w:t>
            </w:r>
            <w:proofErr w:type="spellStart"/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аткат</w:t>
            </w:r>
            <w:proofErr w:type="spellEnd"/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, ул.Ленина от пер.Кооперативного до здания ФАП</w:t>
            </w:r>
          </w:p>
        </w:tc>
        <w:tc>
          <w:tcPr>
            <w:tcW w:w="2071" w:type="dxa"/>
          </w:tcPr>
          <w:p w:rsidR="00DA1D50" w:rsidRPr="00211A15" w:rsidRDefault="00884F30" w:rsidP="002E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62BBB" w:rsidRPr="00211A15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162BBB" w:rsidRPr="00211A15" w:rsidTr="00616BD9">
        <w:trPr>
          <w:trHeight w:val="144"/>
        </w:trPr>
        <w:tc>
          <w:tcPr>
            <w:tcW w:w="1296" w:type="dxa"/>
            <w:tcBorders>
              <w:bottom w:val="single" w:sz="4" w:space="0" w:color="auto"/>
            </w:tcBorders>
          </w:tcPr>
          <w:p w:rsidR="00162BBB" w:rsidRPr="00211A15" w:rsidRDefault="00162BBB" w:rsidP="002E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61" w:type="dxa"/>
            <w:tcBorders>
              <w:bottom w:val="single" w:sz="4" w:space="0" w:color="auto"/>
            </w:tcBorders>
          </w:tcPr>
          <w:p w:rsidR="00162BBB" w:rsidRPr="00211A15" w:rsidRDefault="00162BBB" w:rsidP="00CE49D7">
            <w:pPr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1A15">
              <w:rPr>
                <w:rFonts w:ascii="Times New Roman" w:hAnsi="Times New Roman" w:cs="Times New Roman"/>
                <w:b/>
                <w:sz w:val="24"/>
                <w:szCs w:val="24"/>
              </w:rPr>
              <w:t>Побединское</w:t>
            </w:r>
            <w:proofErr w:type="spellEnd"/>
            <w:r w:rsidRPr="0021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  <w:p w:rsidR="00162BBB" w:rsidRPr="00211A15" w:rsidRDefault="00162BBB" w:rsidP="00CE49D7">
            <w:pPr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Томская область, Шегарский район, п. Победа ул</w:t>
            </w:r>
            <w:proofErr w:type="gramStart"/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11A15">
              <w:rPr>
                <w:rFonts w:ascii="Times New Roman" w:hAnsi="Times New Roman" w:cs="Times New Roman"/>
                <w:sz w:val="24"/>
                <w:szCs w:val="24"/>
              </w:rPr>
              <w:t xml:space="preserve">рактовая от автомобильной дороги </w:t>
            </w:r>
            <w:proofErr w:type="spellStart"/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Победа-Кулманы</w:t>
            </w:r>
            <w:proofErr w:type="spellEnd"/>
            <w:r w:rsidRPr="00211A15">
              <w:rPr>
                <w:rFonts w:ascii="Times New Roman" w:hAnsi="Times New Roman" w:cs="Times New Roman"/>
                <w:sz w:val="24"/>
                <w:szCs w:val="24"/>
              </w:rPr>
              <w:t xml:space="preserve"> до ул. Ленина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162BBB" w:rsidRPr="00211A15" w:rsidRDefault="00162BBB" w:rsidP="002E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BBB" w:rsidRPr="00211A15" w:rsidRDefault="00162BBB" w:rsidP="002E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0,256</w:t>
            </w:r>
          </w:p>
        </w:tc>
      </w:tr>
      <w:tr w:rsidR="00162BBB" w:rsidRPr="00211A15" w:rsidTr="00603B20">
        <w:trPr>
          <w:trHeight w:val="752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5" w:rsidRPr="00211A15" w:rsidRDefault="00211A15" w:rsidP="002E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A15" w:rsidRPr="00211A15" w:rsidRDefault="00211A15" w:rsidP="002E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A15" w:rsidRPr="00211A15" w:rsidRDefault="00211A15" w:rsidP="002E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BBB" w:rsidRPr="00211A15" w:rsidRDefault="00162BBB" w:rsidP="002E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B" w:rsidRPr="00211A15" w:rsidRDefault="00162BBB" w:rsidP="003A5C3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1A15">
              <w:rPr>
                <w:rFonts w:ascii="Times New Roman" w:hAnsi="Times New Roman" w:cs="Times New Roman"/>
                <w:b/>
                <w:sz w:val="24"/>
                <w:szCs w:val="24"/>
              </w:rPr>
              <w:t>Шегарское</w:t>
            </w:r>
            <w:proofErr w:type="spellEnd"/>
            <w:r w:rsidRPr="0021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 </w:t>
            </w:r>
          </w:p>
          <w:p w:rsidR="00162BBB" w:rsidRPr="00211A15" w:rsidRDefault="00162BBB" w:rsidP="003A5C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-Томская область, Шегарский район,  с</w:t>
            </w:r>
            <w:proofErr w:type="gramStart"/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ельниково, ул.Школьная от ул. Московской до пер. Зеленого;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B" w:rsidRPr="00211A15" w:rsidRDefault="00162BBB" w:rsidP="002E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1,141</w:t>
            </w:r>
          </w:p>
        </w:tc>
      </w:tr>
      <w:tr w:rsidR="00162BBB" w:rsidRPr="00211A15" w:rsidTr="00616BD9">
        <w:trPr>
          <w:trHeight w:val="1107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B" w:rsidRPr="00211A15" w:rsidRDefault="00162BBB" w:rsidP="002E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4C" w:rsidRPr="00211A15" w:rsidRDefault="00A15F4C" w:rsidP="003A5C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4C" w:rsidRPr="00211A15" w:rsidRDefault="00A15F4C" w:rsidP="003A5C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-Томская область, Шегарский район,  с</w:t>
            </w:r>
            <w:proofErr w:type="gramStart"/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ельниково, ул.Пионерская от ул. Калинина до ул. Московской;</w:t>
            </w:r>
          </w:p>
          <w:p w:rsidR="00162BBB" w:rsidRPr="00211A15" w:rsidRDefault="00162BBB" w:rsidP="003A5C3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B" w:rsidRPr="00211A15" w:rsidRDefault="00162BBB" w:rsidP="002E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0,255</w:t>
            </w:r>
          </w:p>
        </w:tc>
      </w:tr>
      <w:tr w:rsidR="00162BBB" w:rsidRPr="00211A15" w:rsidTr="00616BD9">
        <w:trPr>
          <w:trHeight w:val="613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B" w:rsidRPr="00211A15" w:rsidRDefault="00162BBB" w:rsidP="002E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B" w:rsidRPr="00211A15" w:rsidRDefault="00A15F4C" w:rsidP="003A5C3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-Томская область, Шегарский район,  с</w:t>
            </w:r>
            <w:proofErr w:type="gramStart"/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ельниково, ул.Кедровая от ул. Мира до ул. Зеленая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B" w:rsidRPr="00211A15" w:rsidRDefault="00162BBB" w:rsidP="002E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0,209</w:t>
            </w:r>
          </w:p>
        </w:tc>
      </w:tr>
      <w:tr w:rsidR="00211A15" w:rsidRPr="00211A15" w:rsidTr="00616BD9">
        <w:trPr>
          <w:trHeight w:val="1270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5" w:rsidRPr="00211A15" w:rsidRDefault="00211A15" w:rsidP="002E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5" w:rsidRPr="00211A15" w:rsidRDefault="00211A15" w:rsidP="003A5C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b/>
                <w:sz w:val="24"/>
                <w:szCs w:val="24"/>
              </w:rPr>
              <w:t>МКУ Администрация Шегарского района</w:t>
            </w:r>
            <w:r w:rsidRPr="00211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A15" w:rsidRPr="00616BD9" w:rsidRDefault="00211A15" w:rsidP="003A5C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sz w:val="24"/>
                <w:szCs w:val="24"/>
              </w:rPr>
              <w:t xml:space="preserve">-Томская </w:t>
            </w:r>
            <w:proofErr w:type="spellStart"/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область,Шегарский</w:t>
            </w:r>
            <w:proofErr w:type="spellEnd"/>
            <w:r w:rsidRPr="00211A15">
              <w:rPr>
                <w:rFonts w:ascii="Times New Roman" w:hAnsi="Times New Roman" w:cs="Times New Roman"/>
                <w:sz w:val="24"/>
                <w:szCs w:val="24"/>
              </w:rPr>
              <w:t xml:space="preserve"> район, от </w:t>
            </w:r>
            <w:proofErr w:type="spellStart"/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Бакчарской</w:t>
            </w:r>
            <w:proofErr w:type="spellEnd"/>
            <w:r w:rsidRPr="00211A15">
              <w:rPr>
                <w:rFonts w:ascii="Times New Roman" w:hAnsi="Times New Roman" w:cs="Times New Roman"/>
                <w:sz w:val="24"/>
                <w:szCs w:val="24"/>
              </w:rPr>
              <w:t xml:space="preserve"> трассы через </w:t>
            </w:r>
            <w:proofErr w:type="spellStart"/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атьяновка</w:t>
            </w:r>
            <w:proofErr w:type="spellEnd"/>
            <w:r w:rsidRPr="00211A15">
              <w:rPr>
                <w:rFonts w:ascii="Times New Roman" w:hAnsi="Times New Roman" w:cs="Times New Roman"/>
                <w:sz w:val="24"/>
                <w:szCs w:val="24"/>
              </w:rPr>
              <w:t xml:space="preserve"> до д.Николаевка, 2+900км - 3+350 км;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5" w:rsidRPr="00211A15" w:rsidRDefault="00211A15" w:rsidP="002E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0,453</w:t>
            </w:r>
          </w:p>
        </w:tc>
      </w:tr>
      <w:tr w:rsidR="00211A15" w:rsidRPr="00211A15" w:rsidTr="00616BD9">
        <w:trPr>
          <w:trHeight w:val="914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5" w:rsidRPr="00211A15" w:rsidRDefault="00211A15" w:rsidP="002E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5" w:rsidRPr="00211A15" w:rsidRDefault="00211A15" w:rsidP="003A5C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11A15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Шегарский район, от </w:t>
            </w:r>
            <w:proofErr w:type="spellStart"/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Бакчарской</w:t>
            </w:r>
            <w:proofErr w:type="spellEnd"/>
            <w:r w:rsidRPr="00211A15">
              <w:rPr>
                <w:rFonts w:ascii="Times New Roman" w:hAnsi="Times New Roman" w:cs="Times New Roman"/>
                <w:sz w:val="24"/>
                <w:szCs w:val="24"/>
              </w:rPr>
              <w:t xml:space="preserve"> трассы через </w:t>
            </w:r>
            <w:proofErr w:type="spellStart"/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атьяновка</w:t>
            </w:r>
            <w:proofErr w:type="spellEnd"/>
            <w:r w:rsidRPr="00211A15">
              <w:rPr>
                <w:rFonts w:ascii="Times New Roman" w:hAnsi="Times New Roman" w:cs="Times New Roman"/>
                <w:sz w:val="24"/>
                <w:szCs w:val="24"/>
              </w:rPr>
              <w:t xml:space="preserve"> до д.Николаевка, 4+900км - 5+100 км;</w:t>
            </w:r>
          </w:p>
          <w:p w:rsidR="00211A15" w:rsidRPr="00211A15" w:rsidRDefault="00211A15" w:rsidP="003A5C3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5" w:rsidRPr="00211A15" w:rsidRDefault="00211A15" w:rsidP="002E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0,204</w:t>
            </w:r>
          </w:p>
        </w:tc>
      </w:tr>
      <w:tr w:rsidR="00211A15" w:rsidRPr="00211A15" w:rsidTr="00616BD9">
        <w:trPr>
          <w:trHeight w:val="913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5" w:rsidRPr="00211A15" w:rsidRDefault="00211A15" w:rsidP="002E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5" w:rsidRPr="00211A15" w:rsidRDefault="00211A15" w:rsidP="003A5C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sz w:val="24"/>
                <w:szCs w:val="24"/>
              </w:rPr>
              <w:t xml:space="preserve">-Томская область, Шегарский район, от </w:t>
            </w:r>
            <w:proofErr w:type="spellStart"/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Бакчарской</w:t>
            </w:r>
            <w:proofErr w:type="spellEnd"/>
            <w:r w:rsidRPr="00211A15">
              <w:rPr>
                <w:rFonts w:ascii="Times New Roman" w:hAnsi="Times New Roman" w:cs="Times New Roman"/>
                <w:sz w:val="24"/>
                <w:szCs w:val="24"/>
              </w:rPr>
              <w:t xml:space="preserve"> трассы через </w:t>
            </w:r>
            <w:proofErr w:type="spellStart"/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атьяновка</w:t>
            </w:r>
            <w:proofErr w:type="spellEnd"/>
            <w:r w:rsidRPr="00211A15">
              <w:rPr>
                <w:rFonts w:ascii="Times New Roman" w:hAnsi="Times New Roman" w:cs="Times New Roman"/>
                <w:sz w:val="24"/>
                <w:szCs w:val="24"/>
              </w:rPr>
              <w:t xml:space="preserve"> до д.Николаевка, 5+550км - 5+650 км;</w:t>
            </w:r>
          </w:p>
          <w:p w:rsidR="00211A15" w:rsidRPr="00211A15" w:rsidRDefault="00211A15" w:rsidP="003A5C3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5" w:rsidRPr="00211A15" w:rsidRDefault="00211A15" w:rsidP="002E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0,103</w:t>
            </w:r>
          </w:p>
        </w:tc>
      </w:tr>
      <w:tr w:rsidR="00211A15" w:rsidRPr="00211A15" w:rsidTr="00616BD9">
        <w:trPr>
          <w:trHeight w:val="1010"/>
        </w:trPr>
        <w:tc>
          <w:tcPr>
            <w:tcW w:w="1296" w:type="dxa"/>
            <w:vMerge/>
            <w:tcBorders>
              <w:top w:val="single" w:sz="4" w:space="0" w:color="auto"/>
            </w:tcBorders>
          </w:tcPr>
          <w:p w:rsidR="00211A15" w:rsidRPr="00211A15" w:rsidRDefault="00211A15" w:rsidP="002E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</w:tcBorders>
          </w:tcPr>
          <w:p w:rsidR="00211A15" w:rsidRPr="00211A15" w:rsidRDefault="00211A15" w:rsidP="003A5C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sz w:val="24"/>
                <w:szCs w:val="24"/>
              </w:rPr>
              <w:t xml:space="preserve">-Томская область, Шегарский район, от п. Победа до д. </w:t>
            </w:r>
            <w:proofErr w:type="spellStart"/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Кулманы</w:t>
            </w:r>
            <w:proofErr w:type="spellEnd"/>
            <w:r w:rsidRPr="00211A15">
              <w:rPr>
                <w:rFonts w:ascii="Times New Roman" w:hAnsi="Times New Roman" w:cs="Times New Roman"/>
                <w:sz w:val="24"/>
                <w:szCs w:val="24"/>
              </w:rPr>
              <w:t xml:space="preserve"> 5+500км-5+638км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211A15" w:rsidRPr="00211A15" w:rsidRDefault="00211A15" w:rsidP="002E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sz w:val="24"/>
                <w:szCs w:val="24"/>
              </w:rPr>
              <w:t>0,138</w:t>
            </w:r>
          </w:p>
        </w:tc>
      </w:tr>
      <w:tr w:rsidR="00DA1D50" w:rsidRPr="00211A15" w:rsidTr="00603B20">
        <w:trPr>
          <w:trHeight w:val="270"/>
        </w:trPr>
        <w:tc>
          <w:tcPr>
            <w:tcW w:w="1296" w:type="dxa"/>
          </w:tcPr>
          <w:p w:rsidR="00DA1D50" w:rsidRPr="00211A15" w:rsidRDefault="00DA1D50" w:rsidP="002E701E">
            <w:pPr>
              <w:tabs>
                <w:tab w:val="left" w:pos="7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361" w:type="dxa"/>
          </w:tcPr>
          <w:p w:rsidR="00DA1D50" w:rsidRPr="00211A15" w:rsidRDefault="00526DBF" w:rsidP="002E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1" w:type="dxa"/>
          </w:tcPr>
          <w:p w:rsidR="00DA1D50" w:rsidRPr="00211A15" w:rsidRDefault="00211A15" w:rsidP="002E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3,441</w:t>
            </w:r>
          </w:p>
        </w:tc>
      </w:tr>
    </w:tbl>
    <w:p w:rsidR="00CE49D7" w:rsidRDefault="00CE49D7" w:rsidP="00F22FF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00D14" w:rsidRPr="000A5345" w:rsidRDefault="00816DAD" w:rsidP="00F22FF8">
      <w:pPr>
        <w:spacing w:line="360" w:lineRule="auto"/>
        <w:ind w:firstLine="708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A5345">
        <w:rPr>
          <w:rFonts w:ascii="Times New Roman" w:hAnsi="Times New Roman" w:cs="Times New Roman"/>
          <w:sz w:val="24"/>
          <w:szCs w:val="24"/>
        </w:rPr>
        <w:t>2. В соответствии  с</w:t>
      </w:r>
      <w:r w:rsidR="00884F30" w:rsidRPr="000A5345">
        <w:rPr>
          <w:rFonts w:ascii="Times New Roman" w:hAnsi="Times New Roman" w:cs="Times New Roman"/>
          <w:sz w:val="24"/>
          <w:szCs w:val="24"/>
        </w:rPr>
        <w:t xml:space="preserve"> утвержденным</w:t>
      </w:r>
      <w:r w:rsidRPr="000A5345">
        <w:rPr>
          <w:rFonts w:ascii="Times New Roman" w:hAnsi="Times New Roman" w:cs="Times New Roman"/>
          <w:sz w:val="24"/>
          <w:szCs w:val="24"/>
        </w:rPr>
        <w:t xml:space="preserve"> проектом организации дор</w:t>
      </w:r>
      <w:r w:rsidR="00884F30" w:rsidRPr="000A5345">
        <w:rPr>
          <w:rFonts w:ascii="Times New Roman" w:hAnsi="Times New Roman" w:cs="Times New Roman"/>
          <w:sz w:val="24"/>
          <w:szCs w:val="24"/>
        </w:rPr>
        <w:t>ожного движения, на автомобильной дороге</w:t>
      </w:r>
      <w:r w:rsidRPr="000A5345">
        <w:rPr>
          <w:rFonts w:ascii="Times New Roman" w:hAnsi="Times New Roman" w:cs="Times New Roman"/>
          <w:sz w:val="24"/>
          <w:szCs w:val="24"/>
        </w:rPr>
        <w:t xml:space="preserve"> общего пользования местного значения</w:t>
      </w:r>
      <w:r w:rsidR="00884F30" w:rsidRPr="000A5345">
        <w:rPr>
          <w:rFonts w:ascii="Times New Roman" w:hAnsi="Times New Roman" w:cs="Times New Roman"/>
          <w:sz w:val="24"/>
          <w:szCs w:val="24"/>
        </w:rPr>
        <w:t xml:space="preserve"> </w:t>
      </w:r>
      <w:r w:rsidR="000A5345" w:rsidRPr="000A5345">
        <w:rPr>
          <w:rFonts w:ascii="Times New Roman" w:hAnsi="Times New Roman" w:cs="Times New Roman"/>
          <w:sz w:val="24"/>
          <w:szCs w:val="24"/>
        </w:rPr>
        <w:t>«</w:t>
      </w:r>
      <w:r w:rsidR="00884F30" w:rsidRPr="000A5345">
        <w:rPr>
          <w:rFonts w:ascii="Times New Roman" w:hAnsi="Times New Roman" w:cs="Times New Roman"/>
          <w:sz w:val="24"/>
          <w:szCs w:val="24"/>
        </w:rPr>
        <w:t>Победа</w:t>
      </w:r>
      <w:r w:rsidR="000A16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4F30" w:rsidRPr="000A534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84F30" w:rsidRPr="000A534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84F30" w:rsidRPr="000A5345">
        <w:rPr>
          <w:rFonts w:ascii="Times New Roman" w:hAnsi="Times New Roman" w:cs="Times New Roman"/>
          <w:sz w:val="24"/>
          <w:szCs w:val="24"/>
        </w:rPr>
        <w:t>улманы</w:t>
      </w:r>
      <w:proofErr w:type="spellEnd"/>
      <w:r w:rsidR="000A5345" w:rsidRPr="000A5345">
        <w:rPr>
          <w:rFonts w:ascii="Times New Roman" w:hAnsi="Times New Roman" w:cs="Times New Roman"/>
          <w:sz w:val="24"/>
          <w:szCs w:val="24"/>
        </w:rPr>
        <w:t xml:space="preserve">» установлены дорожные знаки </w:t>
      </w:r>
      <w:r w:rsidR="000A5345" w:rsidRPr="000A5345">
        <w:rPr>
          <w:rFonts w:ascii="Times New Roman" w:eastAsia="Calibri" w:hAnsi="Times New Roman" w:cs="Times New Roman"/>
          <w:sz w:val="24"/>
          <w:szCs w:val="24"/>
        </w:rPr>
        <w:t>6.13 «Километровый знак» размером 200х300 мм в количестве 11 шт.,</w:t>
      </w:r>
      <w:r w:rsidR="000A5345" w:rsidRPr="000A5345">
        <w:rPr>
          <w:rFonts w:ascii="Times New Roman" w:hAnsi="Times New Roman" w:cs="Times New Roman"/>
          <w:sz w:val="24"/>
          <w:szCs w:val="24"/>
        </w:rPr>
        <w:t xml:space="preserve"> </w:t>
      </w:r>
      <w:r w:rsidR="00884F30" w:rsidRPr="000A5345">
        <w:rPr>
          <w:rFonts w:ascii="Times New Roman" w:hAnsi="Times New Roman" w:cs="Times New Roman"/>
          <w:sz w:val="24"/>
          <w:szCs w:val="24"/>
        </w:rPr>
        <w:t xml:space="preserve"> на</w:t>
      </w:r>
      <w:r w:rsidR="000A5345" w:rsidRPr="000A5345">
        <w:rPr>
          <w:rFonts w:ascii="Times New Roman" w:hAnsi="Times New Roman" w:cs="Times New Roman"/>
          <w:sz w:val="24"/>
          <w:szCs w:val="24"/>
        </w:rPr>
        <w:t xml:space="preserve">  автомобильной дороге общего пользования местного значения «подъезд с. </w:t>
      </w:r>
      <w:proofErr w:type="spellStart"/>
      <w:r w:rsidR="000A5345" w:rsidRPr="000A5345">
        <w:rPr>
          <w:rFonts w:ascii="Times New Roman" w:hAnsi="Times New Roman" w:cs="Times New Roman"/>
          <w:sz w:val="24"/>
          <w:szCs w:val="24"/>
        </w:rPr>
        <w:t>Бабарыкино</w:t>
      </w:r>
      <w:proofErr w:type="spellEnd"/>
      <w:r w:rsidR="000A5345" w:rsidRPr="000A5345">
        <w:rPr>
          <w:rFonts w:ascii="Times New Roman" w:hAnsi="Times New Roman" w:cs="Times New Roman"/>
          <w:sz w:val="24"/>
          <w:szCs w:val="24"/>
        </w:rPr>
        <w:t xml:space="preserve">»  установлено </w:t>
      </w:r>
      <w:r w:rsidR="000A5345" w:rsidRPr="000A5345">
        <w:rPr>
          <w:rFonts w:ascii="Times New Roman" w:eastAsia="Calibri" w:hAnsi="Times New Roman" w:cs="Times New Roman"/>
          <w:sz w:val="24"/>
          <w:szCs w:val="24"/>
        </w:rPr>
        <w:t>два дорожных знака 5.19.1 «Пешеходный переход, знак на желтом фоне», 5.19.2 «Пешеходный переход, знак на желтом фоне» в количестве 4 шт.</w:t>
      </w:r>
      <w:r w:rsidR="00884F30" w:rsidRPr="000A5345">
        <w:rPr>
          <w:rFonts w:ascii="Times New Roman" w:hAnsi="Times New Roman" w:cs="Times New Roman"/>
          <w:sz w:val="24"/>
          <w:szCs w:val="24"/>
        </w:rPr>
        <w:t xml:space="preserve"> Общая сумма финансовых затрат из</w:t>
      </w:r>
      <w:r w:rsidR="000A5345" w:rsidRPr="000A5345">
        <w:rPr>
          <w:rFonts w:ascii="Times New Roman" w:hAnsi="Times New Roman" w:cs="Times New Roman"/>
          <w:sz w:val="24"/>
          <w:szCs w:val="24"/>
        </w:rPr>
        <w:t xml:space="preserve"> местного бюджета </w:t>
      </w:r>
      <w:r w:rsidR="000A5345" w:rsidRPr="000A5345">
        <w:rPr>
          <w:rFonts w:ascii="Times New Roman" w:hAnsi="Times New Roman" w:cs="Times New Roman"/>
          <w:b/>
          <w:i/>
          <w:sz w:val="24"/>
          <w:szCs w:val="24"/>
          <w:u w:val="single"/>
        </w:rPr>
        <w:t>составляет 100</w:t>
      </w:r>
      <w:r w:rsidR="00884F30" w:rsidRPr="000A5345">
        <w:rPr>
          <w:rFonts w:ascii="Times New Roman" w:hAnsi="Times New Roman" w:cs="Times New Roman"/>
          <w:b/>
          <w:i/>
          <w:sz w:val="24"/>
          <w:szCs w:val="24"/>
          <w:u w:val="single"/>
        </w:rPr>
        <w:t>,0 тыс. руб.</w:t>
      </w:r>
      <w:r w:rsidRPr="000A53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C72" w:rsidRDefault="003F6C72" w:rsidP="00CE49D7">
      <w:pPr>
        <w:rPr>
          <w:rFonts w:ascii="Times New Roman" w:hAnsi="Times New Roman" w:cs="Times New Roman"/>
          <w:b/>
          <w:sz w:val="24"/>
          <w:szCs w:val="24"/>
        </w:rPr>
      </w:pPr>
    </w:p>
    <w:p w:rsidR="00D158D0" w:rsidRDefault="00D158D0" w:rsidP="00CE49D7">
      <w:pPr>
        <w:rPr>
          <w:rFonts w:ascii="Times New Roman" w:hAnsi="Times New Roman" w:cs="Times New Roman"/>
          <w:b/>
          <w:sz w:val="24"/>
          <w:szCs w:val="24"/>
        </w:rPr>
      </w:pPr>
    </w:p>
    <w:p w:rsidR="00D158D0" w:rsidRDefault="00D158D0" w:rsidP="00CE49D7">
      <w:pPr>
        <w:rPr>
          <w:rFonts w:ascii="Times New Roman" w:hAnsi="Times New Roman" w:cs="Times New Roman"/>
          <w:b/>
          <w:sz w:val="24"/>
          <w:szCs w:val="24"/>
        </w:rPr>
      </w:pPr>
    </w:p>
    <w:p w:rsidR="002B6DDA" w:rsidRPr="003F6C72" w:rsidRDefault="002E50B9" w:rsidP="00CE49D7">
      <w:pPr>
        <w:rPr>
          <w:rFonts w:ascii="Times New Roman" w:hAnsi="Times New Roman" w:cs="Times New Roman"/>
          <w:b/>
          <w:sz w:val="24"/>
          <w:szCs w:val="24"/>
        </w:rPr>
      </w:pPr>
    </w:p>
    <w:sectPr w:rsidR="002B6DDA" w:rsidRPr="003F6C72" w:rsidSect="00616BD9">
      <w:footerReference w:type="default" r:id="rId8"/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0B9" w:rsidRDefault="002E50B9" w:rsidP="00DE0242">
      <w:r>
        <w:separator/>
      </w:r>
    </w:p>
  </w:endnote>
  <w:endnote w:type="continuationSeparator" w:id="0">
    <w:p w:rsidR="002E50B9" w:rsidRDefault="002E50B9" w:rsidP="00DE0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12026"/>
      <w:docPartObj>
        <w:docPartGallery w:val="Page Numbers (Bottom of Page)"/>
        <w:docPartUnique/>
      </w:docPartObj>
    </w:sdtPr>
    <w:sdtContent>
      <w:p w:rsidR="00F22FF8" w:rsidRDefault="00B032AD">
        <w:pPr>
          <w:pStyle w:val="a5"/>
          <w:jc w:val="center"/>
        </w:pPr>
        <w:fldSimple w:instr=" PAGE   \* MERGEFORMAT ">
          <w:r w:rsidR="00945795">
            <w:rPr>
              <w:noProof/>
            </w:rPr>
            <w:t>2</w:t>
          </w:r>
        </w:fldSimple>
      </w:p>
    </w:sdtContent>
  </w:sdt>
  <w:p w:rsidR="00F22FF8" w:rsidRDefault="00F22F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0B9" w:rsidRDefault="002E50B9" w:rsidP="00DE0242">
      <w:r>
        <w:separator/>
      </w:r>
    </w:p>
  </w:footnote>
  <w:footnote w:type="continuationSeparator" w:id="0">
    <w:p w:rsidR="002E50B9" w:rsidRDefault="002E50B9" w:rsidP="00DE02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242"/>
    <w:rsid w:val="000A1645"/>
    <w:rsid w:val="000A2778"/>
    <w:rsid w:val="000A5345"/>
    <w:rsid w:val="000B28C3"/>
    <w:rsid w:val="000F7D13"/>
    <w:rsid w:val="00114759"/>
    <w:rsid w:val="00162BBB"/>
    <w:rsid w:val="00191802"/>
    <w:rsid w:val="001B65AB"/>
    <w:rsid w:val="001D4A58"/>
    <w:rsid w:val="00205D13"/>
    <w:rsid w:val="00211A15"/>
    <w:rsid w:val="00245A2A"/>
    <w:rsid w:val="00261E37"/>
    <w:rsid w:val="002E50B9"/>
    <w:rsid w:val="002E701E"/>
    <w:rsid w:val="00333F3B"/>
    <w:rsid w:val="00345B5F"/>
    <w:rsid w:val="00363830"/>
    <w:rsid w:val="003773B2"/>
    <w:rsid w:val="003A5C33"/>
    <w:rsid w:val="003C7B03"/>
    <w:rsid w:val="003F6C72"/>
    <w:rsid w:val="00421D5D"/>
    <w:rsid w:val="004D0D9C"/>
    <w:rsid w:val="00526DBF"/>
    <w:rsid w:val="005B78EE"/>
    <w:rsid w:val="005D67C5"/>
    <w:rsid w:val="00603B20"/>
    <w:rsid w:val="00616BD9"/>
    <w:rsid w:val="0067624F"/>
    <w:rsid w:val="00686AC8"/>
    <w:rsid w:val="00696899"/>
    <w:rsid w:val="00707A8E"/>
    <w:rsid w:val="007170C5"/>
    <w:rsid w:val="00780512"/>
    <w:rsid w:val="0078362B"/>
    <w:rsid w:val="007D6309"/>
    <w:rsid w:val="00816DAD"/>
    <w:rsid w:val="00854ECD"/>
    <w:rsid w:val="00884F30"/>
    <w:rsid w:val="008D2BF1"/>
    <w:rsid w:val="00945795"/>
    <w:rsid w:val="00952DD7"/>
    <w:rsid w:val="009B0AA4"/>
    <w:rsid w:val="009F7220"/>
    <w:rsid w:val="00A15F4C"/>
    <w:rsid w:val="00A23AA3"/>
    <w:rsid w:val="00A24358"/>
    <w:rsid w:val="00A55E9D"/>
    <w:rsid w:val="00A67883"/>
    <w:rsid w:val="00A76B3C"/>
    <w:rsid w:val="00AD54A5"/>
    <w:rsid w:val="00B02FF1"/>
    <w:rsid w:val="00B032AD"/>
    <w:rsid w:val="00B63CAD"/>
    <w:rsid w:val="00B75692"/>
    <w:rsid w:val="00BD3AB8"/>
    <w:rsid w:val="00BE1483"/>
    <w:rsid w:val="00C00D14"/>
    <w:rsid w:val="00C97338"/>
    <w:rsid w:val="00CA439A"/>
    <w:rsid w:val="00CB7B8A"/>
    <w:rsid w:val="00CE49D7"/>
    <w:rsid w:val="00D158D0"/>
    <w:rsid w:val="00D63F89"/>
    <w:rsid w:val="00D71FD6"/>
    <w:rsid w:val="00D85E1F"/>
    <w:rsid w:val="00D90C0C"/>
    <w:rsid w:val="00D914EE"/>
    <w:rsid w:val="00D9468A"/>
    <w:rsid w:val="00DA1D50"/>
    <w:rsid w:val="00DA409E"/>
    <w:rsid w:val="00DE0242"/>
    <w:rsid w:val="00E00F09"/>
    <w:rsid w:val="00EB4B16"/>
    <w:rsid w:val="00F079B6"/>
    <w:rsid w:val="00F22FF8"/>
    <w:rsid w:val="00FA26BA"/>
    <w:rsid w:val="00FD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0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42"/>
    <w:pPr>
      <w:ind w:right="170" w:firstLine="0"/>
      <w:jc w:val="both"/>
    </w:pPr>
  </w:style>
  <w:style w:type="paragraph" w:styleId="1">
    <w:name w:val="heading 1"/>
    <w:basedOn w:val="a"/>
    <w:next w:val="a"/>
    <w:link w:val="10"/>
    <w:qFormat/>
    <w:rsid w:val="00616BD9"/>
    <w:pPr>
      <w:keepNext/>
      <w:ind w:right="0"/>
      <w:jc w:val="left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BD9"/>
    <w:pPr>
      <w:keepNext/>
      <w:ind w:right="0"/>
      <w:outlineLvl w:val="1"/>
    </w:pPr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02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0242"/>
  </w:style>
  <w:style w:type="paragraph" w:styleId="a5">
    <w:name w:val="footer"/>
    <w:basedOn w:val="a"/>
    <w:link w:val="a6"/>
    <w:uiPriority w:val="99"/>
    <w:unhideWhenUsed/>
    <w:rsid w:val="00DE02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0242"/>
  </w:style>
  <w:style w:type="table" w:styleId="a7">
    <w:name w:val="Table Grid"/>
    <w:basedOn w:val="a1"/>
    <w:uiPriority w:val="59"/>
    <w:rsid w:val="00DA1D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6A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6A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16BD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6BD9"/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paragraph" w:customStyle="1" w:styleId="ConsPlusNormal">
    <w:name w:val="ConsPlusNormal"/>
    <w:rsid w:val="00616BD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EAFEF-5DBB-472D-A7B7-404EB8442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</dc:creator>
  <cp:lastModifiedBy>Admin</cp:lastModifiedBy>
  <cp:revision>54</cp:revision>
  <cp:lastPrinted>2020-11-17T05:42:00Z</cp:lastPrinted>
  <dcterms:created xsi:type="dcterms:W3CDTF">2016-10-27T05:17:00Z</dcterms:created>
  <dcterms:modified xsi:type="dcterms:W3CDTF">2020-11-17T05:43:00Z</dcterms:modified>
</cp:coreProperties>
</file>